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8D3F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ind w:left="288" w:hanging="288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500"/>
        <w:gridCol w:w="2970"/>
        <w:gridCol w:w="3240"/>
      </w:tblGrid>
      <w:tr w:rsidR="00636AA1" w:rsidRPr="00636AA1" w14:paraId="351EE3D6" w14:textId="77777777" w:rsidTr="00214CEC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3EA6E2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3906D7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52B66" w14:textId="138F7F1D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Solo para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V</w:t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alidación</w:t>
            </w:r>
          </w:p>
        </w:tc>
      </w:tr>
      <w:tr w:rsidR="00636AA1" w:rsidRPr="00636AA1" w14:paraId="1AC815AD" w14:textId="77777777" w:rsidTr="00214CEC">
        <w:trPr>
          <w:trHeight w:val="1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D17654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7547C11" wp14:editId="3F28570A">
                  <wp:extent cx="2724150" cy="476250"/>
                  <wp:effectExtent l="0" t="0" r="0" b="0"/>
                  <wp:docPr id="1" name="Picture 1" descr="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5953B26" w14:textId="77777777" w:rsid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Licensing and Regulation </w:t>
            </w:r>
          </w:p>
          <w:p w14:paraId="490AD913" w14:textId="44921920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PO Box </w:t>
            </w:r>
            <w:r w:rsidR="001F4D3F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3724</w:t>
            </w:r>
          </w:p>
          <w:p w14:paraId="4036978D" w14:textId="6469A9BF" w:rsidR="00636AA1" w:rsidRPr="00636AA1" w:rsidRDefault="001F4D3F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Seattle,</w:t>
            </w:r>
            <w:r w:rsidR="00636AA1"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 WA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98124-3724</w:t>
            </w:r>
          </w:p>
          <w:p w14:paraId="0960DA69" w14:textId="6639FAC3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T</w:t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eléfono: 360-664-1600</w:t>
            </w:r>
          </w:p>
          <w:p w14:paraId="63A7ADF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www.lcb.wa.gov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6D1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</w:tbl>
    <w:p w14:paraId="08F44D2A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p w14:paraId="128D5746" w14:textId="5359DC04" w:rsidR="0021266D" w:rsidRDefault="0021266D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8"/>
          <w:szCs w:val="20"/>
          <w:lang w:val="es-US"/>
        </w:rPr>
      </w:pPr>
      <w:r>
        <w:rPr>
          <w:rFonts w:ascii="Arial" w:eastAsia="Times New Roman" w:hAnsi="Arial" w:cs="Times New Roman"/>
          <w:b/>
          <w:sz w:val="28"/>
          <w:szCs w:val="20"/>
          <w:lang w:val="es-US"/>
        </w:rPr>
        <w:t>APPLICATION FOR ADDED ENDORSEMENT</w:t>
      </w:r>
    </w:p>
    <w:p w14:paraId="1F410A65" w14:textId="333BB601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8"/>
          <w:szCs w:val="28"/>
          <w:lang w:val="es-US"/>
        </w:rPr>
      </w:pPr>
      <w:r w:rsidRPr="00636AA1">
        <w:rPr>
          <w:rFonts w:ascii="Arial" w:eastAsia="Times New Roman" w:hAnsi="Arial" w:cs="Times New Roman"/>
          <w:b/>
          <w:sz w:val="28"/>
          <w:szCs w:val="20"/>
          <w:lang w:val="es-US"/>
        </w:rPr>
        <w:t>SOLICITUD PARA AGREGAR UN ENDOSO</w:t>
      </w:r>
      <w:r>
        <w:rPr>
          <w:rFonts w:ascii="Arial" w:eastAsia="Times New Roman" w:hAnsi="Arial" w:cs="Times New Roman"/>
          <w:b/>
          <w:sz w:val="28"/>
          <w:szCs w:val="20"/>
          <w:lang w:val="es-US"/>
        </w:rPr>
        <w:t xml:space="preserve"> </w:t>
      </w:r>
    </w:p>
    <w:p w14:paraId="1D3878C5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8"/>
          <w:szCs w:val="28"/>
          <w:lang w:val="es-US"/>
        </w:rPr>
      </w:pPr>
    </w:p>
    <w:tbl>
      <w:tblPr>
        <w:tblW w:w="5137" w:type="pct"/>
        <w:shd w:val="clear" w:color="auto" w:fill="EAEAEA"/>
        <w:tblLook w:val="04A0" w:firstRow="1" w:lastRow="0" w:firstColumn="1" w:lastColumn="0" w:noHBand="0" w:noVBand="1"/>
      </w:tblPr>
      <w:tblGrid>
        <w:gridCol w:w="10800"/>
      </w:tblGrid>
      <w:tr w:rsidR="00636AA1" w:rsidRPr="00636AA1" w14:paraId="692AF4C2" w14:textId="77777777" w:rsidTr="00DC539B">
        <w:trPr>
          <w:trHeight w:val="28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AEAEA"/>
          </w:tcPr>
          <w:p w14:paraId="1A7DDA43" w14:textId="71C34B98" w:rsidR="00636AA1" w:rsidRPr="00636AA1" w:rsidRDefault="00636AA1" w:rsidP="00636A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Las tarifas de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cada endoso </w:t>
            </w: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están </w:t>
            </w:r>
            <w:r w:rsidR="00E15936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incluidas</w:t>
            </w: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 a </w:t>
            </w:r>
            <w:r w:rsidR="00E15936"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continuación.</w:t>
            </w:r>
          </w:p>
        </w:tc>
      </w:tr>
      <w:tr w:rsidR="00636AA1" w:rsidRPr="00636AA1" w14:paraId="0BAE71C2" w14:textId="77777777" w:rsidTr="00DC539B">
        <w:trPr>
          <w:trHeight w:val="288"/>
        </w:trPr>
        <w:tc>
          <w:tcPr>
            <w:tcW w:w="5000" w:type="pct"/>
            <w:shd w:val="clear" w:color="auto" w:fill="EAEAEA"/>
          </w:tcPr>
          <w:p w14:paraId="2FFCAE10" w14:textId="7D2A3733" w:rsidR="00636AA1" w:rsidRPr="00636AA1" w:rsidRDefault="00636AA1" w:rsidP="00636A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Haga su cheque bancario a favor</w:t>
            </w:r>
            <w:r w:rsidR="00A653CF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 de</w:t>
            </w: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 WSLCB.</w:t>
            </w:r>
          </w:p>
        </w:tc>
      </w:tr>
      <w:tr w:rsidR="00636AA1" w:rsidRPr="00636AA1" w14:paraId="72F6B5AD" w14:textId="77777777" w:rsidTr="00DC539B">
        <w:trPr>
          <w:trHeight w:val="288"/>
        </w:trPr>
        <w:tc>
          <w:tcPr>
            <w:tcW w:w="5000" w:type="pct"/>
            <w:shd w:val="clear" w:color="auto" w:fill="EAEAEA"/>
          </w:tcPr>
          <w:p w14:paraId="3E4EE011" w14:textId="683789B1" w:rsidR="00636AA1" w:rsidRPr="00636AA1" w:rsidRDefault="00636AA1" w:rsidP="00636A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 xml:space="preserve">Envíe el cheque por correo a Licensing and Regulation, PO Box </w:t>
            </w:r>
            <w:r w:rsidR="001F4D3F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>3724</w:t>
            </w:r>
            <w:r w:rsidRPr="00636AA1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 xml:space="preserve">, </w:t>
            </w:r>
            <w:r w:rsidR="001F4D3F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>Seattle</w:t>
            </w:r>
            <w:r w:rsidRPr="00636AA1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>, WA 98</w:t>
            </w:r>
            <w:r w:rsidR="001F4D3F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>12</w:t>
            </w:r>
            <w:r w:rsidRPr="00636AA1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>4-</w:t>
            </w:r>
            <w:r w:rsidR="001F4D3F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>3724</w:t>
            </w:r>
            <w:r w:rsidRPr="00636AA1">
              <w:rPr>
                <w:rFonts w:ascii="Arial" w:eastAsia="Times New Roman" w:hAnsi="Arial" w:cs="Times New Roman"/>
                <w:spacing w:val="-6"/>
                <w:sz w:val="24"/>
                <w:szCs w:val="20"/>
                <w:lang w:val="es-US"/>
              </w:rPr>
              <w:t>.</w:t>
            </w:r>
          </w:p>
        </w:tc>
      </w:tr>
      <w:tr w:rsidR="00636AA1" w:rsidRPr="00636AA1" w14:paraId="32CCCDDA" w14:textId="77777777" w:rsidTr="00DC539B">
        <w:trPr>
          <w:trHeight w:val="2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AEAEA"/>
          </w:tcPr>
          <w:p w14:paraId="7DA4B551" w14:textId="77777777" w:rsidR="00636AA1" w:rsidRPr="00636AA1" w:rsidRDefault="00636AA1" w:rsidP="00636A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Si tiene alguna pregunta, llame a Servicio al Cliente al 360-664-1600.</w:t>
            </w:r>
          </w:p>
        </w:tc>
      </w:tr>
    </w:tbl>
    <w:p w14:paraId="7601ED8C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p w14:paraId="43030D65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775"/>
        <w:gridCol w:w="3564"/>
        <w:gridCol w:w="306"/>
        <w:gridCol w:w="3083"/>
      </w:tblGrid>
      <w:tr w:rsidR="00636AA1" w:rsidRPr="00636AA1" w14:paraId="421824DF" w14:textId="77777777" w:rsidTr="00E15936">
        <w:trPr>
          <w:trHeight w:val="476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E52" w14:textId="728A1A4B" w:rsidR="00E15936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Licencia de Bebidas Alcohólicas Actual:</w:t>
            </w:r>
          </w:p>
          <w:bookmarkStart w:id="0" w:name="Text2"/>
          <w:p w14:paraId="2A8A0CE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053" w14:textId="371FA3AF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Tipo de Licencia de </w:t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MX"/>
              </w:rPr>
              <w:t>Bebidas Alcohólicas</w:t>
            </w:r>
            <w:bookmarkStart w:id="1" w:name="Text3"/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br/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DCA" w14:textId="53D754E7" w:rsidR="00E15936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Identificación </w:t>
            </w:r>
            <w:r w:rsidR="00E1593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C</w:t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omercial (UBI#):</w:t>
            </w:r>
          </w:p>
          <w:bookmarkStart w:id="2" w:name="Text4"/>
          <w:p w14:paraId="2A52B5E0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636AA1" w:rsidRPr="00636AA1" w14:paraId="454F5CCE" w14:textId="77777777" w:rsidTr="00214CEC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85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Nombre(s) del/de los Licenciatario(s):</w:t>
            </w:r>
          </w:p>
          <w:bookmarkStart w:id="3" w:name="Text5"/>
          <w:p w14:paraId="6C8855C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</w:tr>
      <w:tr w:rsidR="00636AA1" w:rsidRPr="00636AA1" w14:paraId="4F4A4E43" w14:textId="77777777" w:rsidTr="00214CEC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697" w14:textId="016624CC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Dirección de </w:t>
            </w:r>
            <w:r w:rsidR="00E15936"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Envíos</w:t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:</w:t>
            </w:r>
          </w:p>
          <w:p w14:paraId="1B776AD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636AA1" w:rsidRPr="00636AA1" w14:paraId="70B1EFF8" w14:textId="77777777" w:rsidTr="00214CEC"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34D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Nombre de la Persona de Contacto:</w:t>
            </w:r>
          </w:p>
          <w:p w14:paraId="265DB19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1D2D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  <w:tr w:rsidR="00636AA1" w:rsidRPr="00636AA1" w14:paraId="15B298B2" w14:textId="77777777" w:rsidTr="00214CEC"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F17" w14:textId="443E7CE6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Correo </w:t>
            </w:r>
            <w:r w:rsidR="00E1593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E</w:t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lectrónico:</w:t>
            </w:r>
          </w:p>
          <w:p w14:paraId="18FA1B4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473" w14:textId="77777777" w:rsidR="00E15936" w:rsidRDefault="00636AA1" w:rsidP="00E1593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Teléfono</w:t>
            </w:r>
            <w:r w:rsidR="00E1593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:</w:t>
            </w:r>
          </w:p>
          <w:p w14:paraId="31B55CB7" w14:textId="4F7D9BCF" w:rsidR="00636AA1" w:rsidRPr="00636AA1" w:rsidRDefault="00636AA1" w:rsidP="00E1593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7F98B1B0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p w14:paraId="1FE5A2A7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8"/>
        <w:gridCol w:w="540"/>
        <w:gridCol w:w="270"/>
        <w:gridCol w:w="1438"/>
        <w:gridCol w:w="884"/>
        <w:gridCol w:w="6390"/>
        <w:gridCol w:w="1260"/>
      </w:tblGrid>
      <w:tr w:rsidR="00636AA1" w:rsidRPr="00636AA1" w14:paraId="02AF5E0C" w14:textId="77777777" w:rsidTr="00A653CF">
        <w:trPr>
          <w:tblHeader/>
        </w:trPr>
        <w:tc>
          <w:tcPr>
            <w:tcW w:w="31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DA1EE" w14:textId="75BE22B8" w:rsidR="00636AA1" w:rsidRPr="00636AA1" w:rsidRDefault="00E15936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Título</w:t>
            </w:r>
            <w:r w:rsidR="00636AA1"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 xml:space="preserve"> del Endoso de una Licencia Minorista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A095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</w:p>
          <w:p w14:paraId="6A244AC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Descripción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6ADA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</w:p>
          <w:p w14:paraId="514FEFC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Tarifa</w:t>
            </w:r>
          </w:p>
        </w:tc>
      </w:tr>
      <w:tr w:rsidR="00636AA1" w:rsidRPr="00636AA1" w14:paraId="257F2C33" w14:textId="77777777" w:rsidTr="00A653CF">
        <w:trPr>
          <w:gridBefore w:val="1"/>
          <w:wBefore w:w="18" w:type="dxa"/>
          <w:trHeight w:hRule="exact" w:val="288"/>
        </w:trPr>
        <w:tc>
          <w:tcPr>
            <w:tcW w:w="540" w:type="dxa"/>
            <w:tcBorders>
              <w:top w:val="single" w:sz="4" w:space="0" w:color="auto"/>
            </w:tcBorders>
          </w:tcPr>
          <w:p w14:paraId="1CB7AC4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D59094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</w:tcBorders>
          </w:tcPr>
          <w:p w14:paraId="6BC6697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</w:tcPr>
          <w:p w14:paraId="35CA128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43522A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444ECCCC" w14:textId="77777777" w:rsidTr="00A653CF">
        <w:trPr>
          <w:gridBefore w:val="1"/>
          <w:wBefore w:w="18" w:type="dxa"/>
          <w:trHeight w:hRule="exact" w:val="1386"/>
        </w:trPr>
        <w:tc>
          <w:tcPr>
            <w:tcW w:w="540" w:type="dxa"/>
          </w:tcPr>
          <w:p w14:paraId="1ACF579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  <w:p w14:paraId="1F6075D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</w:tcPr>
          <w:p w14:paraId="5295196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3CFCB15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Alcohol en Dulces</w:t>
            </w:r>
          </w:p>
        </w:tc>
        <w:tc>
          <w:tcPr>
            <w:tcW w:w="6390" w:type="dxa"/>
          </w:tcPr>
          <w:p w14:paraId="5DD80170" w14:textId="1A11E7A1" w:rsidR="00636AA1" w:rsidRPr="00D62A01" w:rsidRDefault="00237522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Permite</w:t>
            </w:r>
            <w:r w:rsidR="00D62A01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un</w:t>
            </w:r>
            <w:r w:rsidR="00B52482">
              <w:rPr>
                <w:rFonts w:ascii="Arial" w:eastAsia="Times New Roman" w:hAnsi="Arial" w:cs="Times New Roman"/>
                <w:szCs w:val="20"/>
                <w:lang w:val="es-US"/>
              </w:rPr>
              <w:t xml:space="preserve"> licenciatario de un</w:t>
            </w:r>
            <w:r w:rsidR="00D62A01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 w:rsidR="00D62A01" w:rsidRPr="00D62A01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Supermercado, con una Licencia de Lonchería</w:t>
            </w:r>
            <w:r w:rsidR="00D62A01">
              <w:rPr>
                <w:rFonts w:ascii="Arial" w:eastAsia="Times New Roman" w:hAnsi="Arial" w:cs="Times New Roman"/>
                <w:szCs w:val="20"/>
                <w:lang w:val="es-US"/>
              </w:rPr>
              <w:t>,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la venta de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dulces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,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que contienen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más del 1%, pero no más del 10 %, de alcohol por peso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,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personas de al menos 21 </w:t>
            </w:r>
            <w:proofErr w:type="gramStart"/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>años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 de edad</w:t>
            </w:r>
            <w:proofErr w:type="gramEnd"/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.</w:t>
            </w:r>
            <w:r w:rsidR="00E15936">
              <w:rPr>
                <w:rFonts w:ascii="Arial" w:eastAsia="Times New Roman" w:hAnsi="Arial" w:cs="Times New Roman"/>
                <w:u w:val="single"/>
                <w:lang w:val="es-US"/>
              </w:rPr>
              <w:t xml:space="preserve"> </w:t>
            </w:r>
          </w:p>
        </w:tc>
        <w:tc>
          <w:tcPr>
            <w:tcW w:w="1260" w:type="dxa"/>
          </w:tcPr>
          <w:p w14:paraId="42BC13C2" w14:textId="1582698C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Sin </w:t>
            </w:r>
            <w:r w:rsidR="00A653CF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Costo</w:t>
            </w:r>
          </w:p>
        </w:tc>
      </w:tr>
      <w:tr w:rsidR="00636AA1" w:rsidRPr="00636AA1" w14:paraId="5285979C" w14:textId="77777777" w:rsidTr="00A653CF">
        <w:trPr>
          <w:gridBefore w:val="1"/>
          <w:wBefore w:w="18" w:type="dxa"/>
          <w:trHeight w:hRule="exact" w:val="351"/>
        </w:trPr>
        <w:tc>
          <w:tcPr>
            <w:tcW w:w="540" w:type="dxa"/>
          </w:tcPr>
          <w:p w14:paraId="1E13875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</w:tcPr>
          <w:p w14:paraId="6E3C47F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19A2628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6390" w:type="dxa"/>
          </w:tcPr>
          <w:p w14:paraId="05AB39C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</w:tc>
        <w:tc>
          <w:tcPr>
            <w:tcW w:w="1260" w:type="dxa"/>
          </w:tcPr>
          <w:p w14:paraId="14D5360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35F44BDD" w14:textId="77777777" w:rsidTr="00A653CF">
        <w:trPr>
          <w:gridBefore w:val="1"/>
          <w:wBefore w:w="18" w:type="dxa"/>
          <w:trHeight w:val="2259"/>
        </w:trPr>
        <w:tc>
          <w:tcPr>
            <w:tcW w:w="540" w:type="dxa"/>
            <w:shd w:val="clear" w:color="auto" w:fill="FFFFFF"/>
          </w:tcPr>
          <w:p w14:paraId="6A160DF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 xml:space="preserve">    </w:t>
            </w:r>
          </w:p>
          <w:p w14:paraId="6B21C152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090260C7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3B475AAE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3B6E9B61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1D4BADBC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70" w:type="dxa"/>
            <w:shd w:val="clear" w:color="auto" w:fill="FFFFFF"/>
          </w:tcPr>
          <w:p w14:paraId="7B54C26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      </w:t>
            </w:r>
          </w:p>
        </w:tc>
        <w:tc>
          <w:tcPr>
            <w:tcW w:w="2322" w:type="dxa"/>
            <w:gridSpan w:val="2"/>
            <w:shd w:val="clear" w:color="auto" w:fill="FFFFFF"/>
          </w:tcPr>
          <w:p w14:paraId="7DB424EA" w14:textId="28762358" w:rsidR="00636AA1" w:rsidRPr="00636AA1" w:rsidRDefault="00D75308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 w:rsidRPr="00D75308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Tienda Especializada en Cerveza </w:t>
            </w:r>
            <w:r w:rsidR="00B07FE7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y/o Vino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–</w:t>
            </w:r>
            <w:r w:rsidR="00FD70D7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Jarras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(Growlers)</w:t>
            </w:r>
          </w:p>
          <w:p w14:paraId="02F92A4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  <w:p w14:paraId="2BD8D19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  <w:p w14:paraId="37ECA2B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  <w:p w14:paraId="0C2AF457" w14:textId="77777777" w:rsidR="00636AA1" w:rsidRPr="00636AA1" w:rsidRDefault="00636AA1" w:rsidP="00636AA1">
            <w:pPr>
              <w:keepNext/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6390" w:type="dxa"/>
            <w:shd w:val="clear" w:color="auto" w:fill="FFFFFF"/>
          </w:tcPr>
          <w:p w14:paraId="07A218B4" w14:textId="6E26B55E" w:rsidR="00D75308" w:rsidRDefault="00D75308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TimesNewRomanPSMT"/>
                <w:szCs w:val="24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>Solo para</w:t>
            </w:r>
            <w:r w:rsidR="00B52482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un</w:t>
            </w:r>
            <w:r w:rsidR="00B52482">
              <w:rPr>
                <w:rFonts w:ascii="Arial" w:eastAsia="Times New Roman" w:hAnsi="Arial" w:cs="Times New Roman"/>
                <w:szCs w:val="20"/>
                <w:lang w:val="es-US"/>
              </w:rPr>
              <w:t xml:space="preserve"> licenciatario de una</w:t>
            </w:r>
            <w:r w:rsidR="00B52482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Tienda Especializada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 en Cerveza y/o Vino </w:t>
            </w:r>
            <w:r w:rsidR="00936C3D">
              <w:rPr>
                <w:rFonts w:ascii="Arial" w:eastAsia="Times New Roman" w:hAnsi="Arial" w:cs="TimesNewRomanPSMT"/>
                <w:szCs w:val="24"/>
                <w:lang w:val="es-US"/>
              </w:rPr>
              <w:t xml:space="preserve">con </w:t>
            </w:r>
            <w:r w:rsidR="00A50ECC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ventas de cerveza y/o vino que representan</w:t>
            </w:r>
            <w:r w:rsidR="00936C3D" w:rsidRPr="00936C3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 </w:t>
            </w:r>
            <w:r w:rsidRPr="00636AA1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más del 50 % de las ventas brutas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o que </w:t>
            </w:r>
            <w:r w:rsidRPr="00636AA1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mantenga un inventario de bebidas alcohólicas de más de $15,000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.</w:t>
            </w:r>
          </w:p>
          <w:p w14:paraId="66EC6760" w14:textId="02D1896F" w:rsidR="00636AA1" w:rsidRPr="00636AA1" w:rsidRDefault="00D75308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iCs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Permite </w:t>
            </w:r>
            <w:r w:rsidR="00936C3D">
              <w:rPr>
                <w:rFonts w:ascii="Arial" w:eastAsia="Times New Roman" w:hAnsi="Arial" w:cs="TimesNewRomanPSMT"/>
                <w:szCs w:val="24"/>
                <w:lang w:val="es-US"/>
              </w:rPr>
              <w:t xml:space="preserve">la venta de </w:t>
            </w:r>
            <w:r w:rsidR="006072C0">
              <w:rPr>
                <w:rFonts w:ascii="Arial" w:eastAsia="Times New Roman" w:hAnsi="Arial" w:cs="TimesNewRomanPSMT"/>
                <w:szCs w:val="24"/>
                <w:lang w:val="es-US"/>
              </w:rPr>
              <w:t>cerveza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, sidra o aguamiel </w:t>
            </w:r>
            <w:r w:rsidR="006072C0">
              <w:rPr>
                <w:rFonts w:ascii="Arial" w:eastAsia="Times New Roman" w:hAnsi="Arial" w:cs="TimesNewRomanPSMT"/>
                <w:szCs w:val="24"/>
                <w:lang w:val="es-US"/>
              </w:rPr>
              <w:t xml:space="preserve">de grifos (taps) 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>a un comprador que proporcione su propi</w:t>
            </w:r>
            <w:r w:rsidR="00FD70D7">
              <w:rPr>
                <w:rFonts w:ascii="Arial" w:eastAsia="Times New Roman" w:hAnsi="Arial" w:cs="TimesNewRomanPSMT"/>
                <w:szCs w:val="24"/>
                <w:lang w:val="es-US"/>
              </w:rPr>
              <w:t>a jarra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higiénic</w:t>
            </w:r>
            <w:r w:rsidR="00FD70D7">
              <w:rPr>
                <w:rFonts w:ascii="Arial" w:eastAsia="Times New Roman" w:hAnsi="Arial" w:cs="TimesNewRomanPSMT"/>
                <w:szCs w:val="24"/>
                <w:lang w:val="es-US"/>
              </w:rPr>
              <w:t>a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(de cualquier tamaño) o </w:t>
            </w:r>
            <w:r w:rsidR="00936C3D">
              <w:rPr>
                <w:rFonts w:ascii="Arial" w:eastAsia="Times New Roman" w:hAnsi="Arial" w:cs="TimesNewRomanPSMT"/>
                <w:szCs w:val="24"/>
                <w:lang w:val="es-US"/>
              </w:rPr>
              <w:t xml:space="preserve">uno dado por el 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licenciatario o </w:t>
            </w:r>
            <w:r w:rsidR="00936C3D">
              <w:rPr>
                <w:rFonts w:ascii="Arial" w:eastAsia="Times New Roman" w:hAnsi="Arial" w:cs="TimesNewRomanPSMT"/>
                <w:szCs w:val="24"/>
                <w:lang w:val="es-US"/>
              </w:rPr>
              <w:t>fabricante.</w:t>
            </w:r>
          </w:p>
        </w:tc>
        <w:tc>
          <w:tcPr>
            <w:tcW w:w="1260" w:type="dxa"/>
            <w:shd w:val="clear" w:color="auto" w:fill="FFFFFF"/>
          </w:tcPr>
          <w:p w14:paraId="1646A971" w14:textId="2BA54A4A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Sin </w:t>
            </w:r>
            <w:r w:rsidR="00A653CF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Costo</w:t>
            </w:r>
          </w:p>
          <w:p w14:paraId="2FDF062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19FCDA0C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1445AED7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50513596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5681A045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45EE5CAB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465F1A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</w:tr>
      <w:tr w:rsidR="00636AA1" w:rsidRPr="00636AA1" w14:paraId="15199E5B" w14:textId="77777777" w:rsidTr="00A653CF">
        <w:trPr>
          <w:gridBefore w:val="1"/>
          <w:wBefore w:w="18" w:type="dxa"/>
          <w:trHeight w:val="75"/>
        </w:trPr>
        <w:tc>
          <w:tcPr>
            <w:tcW w:w="540" w:type="dxa"/>
          </w:tcPr>
          <w:p w14:paraId="780F3FF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70" w:type="dxa"/>
          </w:tcPr>
          <w:p w14:paraId="7C15C90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322" w:type="dxa"/>
            <w:gridSpan w:val="2"/>
            <w:tcBorders>
              <w:left w:val="nil"/>
            </w:tcBorders>
          </w:tcPr>
          <w:p w14:paraId="6ACE441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6390" w:type="dxa"/>
          </w:tcPr>
          <w:p w14:paraId="0617473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  <w:tc>
          <w:tcPr>
            <w:tcW w:w="1260" w:type="dxa"/>
          </w:tcPr>
          <w:p w14:paraId="4614554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</w:tr>
      <w:tr w:rsidR="00636AA1" w:rsidRPr="00636AA1" w14:paraId="7B6E1585" w14:textId="77777777" w:rsidTr="00A653CF">
        <w:trPr>
          <w:gridBefore w:val="1"/>
          <w:wBefore w:w="18" w:type="dxa"/>
          <w:trHeight w:val="432"/>
        </w:trPr>
        <w:tc>
          <w:tcPr>
            <w:tcW w:w="540" w:type="dxa"/>
          </w:tcPr>
          <w:p w14:paraId="12DCB6B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38596F8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5A1875F8" w14:textId="21BADF83" w:rsidR="00636AA1" w:rsidRPr="00636AA1" w:rsidRDefault="00AF10C8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Tienda Especializ</w:t>
            </w:r>
            <w:r w:rsidR="00B07FE7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ada en </w:t>
            </w:r>
            <w:r w:rsidR="001D41A4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Cerveza</w:t>
            </w:r>
            <w:r w:rsidR="00B07FE7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y/o Vino</w:t>
            </w:r>
            <w:r w:rsidR="001D41A4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– </w:t>
            </w:r>
            <w:r w:rsidR="00B07FE7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Venta de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Barril</w:t>
            </w:r>
            <w:r w:rsidR="008C636F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es</w:t>
            </w:r>
          </w:p>
        </w:tc>
        <w:tc>
          <w:tcPr>
            <w:tcW w:w="6390" w:type="dxa"/>
          </w:tcPr>
          <w:p w14:paraId="77728275" w14:textId="6A0086DE" w:rsidR="00636AA1" w:rsidRPr="00636AA1" w:rsidRDefault="00AF10C8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Permite</w:t>
            </w:r>
            <w:r w:rsidR="00B52482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un licenciatario de una </w:t>
            </w:r>
            <w:r w:rsidR="00D62A01">
              <w:rPr>
                <w:rFonts w:ascii="Arial" w:eastAsia="Times New Roman" w:hAnsi="Arial" w:cs="Times New Roman"/>
                <w:szCs w:val="20"/>
                <w:lang w:val="es-US"/>
              </w:rPr>
              <w:t>Tienda Especializada en Cerveza y/o Vino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 la venta de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cerveza en barriles u otros contenedores con una capacidad de cuatro o más galones de cerveza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>para el consumo fuera de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l establecimiento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.</w:t>
            </w:r>
          </w:p>
          <w:p w14:paraId="7F03BAC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260" w:type="dxa"/>
          </w:tcPr>
          <w:p w14:paraId="4D20B935" w14:textId="0273B9ED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Sin </w:t>
            </w:r>
            <w:r w:rsidR="00A653CF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Costo</w:t>
            </w:r>
          </w:p>
        </w:tc>
      </w:tr>
      <w:tr w:rsidR="00636AA1" w:rsidRPr="00636AA1" w14:paraId="2BBF7A41" w14:textId="77777777" w:rsidTr="00A653CF">
        <w:trPr>
          <w:gridBefore w:val="1"/>
          <w:wBefore w:w="18" w:type="dxa"/>
          <w:trHeight w:val="531"/>
        </w:trPr>
        <w:tc>
          <w:tcPr>
            <w:tcW w:w="540" w:type="dxa"/>
            <w:shd w:val="clear" w:color="auto" w:fill="FFFFFF"/>
          </w:tcPr>
          <w:p w14:paraId="493C856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  <w:p w14:paraId="31D6A47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  <w:p w14:paraId="126F9610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  <w:p w14:paraId="5DDCA5D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  <w:shd w:val="clear" w:color="auto" w:fill="FFFFFF"/>
          </w:tcPr>
          <w:p w14:paraId="74D26A7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FFFFFF"/>
          </w:tcPr>
          <w:p w14:paraId="474B36C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0"/>
                <w:lang w:val="es-US"/>
              </w:rPr>
            </w:pPr>
          </w:p>
        </w:tc>
        <w:tc>
          <w:tcPr>
            <w:tcW w:w="6390" w:type="dxa"/>
            <w:shd w:val="clear" w:color="auto" w:fill="FFFFFF"/>
          </w:tcPr>
          <w:p w14:paraId="2B80C775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iCs/>
                <w:lang w:val="es-US"/>
              </w:rPr>
            </w:pPr>
          </w:p>
        </w:tc>
        <w:tc>
          <w:tcPr>
            <w:tcW w:w="1260" w:type="dxa"/>
            <w:shd w:val="clear" w:color="auto" w:fill="FFFFFF"/>
          </w:tcPr>
          <w:p w14:paraId="0670AD9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6D08123A" w14:textId="77777777" w:rsidTr="00A653CF">
        <w:trPr>
          <w:gridBefore w:val="1"/>
          <w:wBefore w:w="18" w:type="dxa"/>
          <w:trHeight w:val="4824"/>
        </w:trPr>
        <w:tc>
          <w:tcPr>
            <w:tcW w:w="540" w:type="dxa"/>
            <w:shd w:val="clear" w:color="auto" w:fill="FFFFFF"/>
          </w:tcPr>
          <w:p w14:paraId="6BC1DCA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  <w:shd w:val="clear" w:color="auto" w:fill="FFFFFF"/>
          </w:tcPr>
          <w:p w14:paraId="073A4EE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FFFFFF"/>
          </w:tcPr>
          <w:p w14:paraId="62F2C1B9" w14:textId="73DBB685" w:rsidR="00636AA1" w:rsidRPr="00636AA1" w:rsidRDefault="005A18E7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0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Tienda Especializada en Cerveza y/o Vino -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Revendedor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M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inorista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de Vino</w:t>
            </w:r>
          </w:p>
        </w:tc>
        <w:tc>
          <w:tcPr>
            <w:tcW w:w="6390" w:type="dxa"/>
            <w:shd w:val="clear" w:color="auto" w:fill="FFFFFF"/>
          </w:tcPr>
          <w:p w14:paraId="15FEB811" w14:textId="3B60DE38" w:rsidR="00636AA1" w:rsidRPr="00C851CA" w:rsidRDefault="005A18E7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>Permite</w:t>
            </w:r>
            <w:r w:rsidR="00B52482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a un</w:t>
            </w:r>
            <w:r w:rsidR="00C851CA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</w:t>
            </w:r>
            <w:r w:rsidR="00B52482">
              <w:rPr>
                <w:rFonts w:ascii="Arial" w:eastAsia="Times New Roman" w:hAnsi="Arial" w:cs="Times New Roman"/>
                <w:szCs w:val="20"/>
                <w:lang w:val="es-US"/>
              </w:rPr>
              <w:t xml:space="preserve">licenciatario de </w:t>
            </w:r>
            <w:r w:rsidR="00C851CA">
              <w:rPr>
                <w:rFonts w:ascii="Arial" w:eastAsia="Times New Roman" w:hAnsi="Arial" w:cs="TimesNewRomanPSMT"/>
                <w:szCs w:val="24"/>
                <w:lang w:val="es-US"/>
              </w:rPr>
              <w:t xml:space="preserve">una </w:t>
            </w:r>
            <w:r w:rsidR="00D62A01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Tienda Especializada</w:t>
            </w:r>
            <w:r w:rsidR="00C851CA" w:rsidRPr="00C851CA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 en Cerveza y/o Vino</w:t>
            </w:r>
            <w:r w:rsidR="00A50ECC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</w:t>
            </w:r>
            <w:r w:rsidR="00C851CA">
              <w:rPr>
                <w:rFonts w:ascii="Arial" w:eastAsia="Times New Roman" w:hAnsi="Arial" w:cs="TimesNewRomanPSMT"/>
                <w:szCs w:val="24"/>
                <w:lang w:val="es-US"/>
              </w:rPr>
              <w:t xml:space="preserve">vender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vino a una tienda minorista</w:t>
            </w:r>
            <w:r w:rsidR="00C851CA">
              <w:rPr>
                <w:rFonts w:ascii="Arial" w:eastAsia="Times New Roman" w:hAnsi="Arial" w:cs="TimesNewRomanPSMT"/>
                <w:szCs w:val="24"/>
                <w:lang w:val="es-US"/>
              </w:rPr>
              <w:t>,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 que vende bebidas alcohólicas </w:t>
            </w:r>
            <w:r w:rsidRPr="00C851CA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para el consumo inmediato en el interior de su establecimiento</w:t>
            </w:r>
            <w:r w:rsidR="00C851CA">
              <w:rPr>
                <w:rFonts w:ascii="Arial" w:eastAsia="Times New Roman" w:hAnsi="Arial" w:cs="TimesNewRomanPSMT"/>
                <w:szCs w:val="24"/>
                <w:lang w:val="es-US"/>
              </w:rPr>
              <w:t xml:space="preserve">, </w:t>
            </w:r>
            <w:r w:rsidR="00C851CA" w:rsidRPr="00C851CA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y </w:t>
            </w:r>
            <w:r w:rsidR="00DC539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poder </w:t>
            </w:r>
            <w:r w:rsidR="00C851CA" w:rsidRPr="00C851CA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revenderlo dentro de su establecimiento.</w:t>
            </w:r>
          </w:p>
          <w:p w14:paraId="67E82031" w14:textId="3F10D3B6" w:rsid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4F27E499" w14:textId="63AADF30" w:rsidR="00636AA1" w:rsidRPr="000849FE" w:rsidRDefault="008C7922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cyan"/>
                <w:lang w:val="es-US"/>
              </w:rPr>
            </w:pPr>
            <w:r>
              <w:rPr>
                <w:rFonts w:ascii="Arial" w:eastAsia="Times New Roman" w:hAnsi="Arial" w:cs="Arial"/>
                <w:lang w:val="es-US"/>
              </w:rPr>
              <w:t>Conforme al</w:t>
            </w:r>
            <w:r w:rsidR="00DC539B">
              <w:rPr>
                <w:rFonts w:ascii="Arial" w:eastAsia="Times New Roman" w:hAnsi="Arial" w:cs="Arial"/>
                <w:lang w:val="es-US"/>
              </w:rPr>
              <w:t xml:space="preserve"> “Federal Alcohol Administration Act”, se </w:t>
            </w:r>
            <w:r w:rsidR="00D62A01">
              <w:rPr>
                <w:rFonts w:ascii="Arial" w:eastAsia="Times New Roman" w:hAnsi="Arial" w:cs="Arial"/>
                <w:lang w:val="es-US"/>
              </w:rPr>
              <w:t>re</w:t>
            </w:r>
            <w:r w:rsidR="00DC539B">
              <w:rPr>
                <w:rFonts w:ascii="Arial" w:eastAsia="Times New Roman" w:hAnsi="Arial" w:cs="Arial"/>
                <w:lang w:val="es-US"/>
              </w:rPr>
              <w:t xml:space="preserve">quiere un </w:t>
            </w:r>
            <w:r w:rsidR="00DC539B">
              <w:rPr>
                <w:rFonts w:ascii="Arial" w:eastAsia="Times New Roman" w:hAnsi="Arial" w:cs="Times New Roman"/>
                <w:szCs w:val="20"/>
                <w:lang w:val="es-US"/>
              </w:rPr>
              <w:t>P</w:t>
            </w:r>
            <w:r w:rsidR="00636AA1" w:rsidRPr="00DC539B">
              <w:rPr>
                <w:rFonts w:ascii="Arial" w:eastAsia="Times New Roman" w:hAnsi="Arial" w:cs="Times New Roman"/>
                <w:szCs w:val="20"/>
                <w:lang w:val="es-US"/>
              </w:rPr>
              <w:t xml:space="preserve">ermiso </w:t>
            </w:r>
            <w:r w:rsidR="00DC539B">
              <w:rPr>
                <w:rFonts w:ascii="Arial" w:eastAsia="Times New Roman" w:hAnsi="Arial" w:cs="Times New Roman"/>
                <w:szCs w:val="20"/>
                <w:lang w:val="es-US"/>
              </w:rPr>
              <w:t xml:space="preserve">Básico </w:t>
            </w:r>
            <w:r w:rsidR="00636AA1" w:rsidRPr="00DC539B">
              <w:rPr>
                <w:rFonts w:ascii="Arial" w:eastAsia="Times New Roman" w:hAnsi="Arial" w:cs="Times New Roman"/>
                <w:szCs w:val="20"/>
                <w:lang w:val="es-US"/>
              </w:rPr>
              <w:t xml:space="preserve">federal que autoriza la compra de vino para revender al </w:t>
            </w:r>
            <w:r w:rsidR="00DC539B" w:rsidRPr="00DC539B">
              <w:rPr>
                <w:rFonts w:ascii="Arial" w:eastAsia="Times New Roman" w:hAnsi="Arial" w:cs="Times New Roman"/>
                <w:szCs w:val="20"/>
                <w:lang w:val="es-US"/>
              </w:rPr>
              <w:t>mayoreo.</w:t>
            </w:r>
          </w:p>
          <w:p w14:paraId="48799188" w14:textId="0571A0BE" w:rsid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cyan"/>
                <w:lang w:val="es-US"/>
              </w:rPr>
            </w:pPr>
          </w:p>
          <w:p w14:paraId="3A53B71B" w14:textId="2DE2BC74" w:rsidR="00636AA1" w:rsidRPr="004D62D5" w:rsidRDefault="00DC539B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DC539B">
              <w:rPr>
                <w:rFonts w:ascii="Arial" w:eastAsia="Times New Roman" w:hAnsi="Arial" w:cs="Arial"/>
                <w:b/>
                <w:bCs/>
                <w:lang w:val="es-US"/>
              </w:rPr>
              <w:t>Se requiere un Permiso Básico para cada establecimiento</w:t>
            </w:r>
            <w:r>
              <w:rPr>
                <w:rFonts w:ascii="Arial" w:eastAsia="Times New Roman" w:hAnsi="Arial" w:cs="Arial"/>
                <w:lang w:val="es-US"/>
              </w:rPr>
              <w:t xml:space="preserve"> en la cual una Tienda Especializada en Cerveza y/o Vino</w:t>
            </w:r>
            <w:r w:rsidRPr="00DC539B">
              <w:rPr>
                <w:rFonts w:ascii="Arial" w:eastAsia="Times New Roman" w:hAnsi="Arial" w:cs="Arial"/>
                <w:lang w:val="es-US"/>
              </w:rPr>
              <w:t xml:space="preserve"> </w:t>
            </w:r>
            <w:r w:rsidR="00FD70D7">
              <w:rPr>
                <w:rFonts w:ascii="Arial" w:eastAsia="Times New Roman" w:hAnsi="Arial" w:cs="Arial"/>
                <w:lang w:val="es-US"/>
              </w:rPr>
              <w:t xml:space="preserve">quiere usar </w:t>
            </w:r>
            <w:r>
              <w:rPr>
                <w:rFonts w:ascii="Arial" w:eastAsia="Times New Roman" w:hAnsi="Arial" w:cs="Arial"/>
                <w:lang w:val="es-US"/>
              </w:rPr>
              <w:t>este endoso</w:t>
            </w:r>
            <w:r w:rsidR="00FD70D7">
              <w:rPr>
                <w:rFonts w:ascii="Arial" w:eastAsia="Times New Roman" w:hAnsi="Arial" w:cs="Arial"/>
                <w:lang w:val="es-US"/>
              </w:rPr>
              <w:t xml:space="preserve"> para</w:t>
            </w:r>
            <w:r>
              <w:rPr>
                <w:rFonts w:ascii="Arial" w:eastAsia="Times New Roman" w:hAnsi="Arial" w:cs="Arial"/>
                <w:lang w:val="es-US"/>
              </w:rPr>
              <w:t xml:space="preserve"> </w:t>
            </w:r>
            <w:r w:rsidR="004D62D5">
              <w:rPr>
                <w:rFonts w:ascii="Arial" w:eastAsia="Times New Roman" w:hAnsi="Arial" w:cs="Arial"/>
                <w:lang w:val="es-US"/>
              </w:rPr>
              <w:t>vender</w:t>
            </w:r>
            <w:r>
              <w:rPr>
                <w:rFonts w:ascii="Arial" w:eastAsia="Times New Roman" w:hAnsi="Arial" w:cs="Arial"/>
                <w:lang w:val="es-US"/>
              </w:rPr>
              <w:t xml:space="preserve"> vino a una tienda minorist</w:t>
            </w:r>
            <w:r w:rsidR="004D62D5">
              <w:rPr>
                <w:rFonts w:ascii="Arial" w:eastAsia="Times New Roman" w:hAnsi="Arial" w:cs="Arial"/>
                <w:lang w:val="es-US"/>
              </w:rPr>
              <w:t xml:space="preserve">a, que vende bebidas alcohólicas para el consumo inmediato en el interior de su establecimiento. </w:t>
            </w:r>
            <w:r w:rsidR="00636AA1" w:rsidRPr="004D62D5">
              <w:rPr>
                <w:rFonts w:ascii="Arial" w:eastAsia="Times New Roman" w:hAnsi="Arial" w:cs="Times New Roman"/>
                <w:szCs w:val="20"/>
                <w:lang w:val="es-US"/>
              </w:rPr>
              <w:t>Solicite este permiso en línea con</w:t>
            </w:r>
            <w:r w:rsidR="004D62D5" w:rsidRPr="004D62D5">
              <w:rPr>
                <w:rFonts w:ascii="Arial" w:eastAsia="Times New Roman" w:hAnsi="Arial" w:cs="Times New Roman"/>
                <w:szCs w:val="20"/>
                <w:lang w:val="es-US"/>
              </w:rPr>
              <w:t xml:space="preserve"> el</w:t>
            </w:r>
            <w:r w:rsidR="00636AA1" w:rsidRPr="004D62D5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 w:rsidR="004D62D5" w:rsidRPr="004D62D5">
              <w:rPr>
                <w:rFonts w:ascii="Arial" w:eastAsia="Times New Roman" w:hAnsi="Arial" w:cs="Times New Roman"/>
                <w:szCs w:val="20"/>
                <w:lang w:val="es-US"/>
              </w:rPr>
              <w:t>“</w:t>
            </w:r>
            <w:r w:rsidR="00636AA1" w:rsidRPr="004D62D5">
              <w:rPr>
                <w:rFonts w:ascii="Arial" w:eastAsia="Times New Roman" w:hAnsi="Arial" w:cs="Times New Roman"/>
                <w:szCs w:val="20"/>
                <w:lang w:val="es-US"/>
              </w:rPr>
              <w:t>Alcohol and Tobacco Tax and Trade Bureau</w:t>
            </w:r>
            <w:r w:rsidR="004D62D5" w:rsidRPr="004D62D5">
              <w:rPr>
                <w:rFonts w:ascii="Arial" w:eastAsia="Times New Roman" w:hAnsi="Arial" w:cs="Times New Roman"/>
                <w:szCs w:val="20"/>
                <w:lang w:val="es-US"/>
              </w:rPr>
              <w:t>”</w:t>
            </w:r>
            <w:r w:rsidR="00636AA1" w:rsidRPr="004D62D5">
              <w:rPr>
                <w:rFonts w:ascii="Arial" w:eastAsia="Times New Roman" w:hAnsi="Arial" w:cs="Times New Roman"/>
                <w:szCs w:val="20"/>
                <w:lang w:val="es-US"/>
              </w:rPr>
              <w:t xml:space="preserve"> (TTB) </w:t>
            </w:r>
            <w:r w:rsidR="004D62D5" w:rsidRPr="004D62D5">
              <w:rPr>
                <w:rFonts w:ascii="Arial" w:eastAsia="Times New Roman" w:hAnsi="Arial" w:cs="Times New Roman"/>
                <w:szCs w:val="20"/>
                <w:lang w:val="es-US"/>
              </w:rPr>
              <w:t xml:space="preserve">al siguiente enlace </w:t>
            </w:r>
            <w:hyperlink r:id="rId8" w:history="1">
              <w:r w:rsidR="00636AA1" w:rsidRPr="004D62D5">
                <w:rPr>
                  <w:rFonts w:ascii="Arial" w:eastAsia="Times New Roman" w:hAnsi="Arial" w:cs="Times New Roman"/>
                  <w:b/>
                  <w:color w:val="FF0000"/>
                  <w:szCs w:val="20"/>
                  <w:u w:val="single"/>
                  <w:lang w:val="es-US"/>
                </w:rPr>
                <w:t>https://www.ttbonline.gov/permitonline/</w:t>
              </w:r>
            </w:hyperlink>
            <w:r w:rsidR="00636AA1" w:rsidRPr="004D62D5">
              <w:rPr>
                <w:rFonts w:ascii="Arial" w:eastAsia="Times New Roman" w:hAnsi="Arial" w:cs="Times New Roman"/>
                <w:szCs w:val="20"/>
                <w:lang w:val="es-US"/>
              </w:rPr>
              <w:t>.</w:t>
            </w:r>
          </w:p>
          <w:p w14:paraId="38A44A05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iCs/>
                <w:lang w:val="es-US"/>
              </w:rPr>
            </w:pPr>
          </w:p>
        </w:tc>
        <w:tc>
          <w:tcPr>
            <w:tcW w:w="1260" w:type="dxa"/>
            <w:shd w:val="clear" w:color="auto" w:fill="FFFFFF"/>
          </w:tcPr>
          <w:p w14:paraId="11B8790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$110</w:t>
            </w:r>
          </w:p>
        </w:tc>
      </w:tr>
      <w:bookmarkStart w:id="5" w:name="Check1"/>
      <w:tr w:rsidR="00636AA1" w:rsidRPr="00636AA1" w14:paraId="3B2DCDDC" w14:textId="77777777" w:rsidTr="00A653CF">
        <w:trPr>
          <w:gridBefore w:val="1"/>
          <w:wBefore w:w="18" w:type="dxa"/>
          <w:trHeight w:val="1944"/>
        </w:trPr>
        <w:tc>
          <w:tcPr>
            <w:tcW w:w="540" w:type="dxa"/>
            <w:shd w:val="clear" w:color="auto" w:fill="FFFFFF"/>
          </w:tcPr>
          <w:p w14:paraId="69B0319B" w14:textId="6F548423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  <w:bookmarkEnd w:id="5"/>
          </w:p>
        </w:tc>
        <w:tc>
          <w:tcPr>
            <w:tcW w:w="270" w:type="dxa"/>
            <w:shd w:val="clear" w:color="auto" w:fill="FFFFFF"/>
          </w:tcPr>
          <w:p w14:paraId="276BEEF0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FFFFFF"/>
          </w:tcPr>
          <w:p w14:paraId="72BA28AE" w14:textId="709D06D0" w:rsidR="00636AA1" w:rsidRPr="00636AA1" w:rsidRDefault="00D62A0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0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Servicio de C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áterin</w:t>
            </w:r>
          </w:p>
        </w:tc>
        <w:tc>
          <w:tcPr>
            <w:tcW w:w="6390" w:type="dxa"/>
            <w:shd w:val="clear" w:color="auto" w:fill="FFFFFF"/>
          </w:tcPr>
          <w:p w14:paraId="6AB77D97" w14:textId="7667E6A1" w:rsidR="00636AA1" w:rsidRPr="007E074D" w:rsidRDefault="007E074D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TimesNewRomanPSMT"/>
                <w:szCs w:val="24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>Extiende</w:t>
            </w:r>
            <w:r w:rsidR="00D62A0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los privilegios de una licencia de un </w:t>
            </w:r>
            <w:r w:rsidR="0024463C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Restaurante de Bebidas Destiladas</w:t>
            </w:r>
            <w:r w:rsidR="00D62A01" w:rsidRPr="007E074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, Cerveza y Vino</w:t>
            </w:r>
            <w:r w:rsidR="00D62A01" w:rsidRPr="00252F0B">
              <w:rPr>
                <w:rFonts w:ascii="Arial" w:eastAsia="Times New Roman" w:hAnsi="Arial" w:cs="TimesNewRomanPSMT"/>
                <w:szCs w:val="24"/>
                <w:lang w:val="es-US"/>
              </w:rPr>
              <w:t xml:space="preserve">, </w:t>
            </w:r>
            <w:r w:rsidRPr="007E074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Restaurante de Cerveza y Vino</w:t>
            </w:r>
            <w:r w:rsidRPr="00252F0B">
              <w:rPr>
                <w:rFonts w:ascii="Arial" w:eastAsia="Times New Roman" w:hAnsi="Arial" w:cs="TimesNewRomanPSMT"/>
                <w:szCs w:val="24"/>
                <w:lang w:val="es-US"/>
              </w:rPr>
              <w:t>,</w:t>
            </w:r>
            <w:r w:rsidRPr="007E074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 Establecimiento de Entretenimiento Deportivo</w:t>
            </w:r>
            <w:r w:rsidRPr="00252F0B">
              <w:rPr>
                <w:rFonts w:ascii="Arial" w:eastAsia="Times New Roman" w:hAnsi="Arial" w:cs="TimesNewRomanPSMT"/>
                <w:szCs w:val="24"/>
                <w:lang w:val="es-US"/>
              </w:rPr>
              <w:t>, y de una</w:t>
            </w:r>
            <w:r w:rsidRPr="007E074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 Taberna de Cerveza y</w:t>
            </w:r>
            <w:r w:rsidR="00252F0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/o</w:t>
            </w:r>
            <w:r w:rsidRPr="007E074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 Vino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. Les permite vender y/o servir bebidas alcohólicas en un evento con una fecha y lugar específico donde no hay una licencia de bebidas alcohólicas.</w:t>
            </w:r>
          </w:p>
          <w:p w14:paraId="1C59F6BB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260" w:type="dxa"/>
            <w:shd w:val="clear" w:color="auto" w:fill="FFFFFF"/>
          </w:tcPr>
          <w:p w14:paraId="425B147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$ 350</w:t>
            </w:r>
          </w:p>
        </w:tc>
      </w:tr>
      <w:tr w:rsidR="00636AA1" w:rsidRPr="00636AA1" w14:paraId="0131A052" w14:textId="77777777" w:rsidTr="00A653CF">
        <w:trPr>
          <w:gridBefore w:val="1"/>
          <w:wBefore w:w="18" w:type="dxa"/>
          <w:trHeight w:val="279"/>
        </w:trPr>
        <w:tc>
          <w:tcPr>
            <w:tcW w:w="540" w:type="dxa"/>
            <w:shd w:val="clear" w:color="auto" w:fill="FFFFFF"/>
          </w:tcPr>
          <w:p w14:paraId="673F519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  <w:shd w:val="clear" w:color="auto" w:fill="FFFFFF"/>
          </w:tcPr>
          <w:p w14:paraId="032980B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FFFFFF"/>
          </w:tcPr>
          <w:p w14:paraId="6A3CDB0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6390" w:type="dxa"/>
            <w:shd w:val="clear" w:color="auto" w:fill="FFFFFF"/>
          </w:tcPr>
          <w:p w14:paraId="3BAB8BDD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lang w:val="es-US"/>
              </w:rPr>
            </w:pPr>
          </w:p>
        </w:tc>
        <w:tc>
          <w:tcPr>
            <w:tcW w:w="1260" w:type="dxa"/>
            <w:shd w:val="clear" w:color="auto" w:fill="FFFFFF"/>
          </w:tcPr>
          <w:p w14:paraId="3F21727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26A4094E" w14:textId="77777777" w:rsidTr="00A653CF">
        <w:trPr>
          <w:gridBefore w:val="1"/>
          <w:wBefore w:w="18" w:type="dxa"/>
          <w:trHeight w:val="2160"/>
        </w:trPr>
        <w:tc>
          <w:tcPr>
            <w:tcW w:w="540" w:type="dxa"/>
            <w:shd w:val="clear" w:color="auto" w:fill="FFFFFF"/>
          </w:tcPr>
          <w:p w14:paraId="67E00FC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  <w:shd w:val="clear" w:color="auto" w:fill="FFFFFF"/>
          </w:tcPr>
          <w:p w14:paraId="19CA22A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FFFFFF"/>
          </w:tcPr>
          <w:p w14:paraId="7AA05268" w14:textId="3F2B501E" w:rsidR="00636AA1" w:rsidRPr="00636AA1" w:rsidRDefault="007E074D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Duplicados de un Servicio de C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áterin</w:t>
            </w:r>
          </w:p>
        </w:tc>
        <w:tc>
          <w:tcPr>
            <w:tcW w:w="6390" w:type="dxa"/>
            <w:shd w:val="clear" w:color="auto" w:fill="FFFFFF"/>
          </w:tcPr>
          <w:p w14:paraId="738655A4" w14:textId="49A0B600" w:rsidR="00636AA1" w:rsidRPr="00252F0B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TimesNewRomanPSMT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>En las condiciones establecidas por</w:t>
            </w:r>
            <w:r w:rsidR="007E074D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el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Washington State Liquor and Cannabis Board (WSLCB), </w:t>
            </w:r>
            <w:r w:rsidR="00252F0B">
              <w:rPr>
                <w:rFonts w:ascii="Arial" w:eastAsia="Times New Roman" w:hAnsi="Arial" w:cs="TimesNewRomanPSMT"/>
                <w:szCs w:val="24"/>
                <w:lang w:val="es-US"/>
              </w:rPr>
              <w:t xml:space="preserve">un licenciatario de un </w:t>
            </w:r>
            <w:r w:rsidR="00252F0B" w:rsidRPr="00252F0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Restaurante de </w:t>
            </w:r>
            <w:r w:rsidR="00A05720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Bebidas Destiladas</w:t>
            </w:r>
            <w:r w:rsidR="00252F0B" w:rsidRPr="00252F0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, Cerveza y Vino</w:t>
            </w:r>
            <w:r w:rsidR="00252F0B">
              <w:rPr>
                <w:rFonts w:ascii="Arial" w:eastAsia="Times New Roman" w:hAnsi="Arial" w:cs="TimesNewRomanPSMT"/>
                <w:szCs w:val="24"/>
                <w:lang w:val="es-US"/>
              </w:rPr>
              <w:t xml:space="preserve">, </w:t>
            </w:r>
            <w:r w:rsidR="00252F0B" w:rsidRPr="00252F0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Restaurante de Cerveza y Vino</w:t>
            </w:r>
            <w:r w:rsidR="00252F0B">
              <w:rPr>
                <w:rFonts w:ascii="Arial" w:eastAsia="Times New Roman" w:hAnsi="Arial" w:cs="TimesNewRomanPSMT"/>
                <w:szCs w:val="24"/>
                <w:lang w:val="es-US"/>
              </w:rPr>
              <w:t xml:space="preserve">, o </w:t>
            </w:r>
            <w:r w:rsidR="00252F0B" w:rsidRPr="00252F0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una Taberna de Cerveza y/o Vino</w:t>
            </w:r>
            <w:r w:rsidR="00252F0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 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>puede almacenar bebidas alcohólicas en otras instalaciones operadas por el</w:t>
            </w:r>
            <w:r w:rsidR="00252F0B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mismo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licenciatario siempre y cuando las otras instalaciones </w:t>
            </w:r>
            <w:r w:rsidR="00252F0B" w:rsidRPr="00252F0B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le pertenezcan </w:t>
            </w:r>
            <w:r w:rsidRPr="00252F0B">
              <w:rPr>
                <w:rFonts w:ascii="Arial" w:eastAsia="Times New Roman" w:hAnsi="Arial" w:cs="TimesNewRomanPSMT"/>
                <w:bCs/>
                <w:iCs/>
                <w:u w:val="single"/>
                <w:lang w:val="es-US"/>
              </w:rPr>
              <w:t>o</w:t>
            </w:r>
            <w:r w:rsidRPr="00636AA1">
              <w:rPr>
                <w:rFonts w:ascii="Arial" w:eastAsia="Times New Roman" w:hAnsi="Arial" w:cs="TimesNewRomanPSMT"/>
                <w:bCs/>
                <w:iCs/>
                <w:u w:val="single"/>
                <w:lang w:val="es-US"/>
              </w:rPr>
              <w:t xml:space="preserve"> estén controladas por un</w:t>
            </w:r>
            <w:r w:rsidR="00252F0B">
              <w:rPr>
                <w:rFonts w:ascii="Arial" w:eastAsia="Times New Roman" w:hAnsi="Arial" w:cs="TimesNewRomanPSMT"/>
                <w:bCs/>
                <w:iCs/>
                <w:u w:val="single"/>
                <w:lang w:val="es-US"/>
              </w:rPr>
              <w:t xml:space="preserve"> contrato de arrendamiento a nombre del</w:t>
            </w:r>
            <w:r w:rsidRPr="00636AA1">
              <w:rPr>
                <w:rFonts w:ascii="Arial" w:eastAsia="Times New Roman" w:hAnsi="Arial" w:cs="TimesNewRomanPSMT"/>
                <w:bCs/>
                <w:iCs/>
                <w:u w:val="single"/>
                <w:lang w:val="es-US"/>
              </w:rPr>
              <w:t xml:space="preserve"> licenciatario.</w:t>
            </w:r>
          </w:p>
          <w:p w14:paraId="03906A25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260" w:type="dxa"/>
            <w:shd w:val="clear" w:color="auto" w:fill="FFFFFF"/>
          </w:tcPr>
          <w:p w14:paraId="5644C0C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$ 20</w:t>
            </w:r>
          </w:p>
        </w:tc>
      </w:tr>
      <w:tr w:rsidR="00636AA1" w:rsidRPr="00636AA1" w14:paraId="2E15CC52" w14:textId="77777777" w:rsidTr="00A653CF">
        <w:trPr>
          <w:gridBefore w:val="1"/>
          <w:wBefore w:w="18" w:type="dxa"/>
          <w:trHeight w:val="126"/>
        </w:trPr>
        <w:tc>
          <w:tcPr>
            <w:tcW w:w="540" w:type="dxa"/>
            <w:shd w:val="clear" w:color="auto" w:fill="FFFFFF"/>
          </w:tcPr>
          <w:p w14:paraId="7E05B09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  <w:shd w:val="clear" w:color="auto" w:fill="FFFFFF"/>
          </w:tcPr>
          <w:p w14:paraId="3B54F7C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FFFFFF"/>
          </w:tcPr>
          <w:p w14:paraId="45B2ACF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6390" w:type="dxa"/>
            <w:shd w:val="clear" w:color="auto" w:fill="FFFFFF"/>
          </w:tcPr>
          <w:p w14:paraId="72A25C7D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iCs/>
                <w:lang w:val="es-US"/>
              </w:rPr>
            </w:pPr>
          </w:p>
        </w:tc>
        <w:tc>
          <w:tcPr>
            <w:tcW w:w="1260" w:type="dxa"/>
            <w:shd w:val="clear" w:color="auto" w:fill="FFFFFF"/>
          </w:tcPr>
          <w:p w14:paraId="59C322A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1A1F12C2" w14:textId="77777777" w:rsidTr="00A653CF">
        <w:trPr>
          <w:gridBefore w:val="1"/>
          <w:wBefore w:w="18" w:type="dxa"/>
          <w:trHeight w:val="1557"/>
        </w:trPr>
        <w:tc>
          <w:tcPr>
            <w:tcW w:w="540" w:type="dxa"/>
          </w:tcPr>
          <w:p w14:paraId="154C233C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24F0662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358C9AB9" w14:textId="01301A3B" w:rsidR="00636AA1" w:rsidRPr="00636AA1" w:rsidRDefault="00B52482" w:rsidP="00B52482">
            <w:pPr>
              <w:keepNext/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Supermercado - </w:t>
            </w:r>
            <w:r w:rsidR="00AC132E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Degustaciones</w:t>
            </w:r>
            <w:r w:rsidR="00252F0B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de C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erveza/Vino </w:t>
            </w:r>
          </w:p>
        </w:tc>
        <w:tc>
          <w:tcPr>
            <w:tcW w:w="6390" w:type="dxa"/>
          </w:tcPr>
          <w:p w14:paraId="6E1884E5" w14:textId="38E12061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lang w:val="es-US"/>
              </w:rPr>
            </w:pP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Autoriza a un licenciatario de un </w:t>
            </w:r>
            <w:r w:rsidR="00B52482">
              <w:rPr>
                <w:rFonts w:ascii="Arial" w:eastAsia="Times New Roman" w:hAnsi="Arial" w:cs="TimesNewRomanPSMT"/>
                <w:u w:val="single"/>
                <w:lang w:val="es-US"/>
              </w:rPr>
              <w:t>S</w:t>
            </w:r>
            <w:r w:rsidRPr="00636AA1">
              <w:rPr>
                <w:rFonts w:ascii="Arial" w:eastAsia="Times New Roman" w:hAnsi="Arial" w:cs="TimesNewRomanPSMT"/>
                <w:u w:val="single"/>
                <w:lang w:val="es-US"/>
              </w:rPr>
              <w:t>upermercado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a ofrecer degustaciones de cerveza y vino e</w:t>
            </w:r>
            <w:r w:rsidR="00B52482">
              <w:rPr>
                <w:rFonts w:ascii="Arial" w:eastAsia="Times New Roman" w:hAnsi="Arial" w:cs="TimesNewRomanPSMT"/>
                <w:szCs w:val="24"/>
                <w:lang w:val="es-US"/>
              </w:rPr>
              <w:t>n sus establecimientos autorizados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. La tienda debe operar en </w:t>
            </w:r>
            <w:r w:rsidR="00B52482">
              <w:rPr>
                <w:rFonts w:ascii="Arial" w:eastAsia="Times New Roman" w:hAnsi="Arial" w:cs="TimesNewRomanPSMT"/>
                <w:szCs w:val="24"/>
                <w:lang w:val="es-US"/>
              </w:rPr>
              <w:t>un área</w:t>
            </w:r>
            <w:r w:rsidR="00A50ECC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totalmente cerrada y con un</w:t>
            </w:r>
            <w:r w:rsidR="00B52482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</w:t>
            </w:r>
            <w:r w:rsidR="00A50ECC">
              <w:rPr>
                <w:rFonts w:ascii="Arial" w:eastAsia="Times New Roman" w:hAnsi="Arial" w:cs="TimesNewRomanPSMT"/>
                <w:szCs w:val="24"/>
                <w:lang w:val="es-US"/>
              </w:rPr>
              <w:t>mínimo</w:t>
            </w:r>
            <w:r w:rsidR="00B52482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de </w:t>
            </w:r>
            <w:r w:rsidR="00A50ECC">
              <w:rPr>
                <w:rFonts w:ascii="Arial" w:eastAsia="Times New Roman" w:hAnsi="Arial" w:cs="TimesNewRomanPSMT"/>
                <w:szCs w:val="24"/>
                <w:lang w:val="es-US"/>
              </w:rPr>
              <w:t>10,000 pies cuadrados.</w:t>
            </w:r>
          </w:p>
          <w:p w14:paraId="3DAF2F4A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lang w:val="es-US"/>
              </w:rPr>
            </w:pP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(Se pueden conceder excepciones). </w:t>
            </w:r>
          </w:p>
          <w:p w14:paraId="04B60B8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260" w:type="dxa"/>
          </w:tcPr>
          <w:p w14:paraId="56E4946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$ 200</w:t>
            </w:r>
          </w:p>
        </w:tc>
      </w:tr>
      <w:tr w:rsidR="00636AA1" w:rsidRPr="00636AA1" w14:paraId="0FB58EC0" w14:textId="77777777" w:rsidTr="00A653CF">
        <w:trPr>
          <w:gridBefore w:val="1"/>
          <w:wBefore w:w="18" w:type="dxa"/>
          <w:trHeight w:val="75"/>
        </w:trPr>
        <w:tc>
          <w:tcPr>
            <w:tcW w:w="540" w:type="dxa"/>
          </w:tcPr>
          <w:p w14:paraId="351F6B4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70" w:type="dxa"/>
          </w:tcPr>
          <w:p w14:paraId="1164461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4EE2718B" w14:textId="77777777" w:rsidR="00636AA1" w:rsidRPr="00636AA1" w:rsidRDefault="00636AA1" w:rsidP="00636AA1">
            <w:pPr>
              <w:keepNext/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6390" w:type="dxa"/>
          </w:tcPr>
          <w:p w14:paraId="602AC560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  <w:tc>
          <w:tcPr>
            <w:tcW w:w="1260" w:type="dxa"/>
          </w:tcPr>
          <w:p w14:paraId="63E2D29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</w:tr>
      <w:tr w:rsidR="00636AA1" w:rsidRPr="00636AA1" w14:paraId="17ED59F0" w14:textId="77777777" w:rsidTr="00A653CF">
        <w:trPr>
          <w:gridBefore w:val="1"/>
          <w:wBefore w:w="18" w:type="dxa"/>
          <w:trHeight w:val="243"/>
        </w:trPr>
        <w:tc>
          <w:tcPr>
            <w:tcW w:w="540" w:type="dxa"/>
          </w:tcPr>
          <w:p w14:paraId="43320F7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7287955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56799115" w14:textId="69D79416" w:rsidR="00636AA1" w:rsidRPr="00636AA1" w:rsidRDefault="006B165E" w:rsidP="008C636F">
            <w:pPr>
              <w:keepNext/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Supermercado</w:t>
            </w:r>
            <w:r w:rsidR="00A50ECC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–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Ja</w:t>
            </w:r>
            <w:r w:rsidR="00A50ECC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rras (Growlers) </w:t>
            </w:r>
          </w:p>
        </w:tc>
        <w:tc>
          <w:tcPr>
            <w:tcW w:w="6390" w:type="dxa"/>
          </w:tcPr>
          <w:p w14:paraId="5DA9FAB3" w14:textId="4047DBEF" w:rsidR="00A50ECC" w:rsidRDefault="00A50ECC" w:rsidP="00A50ECC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TimesNewRomanPSMT"/>
                <w:szCs w:val="24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>Solo para un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 licenciatario de un </w:t>
            </w:r>
            <w:r w:rsidRPr="00A50ECC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Supermercado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con </w:t>
            </w:r>
            <w:r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ventas de cerveza y/o vino que representan</w:t>
            </w:r>
            <w:r w:rsidRPr="00936C3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 </w:t>
            </w:r>
            <w:r w:rsidRPr="00636AA1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más del 50 % de las ventas brutas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o que </w:t>
            </w:r>
            <w:r w:rsidRPr="00636AA1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mantenga un inventario de bebidas alcohólicas de más de $15,000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.</w:t>
            </w:r>
          </w:p>
          <w:p w14:paraId="10BFC858" w14:textId="3B922225" w:rsidR="00636AA1" w:rsidRPr="00A50ECC" w:rsidRDefault="00A50ECC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TimesNewRomanPSMT"/>
                <w:szCs w:val="24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Permite la venta de </w:t>
            </w:r>
            <w:r w:rsidR="006072C0">
              <w:rPr>
                <w:rFonts w:ascii="Arial" w:eastAsia="Times New Roman" w:hAnsi="Arial" w:cs="TimesNewRomanPSMT"/>
                <w:szCs w:val="24"/>
                <w:lang w:val="es-US"/>
              </w:rPr>
              <w:t>cerveza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, sidra o aguamiel </w:t>
            </w:r>
            <w:r w:rsidR="006072C0">
              <w:rPr>
                <w:rFonts w:ascii="Arial" w:eastAsia="Times New Roman" w:hAnsi="Arial" w:cs="TimesNewRomanPSMT"/>
                <w:szCs w:val="24"/>
                <w:lang w:val="es-US"/>
              </w:rPr>
              <w:t xml:space="preserve">de grifos (taps) 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>a un comprador que proporcione su propi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a jarra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higiénic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a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(de 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lastRenderedPageBreak/>
              <w:t xml:space="preserve">cualquier tamaño) o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uno dado por el 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licenciatario o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fabricante 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para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el consumo fuera del establecimiento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. </w:t>
            </w:r>
          </w:p>
          <w:p w14:paraId="28759928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iCs/>
                <w:lang w:val="es-US"/>
              </w:rPr>
            </w:pPr>
          </w:p>
        </w:tc>
        <w:tc>
          <w:tcPr>
            <w:tcW w:w="1260" w:type="dxa"/>
          </w:tcPr>
          <w:p w14:paraId="42816E6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7A75E55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$120</w:t>
            </w:r>
          </w:p>
        </w:tc>
      </w:tr>
      <w:tr w:rsidR="00636AA1" w:rsidRPr="00636AA1" w14:paraId="1A3A8940" w14:textId="77777777" w:rsidTr="00A653CF">
        <w:trPr>
          <w:gridBefore w:val="1"/>
          <w:wBefore w:w="18" w:type="dxa"/>
          <w:trHeight w:val="89"/>
        </w:trPr>
        <w:tc>
          <w:tcPr>
            <w:tcW w:w="540" w:type="dxa"/>
          </w:tcPr>
          <w:p w14:paraId="079FF95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</w:tcPr>
          <w:p w14:paraId="1F2E794C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54F00C8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6390" w:type="dxa"/>
          </w:tcPr>
          <w:p w14:paraId="181DB8E4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iCs/>
                <w:lang w:val="es-US"/>
              </w:rPr>
            </w:pPr>
          </w:p>
        </w:tc>
        <w:tc>
          <w:tcPr>
            <w:tcW w:w="1260" w:type="dxa"/>
          </w:tcPr>
          <w:p w14:paraId="474AC37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20908BB5" w14:textId="77777777" w:rsidTr="00A653CF">
        <w:trPr>
          <w:gridBefore w:val="1"/>
          <w:wBefore w:w="18" w:type="dxa"/>
          <w:trHeight w:val="3933"/>
        </w:trPr>
        <w:tc>
          <w:tcPr>
            <w:tcW w:w="540" w:type="dxa"/>
          </w:tcPr>
          <w:p w14:paraId="52B012DF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47D0DEC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33009752" w14:textId="51EAC460" w:rsidR="00636AA1" w:rsidRPr="00636AA1" w:rsidRDefault="00A50ECC" w:rsidP="00636AA1">
            <w:pPr>
              <w:keepNext/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Supermercado - Revendedor Minorista de V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ino </w:t>
            </w:r>
          </w:p>
          <w:p w14:paraId="38BA02C0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5308510C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011A1646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60D537E5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6ECE3C6F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78F1575F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5DB1CAD3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08BEEF7A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1FF5C13C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3202F131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  <w:p w14:paraId="35EBA8D6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"/>
                <w:szCs w:val="20"/>
                <w:lang w:val="es-US"/>
              </w:rPr>
            </w:pPr>
          </w:p>
          <w:p w14:paraId="2CB8F0E3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"/>
                <w:szCs w:val="20"/>
                <w:lang w:val="es-US"/>
              </w:rPr>
            </w:pPr>
          </w:p>
          <w:p w14:paraId="4DFDF17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6390" w:type="dxa"/>
          </w:tcPr>
          <w:p w14:paraId="64F566A3" w14:textId="2912B4F9" w:rsidR="00A50ECC" w:rsidRPr="00C851CA" w:rsidRDefault="00A50ECC" w:rsidP="00A50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Permite a un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licenciatario de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un </w:t>
            </w:r>
            <w:r w:rsidRPr="00A50ECC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Supermercado</w:t>
            </w:r>
            <w:r w:rsidRPr="00A50ECC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vender vino a una tienda minorista, que vende bebidas alcohólicas </w:t>
            </w:r>
            <w:r w:rsidRPr="00C851CA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para el consumo inmediato en el interior de su establecimiento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, </w:t>
            </w:r>
            <w:r w:rsidRPr="00C851CA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y </w:t>
            </w:r>
            <w:r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 xml:space="preserve">poder </w:t>
            </w:r>
            <w:r w:rsidRPr="00C851CA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revenderlo dentro de su establecimiento.</w:t>
            </w:r>
          </w:p>
          <w:p w14:paraId="356F719A" w14:textId="77777777" w:rsidR="00A50ECC" w:rsidRDefault="00A50ECC" w:rsidP="00A50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0F65FA7D" w14:textId="77777777" w:rsidR="00A50ECC" w:rsidRPr="000849FE" w:rsidRDefault="00A50ECC" w:rsidP="00A50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cyan"/>
                <w:lang w:val="es-US"/>
              </w:rPr>
            </w:pPr>
            <w:r>
              <w:rPr>
                <w:rFonts w:ascii="Arial" w:eastAsia="Times New Roman" w:hAnsi="Arial" w:cs="Arial"/>
                <w:lang w:val="es-US"/>
              </w:rPr>
              <w:t xml:space="preserve">Conforme al “Federal Alcohol Administration Act”, se requiere un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P</w:t>
            </w:r>
            <w:r w:rsidRPr="00DC539B">
              <w:rPr>
                <w:rFonts w:ascii="Arial" w:eastAsia="Times New Roman" w:hAnsi="Arial" w:cs="Times New Roman"/>
                <w:szCs w:val="20"/>
                <w:lang w:val="es-US"/>
              </w:rPr>
              <w:t xml:space="preserve">ermiso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Básico </w:t>
            </w:r>
            <w:r w:rsidRPr="00DC539B">
              <w:rPr>
                <w:rFonts w:ascii="Arial" w:eastAsia="Times New Roman" w:hAnsi="Arial" w:cs="Times New Roman"/>
                <w:szCs w:val="20"/>
                <w:lang w:val="es-US"/>
              </w:rPr>
              <w:t>federal que autoriza la compra de vino para revender al mayoreo.</w:t>
            </w:r>
          </w:p>
          <w:p w14:paraId="56474335" w14:textId="77777777" w:rsidR="00A50ECC" w:rsidRDefault="00A50ECC" w:rsidP="00A50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cyan"/>
                <w:lang w:val="es-US"/>
              </w:rPr>
            </w:pPr>
          </w:p>
          <w:p w14:paraId="19190662" w14:textId="77777777" w:rsidR="00B46E9A" w:rsidRDefault="00A50ECC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DC539B">
              <w:rPr>
                <w:rFonts w:ascii="Arial" w:eastAsia="Times New Roman" w:hAnsi="Arial" w:cs="Arial"/>
                <w:b/>
                <w:bCs/>
                <w:lang w:val="es-US"/>
              </w:rPr>
              <w:t>Se requiere un Permiso Básico para cada establecimiento</w:t>
            </w:r>
            <w:r w:rsidR="00B46E9A">
              <w:rPr>
                <w:rFonts w:ascii="Arial" w:eastAsia="Times New Roman" w:hAnsi="Arial" w:cs="Arial"/>
                <w:lang w:val="es-US"/>
              </w:rPr>
              <w:t xml:space="preserve"> en la cual un Supermercado </w:t>
            </w:r>
            <w:r>
              <w:rPr>
                <w:rFonts w:ascii="Arial" w:eastAsia="Times New Roman" w:hAnsi="Arial" w:cs="Arial"/>
                <w:lang w:val="es-US"/>
              </w:rPr>
              <w:t xml:space="preserve">quiere usar este endoso para vender vino a una tienda minorista, que vende bebidas alcohólicas para el consumo inmediato en el interior de su establecimiento. </w:t>
            </w:r>
            <w:r w:rsidRPr="004D62D5">
              <w:rPr>
                <w:rFonts w:ascii="Arial" w:eastAsia="Times New Roman" w:hAnsi="Arial" w:cs="Times New Roman"/>
                <w:szCs w:val="20"/>
                <w:lang w:val="es-US"/>
              </w:rPr>
              <w:t xml:space="preserve">Solicite este permiso en línea con el “Alcohol and Tobacco Tax and Trade Bureau” (TTB) al siguiente enlace </w:t>
            </w:r>
            <w:hyperlink r:id="rId9" w:history="1">
              <w:r w:rsidRPr="004D62D5">
                <w:rPr>
                  <w:rFonts w:ascii="Arial" w:eastAsia="Times New Roman" w:hAnsi="Arial" w:cs="Times New Roman"/>
                  <w:b/>
                  <w:color w:val="FF0000"/>
                  <w:szCs w:val="20"/>
                  <w:u w:val="single"/>
                  <w:lang w:val="es-US"/>
                </w:rPr>
                <w:t>https://www.ttbonline.gov/permitonline/</w:t>
              </w:r>
            </w:hyperlink>
            <w:r w:rsidRPr="004D62D5">
              <w:rPr>
                <w:rFonts w:ascii="Arial" w:eastAsia="Times New Roman" w:hAnsi="Arial" w:cs="Times New Roman"/>
                <w:szCs w:val="20"/>
                <w:lang w:val="es-US"/>
              </w:rPr>
              <w:t>.</w:t>
            </w:r>
          </w:p>
          <w:p w14:paraId="494CBC1B" w14:textId="70169100" w:rsidR="00636AA1" w:rsidRPr="00B46E9A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pacing w:val="-4"/>
                <w:szCs w:val="20"/>
                <w:lang w:val="es-US"/>
              </w:rPr>
              <w:t xml:space="preserve"> </w:t>
            </w:r>
          </w:p>
        </w:tc>
        <w:tc>
          <w:tcPr>
            <w:tcW w:w="1260" w:type="dxa"/>
          </w:tcPr>
          <w:p w14:paraId="1FD93C4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$166</w:t>
            </w:r>
          </w:p>
          <w:p w14:paraId="6BEAAC9C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24ECD2B0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2C5B60B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4899F77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55B85A4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1C6CA79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0F663C7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02AC80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4484E6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 </w:t>
            </w:r>
          </w:p>
          <w:p w14:paraId="44F445B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A23733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D07065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418B859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2961F4C1" w14:textId="77777777" w:rsidTr="00A653CF">
        <w:trPr>
          <w:gridBefore w:val="1"/>
          <w:wBefore w:w="18" w:type="dxa"/>
          <w:trHeight w:val="75"/>
        </w:trPr>
        <w:tc>
          <w:tcPr>
            <w:tcW w:w="540" w:type="dxa"/>
          </w:tcPr>
          <w:p w14:paraId="644C6BC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70" w:type="dxa"/>
          </w:tcPr>
          <w:p w14:paraId="62CFA70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5346B8EA" w14:textId="77777777" w:rsidR="00636AA1" w:rsidRPr="00636AA1" w:rsidRDefault="00636AA1" w:rsidP="00636AA1">
            <w:pPr>
              <w:keepNext/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6390" w:type="dxa"/>
          </w:tcPr>
          <w:p w14:paraId="5B30C3E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  <w:p w14:paraId="78D80EB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  <w:tc>
          <w:tcPr>
            <w:tcW w:w="1260" w:type="dxa"/>
          </w:tcPr>
          <w:p w14:paraId="13B888B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</w:tr>
      <w:tr w:rsidR="00636AA1" w:rsidRPr="00636AA1" w14:paraId="5D2C5FF4" w14:textId="77777777" w:rsidTr="00A653CF">
        <w:trPr>
          <w:gridBefore w:val="1"/>
          <w:wBefore w:w="18" w:type="dxa"/>
          <w:trHeight w:hRule="exact" w:val="1287"/>
        </w:trPr>
        <w:tc>
          <w:tcPr>
            <w:tcW w:w="540" w:type="dxa"/>
          </w:tcPr>
          <w:p w14:paraId="2DF757E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04F3C67C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171231CE" w14:textId="344DCFC3" w:rsidR="00636AA1" w:rsidRPr="00B46E9A" w:rsidRDefault="00B46E9A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 w:rsidRPr="00B46E9A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Exportador I</w:t>
            </w:r>
            <w:r w:rsidR="00636AA1" w:rsidRPr="00B46E9A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nternacional</w:t>
            </w:r>
          </w:p>
        </w:tc>
        <w:tc>
          <w:tcPr>
            <w:tcW w:w="6390" w:type="dxa"/>
          </w:tcPr>
          <w:p w14:paraId="300D6C80" w14:textId="2B455E8D" w:rsidR="00636AA1" w:rsidRPr="00B46E9A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B46E9A">
              <w:rPr>
                <w:rFonts w:ascii="Arial" w:eastAsia="Times New Roman" w:hAnsi="Arial" w:cs="Times New Roman"/>
                <w:szCs w:val="20"/>
                <w:lang w:val="es-US"/>
              </w:rPr>
              <w:t xml:space="preserve">Autoriza a un licenciatario de un </w:t>
            </w:r>
            <w:r w:rsidR="00B46E9A" w:rsidRPr="00B46E9A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S</w:t>
            </w:r>
            <w:r w:rsidRPr="00B46E9A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 xml:space="preserve">upermercado </w:t>
            </w:r>
            <w:r w:rsidRPr="00B46E9A">
              <w:rPr>
                <w:rFonts w:ascii="Arial" w:eastAsia="Times New Roman" w:hAnsi="Arial" w:cs="Times New Roman"/>
                <w:szCs w:val="20"/>
                <w:lang w:val="es-US"/>
              </w:rPr>
              <w:t>a exportar cerveza, cerveza fuerte y vino a nivel internacional.</w:t>
            </w:r>
          </w:p>
          <w:p w14:paraId="0E083AFA" w14:textId="77777777" w:rsidR="00636AA1" w:rsidRPr="00B46E9A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56916D04" w14:textId="77777777" w:rsidR="00636AA1" w:rsidRDefault="00636AA1" w:rsidP="00B46E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  <w:r w:rsidRPr="00B46E9A">
              <w:rPr>
                <w:rFonts w:ascii="Arial" w:eastAsia="Times New Roman" w:hAnsi="Arial" w:cs="Times New Roman"/>
                <w:szCs w:val="20"/>
                <w:lang w:val="es-US"/>
              </w:rPr>
              <w:t>La cerv</w:t>
            </w:r>
            <w:r w:rsidR="00B46E9A" w:rsidRPr="00B46E9A">
              <w:rPr>
                <w:rFonts w:ascii="Arial" w:eastAsia="Times New Roman" w:hAnsi="Arial" w:cs="Times New Roman"/>
                <w:szCs w:val="20"/>
                <w:lang w:val="es-US"/>
              </w:rPr>
              <w:t xml:space="preserve">eza y el vino deben comprarse de </w:t>
            </w:r>
            <w:r w:rsidRPr="00B46E9A">
              <w:rPr>
                <w:rFonts w:ascii="Arial" w:eastAsia="Times New Roman" w:hAnsi="Arial" w:cs="Times New Roman"/>
                <w:szCs w:val="20"/>
                <w:lang w:val="es-US"/>
              </w:rPr>
              <w:t xml:space="preserve">un </w:t>
            </w:r>
            <w:proofErr w:type="gramStart"/>
            <w:r w:rsidRPr="00B46E9A">
              <w:rPr>
                <w:rFonts w:ascii="Arial" w:eastAsia="Times New Roman" w:hAnsi="Arial" w:cs="Times New Roman"/>
                <w:szCs w:val="20"/>
                <w:lang w:val="es-US"/>
              </w:rPr>
              <w:t xml:space="preserve">distribuidor </w:t>
            </w:r>
            <w:r w:rsidR="00B46E9A" w:rsidRPr="00B46E9A">
              <w:rPr>
                <w:rFonts w:ascii="Arial" w:eastAsia="Times New Roman" w:hAnsi="Arial" w:cs="Times New Roman"/>
                <w:szCs w:val="20"/>
                <w:lang w:val="es-US"/>
              </w:rPr>
              <w:t xml:space="preserve"> con</w:t>
            </w:r>
            <w:proofErr w:type="gramEnd"/>
            <w:r w:rsidR="00B46E9A" w:rsidRPr="00B46E9A">
              <w:rPr>
                <w:rFonts w:ascii="Arial" w:eastAsia="Times New Roman" w:hAnsi="Arial" w:cs="Times New Roman"/>
                <w:szCs w:val="20"/>
                <w:lang w:val="es-US"/>
              </w:rPr>
              <w:t xml:space="preserve"> una licencia de </w:t>
            </w:r>
            <w:r w:rsidRPr="00B46E9A">
              <w:rPr>
                <w:rFonts w:ascii="Arial" w:eastAsia="Times New Roman" w:hAnsi="Arial" w:cs="Times New Roman"/>
                <w:szCs w:val="20"/>
                <w:lang w:val="es-US"/>
              </w:rPr>
              <w:t>W</w:t>
            </w:r>
            <w:r w:rsidR="00B46E9A" w:rsidRPr="00B46E9A">
              <w:rPr>
                <w:rFonts w:ascii="Arial" w:eastAsia="Times New Roman" w:hAnsi="Arial" w:cs="Times New Roman"/>
                <w:szCs w:val="20"/>
                <w:lang w:val="es-US"/>
              </w:rPr>
              <w:t>ashingt</w:t>
            </w:r>
            <w:r w:rsidR="00B46E9A">
              <w:rPr>
                <w:rFonts w:ascii="Arial" w:eastAsia="Times New Roman" w:hAnsi="Arial" w:cs="Times New Roman"/>
                <w:szCs w:val="20"/>
                <w:lang w:val="es-US"/>
              </w:rPr>
              <w:t>on y exportarse fuera de los Estados Unidos.</w:t>
            </w:r>
          </w:p>
          <w:p w14:paraId="2410045A" w14:textId="77777777" w:rsidR="007F2C94" w:rsidRDefault="007F2C94" w:rsidP="00B46E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1583B8A1" w14:textId="77777777" w:rsidR="007F2C94" w:rsidRDefault="007F2C94" w:rsidP="00B46E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794EBA59" w14:textId="77777777" w:rsidR="007F2C94" w:rsidRDefault="007F2C94" w:rsidP="00B46E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5C4FDB92" w14:textId="77777777" w:rsidR="007F2C94" w:rsidRDefault="007F2C94" w:rsidP="00B46E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6CCB3F71" w14:textId="25FC08A3" w:rsidR="007F2C94" w:rsidRPr="00B46E9A" w:rsidRDefault="007F2C94" w:rsidP="00B46E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260" w:type="dxa"/>
          </w:tcPr>
          <w:p w14:paraId="4C4DBBD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$ 500</w:t>
            </w:r>
          </w:p>
        </w:tc>
      </w:tr>
      <w:tr w:rsidR="00636AA1" w:rsidRPr="00636AA1" w14:paraId="7E686399" w14:textId="77777777" w:rsidTr="00A653CF">
        <w:trPr>
          <w:gridBefore w:val="1"/>
          <w:wBefore w:w="18" w:type="dxa"/>
          <w:trHeight w:val="306"/>
        </w:trPr>
        <w:tc>
          <w:tcPr>
            <w:tcW w:w="540" w:type="dxa"/>
          </w:tcPr>
          <w:p w14:paraId="0A69F19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70" w:type="dxa"/>
          </w:tcPr>
          <w:p w14:paraId="1D66723F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322" w:type="dxa"/>
            <w:gridSpan w:val="2"/>
            <w:tcBorders>
              <w:left w:val="nil"/>
            </w:tcBorders>
          </w:tcPr>
          <w:p w14:paraId="7E39916E" w14:textId="77777777" w:rsidR="00636AA1" w:rsidRPr="00B46E9A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6390" w:type="dxa"/>
          </w:tcPr>
          <w:p w14:paraId="7EA757F6" w14:textId="77777777" w:rsid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  <w:p w14:paraId="74E67618" w14:textId="77777777" w:rsidR="007F2C94" w:rsidRDefault="007F2C94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  <w:p w14:paraId="484D6F21" w14:textId="77777777" w:rsidR="007F2C94" w:rsidRDefault="007F2C94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  <w:p w14:paraId="018D3229" w14:textId="77777777" w:rsidR="007F2C94" w:rsidRPr="00B46E9A" w:rsidRDefault="007F2C94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  <w:tc>
          <w:tcPr>
            <w:tcW w:w="1260" w:type="dxa"/>
          </w:tcPr>
          <w:p w14:paraId="20C9F27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</w:tr>
      <w:tr w:rsidR="00636AA1" w:rsidRPr="00636AA1" w14:paraId="5FB9B919" w14:textId="77777777" w:rsidTr="00A653CF">
        <w:trPr>
          <w:gridBefore w:val="1"/>
          <w:wBefore w:w="18" w:type="dxa"/>
          <w:trHeight w:val="1359"/>
        </w:trPr>
        <w:tc>
          <w:tcPr>
            <w:tcW w:w="540" w:type="dxa"/>
          </w:tcPr>
          <w:p w14:paraId="05C1E72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7ACD50B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322" w:type="dxa"/>
            <w:gridSpan w:val="2"/>
            <w:tcBorders>
              <w:left w:val="nil"/>
            </w:tcBorders>
          </w:tcPr>
          <w:p w14:paraId="319EEB0E" w14:textId="00434828" w:rsidR="00636AA1" w:rsidRPr="00636AA1" w:rsidRDefault="00B46E9A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2"/>
                <w:szCs w:val="12"/>
                <w:lang w:val="es-US"/>
              </w:rPr>
            </w:pP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Degustacio</w:t>
            </w:r>
            <w:r w:rsidR="00A05720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nes Limitadas de Bebidas Destiladas</w:t>
            </w:r>
          </w:p>
        </w:tc>
        <w:tc>
          <w:tcPr>
            <w:tcW w:w="6390" w:type="dxa"/>
          </w:tcPr>
          <w:p w14:paraId="38AC38C0" w14:textId="192FE709" w:rsidR="00636AA1" w:rsidRPr="00636AA1" w:rsidRDefault="00FA1443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Permite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un licenciatario</w:t>
            </w:r>
            <w:r w:rsidR="007F2C94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 una </w:t>
            </w:r>
            <w:r w:rsidR="00A05720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Tienda Minorista de Bebidas Destiladas</w:t>
            </w:r>
            <w:r w:rsidR="007F2C94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,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que está registrado en</w:t>
            </w:r>
            <w:r w:rsidR="007F2C94">
              <w:rPr>
                <w:rFonts w:ascii="Arial" w:eastAsia="Times New Roman" w:hAnsi="Arial" w:cs="Times New Roman"/>
                <w:szCs w:val="20"/>
                <w:lang w:val="es-US"/>
              </w:rPr>
              <w:t xml:space="preserve"> el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 w:rsidR="007F2C94">
              <w:rPr>
                <w:rFonts w:ascii="Arial" w:eastAsia="Times New Roman" w:hAnsi="Arial" w:cs="Times New Roman"/>
                <w:szCs w:val="20"/>
                <w:lang w:val="es-US"/>
              </w:rPr>
              <w:t>“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Responsible Vendor Program</w:t>
            </w:r>
            <w:r w:rsidR="007F2C94">
              <w:rPr>
                <w:rFonts w:ascii="Arial" w:eastAsia="Times New Roman" w:hAnsi="Arial" w:cs="Times New Roman"/>
                <w:szCs w:val="20"/>
                <w:lang w:val="es-US"/>
              </w:rPr>
              <w:t>”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(RVP)</w:t>
            </w:r>
            <w:r w:rsidR="007F2C94">
              <w:rPr>
                <w:rFonts w:ascii="Arial" w:eastAsia="Times New Roman" w:hAnsi="Arial" w:cs="Times New Roman"/>
                <w:szCs w:val="20"/>
                <w:lang w:val="es-US"/>
              </w:rPr>
              <w:t>,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ofrecer degustaciones limitadas de bebidas destiladas en un área </w:t>
            </w:r>
            <w:r w:rsidR="007F2C94">
              <w:rPr>
                <w:rFonts w:ascii="Arial" w:eastAsia="Times New Roman" w:hAnsi="Arial" w:cs="Times New Roman"/>
                <w:szCs w:val="20"/>
                <w:lang w:val="es-US"/>
              </w:rPr>
              <w:t>cerrada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dentro de las instalaciones</w:t>
            </w:r>
            <w:r w:rsidR="007F2C94">
              <w:rPr>
                <w:rFonts w:ascii="Arial" w:eastAsia="Times New Roman" w:hAnsi="Arial" w:cs="Times New Roman"/>
                <w:szCs w:val="20"/>
                <w:lang w:val="es-US"/>
              </w:rPr>
              <w:t xml:space="preserve"> autorizadas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.</w:t>
            </w:r>
          </w:p>
          <w:p w14:paraId="4209EE3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  <w:tc>
          <w:tcPr>
            <w:tcW w:w="1260" w:type="dxa"/>
          </w:tcPr>
          <w:p w14:paraId="1204DDB2" w14:textId="084A892F" w:rsidR="00636AA1" w:rsidRPr="00636AA1" w:rsidRDefault="007114E3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Sin </w:t>
            </w:r>
            <w:r w:rsidR="00A653CF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Costo</w:t>
            </w:r>
          </w:p>
        </w:tc>
      </w:tr>
      <w:tr w:rsidR="00636AA1" w:rsidRPr="00636AA1" w14:paraId="1BB674D4" w14:textId="77777777" w:rsidTr="00A653CF">
        <w:trPr>
          <w:gridBefore w:val="1"/>
          <w:wBefore w:w="18" w:type="dxa"/>
          <w:trHeight w:val="2484"/>
        </w:trPr>
        <w:tc>
          <w:tcPr>
            <w:tcW w:w="540" w:type="dxa"/>
          </w:tcPr>
          <w:p w14:paraId="72FEE03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  <w:p w14:paraId="36EC08D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181C64A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2322" w:type="dxa"/>
            <w:gridSpan w:val="2"/>
            <w:tcBorders>
              <w:left w:val="nil"/>
            </w:tcBorders>
          </w:tcPr>
          <w:p w14:paraId="144DD26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  <w:p w14:paraId="088E7A31" w14:textId="74CDD2CA" w:rsidR="00636AA1" w:rsidRPr="00636AA1" w:rsidRDefault="007114E3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 w:rsidRPr="007114E3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Evento</w:t>
            </w:r>
            <w:r w:rsidR="00D82930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s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Ajeno</w:t>
            </w:r>
            <w:r w:rsidR="00FA1443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al Club</w:t>
            </w:r>
          </w:p>
        </w:tc>
        <w:tc>
          <w:tcPr>
            <w:tcW w:w="6390" w:type="dxa"/>
          </w:tcPr>
          <w:p w14:paraId="560E11CD" w14:textId="77777777" w:rsidR="00D82930" w:rsidRDefault="00D82930" w:rsidP="00D8293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52377C83" w14:textId="5DCF6787" w:rsidR="00D82930" w:rsidRDefault="00FA1443" w:rsidP="00D8293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Arial"/>
                <w:lang w:val="es-US"/>
              </w:rPr>
              <w:t xml:space="preserve">Permite a un licenciatario de un </w:t>
            </w:r>
            <w:r w:rsidRPr="00FA1443">
              <w:rPr>
                <w:rFonts w:ascii="Arial" w:eastAsia="Times New Roman" w:hAnsi="Arial" w:cs="Arial"/>
                <w:u w:val="single"/>
                <w:lang w:val="es-US"/>
              </w:rPr>
              <w:t xml:space="preserve">Club Privado de </w:t>
            </w:r>
            <w:r w:rsidR="00A05720">
              <w:rPr>
                <w:rFonts w:ascii="Arial" w:eastAsia="Times New Roman" w:hAnsi="Arial" w:cs="Arial"/>
                <w:u w:val="single"/>
                <w:lang w:val="es-US"/>
              </w:rPr>
              <w:t>Bebidas Destiladas</w:t>
            </w:r>
            <w:r w:rsidRPr="00FA1443">
              <w:rPr>
                <w:rFonts w:ascii="Arial" w:eastAsia="Times New Roman" w:hAnsi="Arial" w:cs="Arial"/>
                <w:u w:val="single"/>
                <w:lang w:val="es-US"/>
              </w:rPr>
              <w:t xml:space="preserve">, Cerveza, y Vino </w:t>
            </w:r>
            <w:r>
              <w:rPr>
                <w:rFonts w:ascii="Arial" w:eastAsia="Times New Roman" w:hAnsi="Arial" w:cs="Arial"/>
                <w:lang w:val="es-US"/>
              </w:rPr>
              <w:t xml:space="preserve">y de un </w:t>
            </w:r>
            <w:r w:rsidRPr="00D82930">
              <w:rPr>
                <w:rFonts w:ascii="Arial" w:eastAsia="Times New Roman" w:hAnsi="Arial" w:cs="Arial"/>
                <w:u w:val="single"/>
                <w:lang w:val="es-US"/>
              </w:rPr>
              <w:t xml:space="preserve">Restaurante </w:t>
            </w:r>
            <w:r w:rsidR="00A05720">
              <w:rPr>
                <w:rFonts w:ascii="Arial" w:eastAsia="Times New Roman" w:hAnsi="Arial" w:cs="Arial"/>
                <w:u w:val="single"/>
                <w:lang w:val="es-US"/>
              </w:rPr>
              <w:t>de Bebidas Destiladas</w:t>
            </w:r>
            <w:r w:rsidR="00D82930" w:rsidRPr="00D82930">
              <w:rPr>
                <w:rFonts w:ascii="Arial" w:eastAsia="Times New Roman" w:hAnsi="Arial" w:cs="Arial"/>
                <w:u w:val="single"/>
                <w:lang w:val="es-US"/>
              </w:rPr>
              <w:t>, Cerveza y Vino No Abierto al Público</w:t>
            </w:r>
            <w:r w:rsidR="00D82930">
              <w:rPr>
                <w:rFonts w:ascii="Arial" w:eastAsia="Times New Roman" w:hAnsi="Arial" w:cs="Arial"/>
                <w:u w:val="single"/>
                <w:lang w:val="es-US"/>
              </w:rPr>
              <w:t xml:space="preserve"> en General</w:t>
            </w:r>
            <w:r w:rsidR="00D82930">
              <w:rPr>
                <w:rFonts w:ascii="Arial" w:eastAsia="Times New Roman" w:hAnsi="Arial" w:cs="Arial"/>
                <w:lang w:val="es-US"/>
              </w:rPr>
              <w:t xml:space="preserve"> a usar sus bebidas alcohólicas para eventos que no le pertenecen al club y estén patrocinados por los </w:t>
            </w:r>
            <w:r w:rsidR="00D82930" w:rsidRPr="00D82930">
              <w:rPr>
                <w:rFonts w:ascii="Arial" w:eastAsia="Times New Roman" w:hAnsi="Arial" w:cs="Arial"/>
                <w:lang w:val="es-US"/>
              </w:rPr>
              <w:t xml:space="preserve">miembros. </w:t>
            </w:r>
          </w:p>
          <w:p w14:paraId="48203CD1" w14:textId="35B0887B" w:rsidR="00636AA1" w:rsidRPr="00D82930" w:rsidRDefault="00636AA1" w:rsidP="00D82930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D82930">
              <w:rPr>
                <w:rFonts w:ascii="Arial" w:eastAsia="Times New Roman" w:hAnsi="Arial" w:cs="Times New Roman"/>
                <w:szCs w:val="20"/>
                <w:lang w:val="es-US"/>
              </w:rPr>
              <w:t>La asistencia es solo por invitación.</w:t>
            </w:r>
          </w:p>
          <w:p w14:paraId="17C9ECD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60" w:type="dxa"/>
          </w:tcPr>
          <w:p w14:paraId="388F3EC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A6765B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$ 900</w:t>
            </w:r>
          </w:p>
        </w:tc>
      </w:tr>
      <w:tr w:rsidR="00A6681C" w:rsidRPr="00636AA1" w14:paraId="636756A0" w14:textId="77777777" w:rsidTr="00A653CF">
        <w:trPr>
          <w:gridBefore w:val="1"/>
          <w:wBefore w:w="18" w:type="dxa"/>
          <w:trHeight w:val="1401"/>
        </w:trPr>
        <w:tc>
          <w:tcPr>
            <w:tcW w:w="540" w:type="dxa"/>
            <w:vMerge w:val="restart"/>
          </w:tcPr>
          <w:p w14:paraId="662EA2B0" w14:textId="77777777" w:rsidR="00A6681C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bookmarkStart w:id="6" w:name="Check3"/>
          </w:p>
          <w:p w14:paraId="41AC9DD7" w14:textId="140FF19E" w:rsidR="00A6681C" w:rsidRPr="00636AA1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  <w:bookmarkEnd w:id="6"/>
          </w:p>
        </w:tc>
        <w:tc>
          <w:tcPr>
            <w:tcW w:w="270" w:type="dxa"/>
            <w:vMerge w:val="restart"/>
          </w:tcPr>
          <w:p w14:paraId="16301D1F" w14:textId="77777777" w:rsidR="00A6681C" w:rsidRPr="00636AA1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4ED9E3D6" w14:textId="3D331DAA" w:rsidR="00A6681C" w:rsidRPr="00636AA1" w:rsidRDefault="003C29E8" w:rsidP="00636AA1">
            <w:pPr>
              <w:tabs>
                <w:tab w:val="left" w:pos="240"/>
                <w:tab w:val="right" w:leader="dot" w:pos="51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 xml:space="preserve">Consumo </w:t>
            </w:r>
            <w:r w:rsidR="00A6681C" w:rsidRPr="00636AA1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Fuera d</w:t>
            </w:r>
            <w:r w:rsidR="00A6681C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el Establecimiento</w:t>
            </w:r>
          </w:p>
          <w:p w14:paraId="18065DB7" w14:textId="66025235" w:rsidR="00A6681C" w:rsidRPr="00636AA1" w:rsidRDefault="00A6681C" w:rsidP="00636AA1">
            <w:pPr>
              <w:numPr>
                <w:ilvl w:val="0"/>
                <w:numId w:val="3"/>
              </w:numPr>
              <w:tabs>
                <w:tab w:val="left" w:pos="240"/>
                <w:tab w:val="right" w:leader="dot" w:pos="510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Restaurante de C</w:t>
            </w:r>
            <w:r w:rsidRPr="00636AA1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 xml:space="preserve">erveza </w:t>
            </w:r>
            <w:r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y/o V</w:t>
            </w:r>
            <w:r w:rsidRPr="00636AA1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ino</w:t>
            </w:r>
          </w:p>
          <w:p w14:paraId="4745E835" w14:textId="066CB0C1" w:rsidR="00A6681C" w:rsidRPr="00636AA1" w:rsidRDefault="00A6681C" w:rsidP="00636AA1">
            <w:pPr>
              <w:numPr>
                <w:ilvl w:val="0"/>
                <w:numId w:val="3"/>
              </w:num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s-US"/>
              </w:rPr>
              <w:t xml:space="preserve"> Taberna</w:t>
            </w:r>
          </w:p>
        </w:tc>
        <w:tc>
          <w:tcPr>
            <w:tcW w:w="6390" w:type="dxa"/>
            <w:vMerge w:val="restart"/>
            <w:tcBorders>
              <w:left w:val="nil"/>
            </w:tcBorders>
          </w:tcPr>
          <w:p w14:paraId="5FEA11F8" w14:textId="64C691BC" w:rsidR="00A6681C" w:rsidRPr="00636AA1" w:rsidRDefault="00A6681C" w:rsidP="00636AA1">
            <w:pPr>
              <w:numPr>
                <w:ilvl w:val="0"/>
                <w:numId w:val="2"/>
              </w:num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overflowPunct w:val="0"/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Permite a un licenciatario de un </w:t>
            </w:r>
            <w:r w:rsidRPr="00A6681C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Restaurante de Cerveza y/o Vino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 y de una </w:t>
            </w:r>
            <w:r w:rsidRPr="00A6681C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Taberna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 a 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>ven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der cerveza, vino </w:t>
            </w:r>
            <w:r w:rsidR="008C7922">
              <w:rPr>
                <w:rFonts w:ascii="Arial" w:eastAsia="Times New Roman" w:hAnsi="Arial" w:cs="TimesNewRomanPSMT"/>
                <w:szCs w:val="24"/>
                <w:lang w:val="es-US"/>
              </w:rPr>
              <w:t>y/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 xml:space="preserve">o sidra en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lastRenderedPageBreak/>
              <w:t>sus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</w:t>
            </w:r>
            <w:r>
              <w:rPr>
                <w:rFonts w:ascii="Arial" w:eastAsia="Times New Roman" w:hAnsi="Arial" w:cs="TimesNewRomanPSMT"/>
                <w:szCs w:val="24"/>
                <w:lang w:val="es-US"/>
              </w:rPr>
              <w:t>envases originales para el</w:t>
            </w:r>
            <w:r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consumo fuera de las instalaciones. </w:t>
            </w:r>
          </w:p>
          <w:p w14:paraId="31C03355" w14:textId="30876F83" w:rsidR="00A6681C" w:rsidRPr="00016FA7" w:rsidRDefault="00A6681C" w:rsidP="00636AA1">
            <w:pPr>
              <w:numPr>
                <w:ilvl w:val="0"/>
                <w:numId w:val="2"/>
              </w:num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overflowPunct w:val="0"/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Arial" w:eastAsia="Times New Roman" w:hAnsi="Arial" w:cs="Arial"/>
                <w:spacing w:val="-2"/>
                <w:u w:val="single"/>
                <w:lang w:val="es-US"/>
              </w:rPr>
            </w:pPr>
            <w:r>
              <w:rPr>
                <w:rFonts w:ascii="Arial" w:eastAsia="Times New Roman" w:hAnsi="Arial" w:cs="TimesNewRomanPSMT"/>
                <w:spacing w:val="-2"/>
                <w:szCs w:val="24"/>
                <w:lang w:val="es-US"/>
              </w:rPr>
              <w:t xml:space="preserve">Permite </w:t>
            </w:r>
            <w:r w:rsidRPr="00636AA1">
              <w:rPr>
                <w:rFonts w:ascii="Arial" w:eastAsia="Times New Roman" w:hAnsi="Arial" w:cs="TimesNewRomanPSMT"/>
                <w:spacing w:val="-2"/>
                <w:szCs w:val="24"/>
                <w:lang w:val="es-US"/>
              </w:rPr>
              <w:t>la venta de</w:t>
            </w:r>
            <w:r w:rsidR="008C7922">
              <w:rPr>
                <w:rFonts w:ascii="Arial" w:eastAsia="Times New Roman" w:hAnsi="Arial" w:cs="TimesNewRomanPSMT"/>
                <w:spacing w:val="-2"/>
                <w:szCs w:val="24"/>
                <w:u w:val="single"/>
                <w:lang w:val="es-US"/>
              </w:rPr>
              <w:t xml:space="preserve"> cerveza</w:t>
            </w:r>
            <w:r w:rsidRPr="00636AA1">
              <w:rPr>
                <w:rFonts w:ascii="Arial" w:eastAsia="Times New Roman" w:hAnsi="Arial" w:cs="TimesNewRomanPSMT"/>
                <w:spacing w:val="-2"/>
                <w:szCs w:val="24"/>
                <w:u w:val="single"/>
                <w:lang w:val="es-US"/>
              </w:rPr>
              <w:t>, sidra o aguamiel</w:t>
            </w:r>
            <w:r w:rsidR="006072C0">
              <w:rPr>
                <w:rFonts w:ascii="Arial" w:eastAsia="Times New Roman" w:hAnsi="Arial" w:cs="TimesNewRomanPSMT"/>
                <w:spacing w:val="-2"/>
                <w:szCs w:val="24"/>
                <w:lang w:val="es-US"/>
              </w:rPr>
              <w:t xml:space="preserve"> de</w:t>
            </w:r>
            <w:r w:rsidR="008C7922">
              <w:rPr>
                <w:rFonts w:ascii="Arial" w:eastAsia="Times New Roman" w:hAnsi="Arial" w:cs="TimesNewRomanPSMT"/>
                <w:spacing w:val="-2"/>
                <w:szCs w:val="24"/>
                <w:lang w:val="es-US"/>
              </w:rPr>
              <w:t xml:space="preserve"> grifos (taps) </w:t>
            </w:r>
            <w:r>
              <w:rPr>
                <w:rFonts w:ascii="Arial" w:eastAsia="Times New Roman" w:hAnsi="Arial" w:cs="TimesNewRomanPSMT"/>
                <w:spacing w:val="-2"/>
                <w:szCs w:val="24"/>
                <w:lang w:val="es-US"/>
              </w:rPr>
              <w:t>a un comprador que proporcione</w:t>
            </w:r>
            <w:r w:rsidRPr="00636AA1">
              <w:rPr>
                <w:rFonts w:ascii="Arial" w:eastAsia="Times New Roman" w:hAnsi="Arial" w:cs="TimesNewRomanPSMT"/>
                <w:spacing w:val="-2"/>
                <w:szCs w:val="24"/>
                <w:lang w:val="es-US"/>
              </w:rPr>
              <w:t xml:space="preserve"> su propio </w:t>
            </w:r>
            <w:r w:rsidRPr="00016FA7">
              <w:rPr>
                <w:rFonts w:ascii="Arial" w:eastAsia="Times New Roman" w:hAnsi="Arial" w:cs="TimesNewRomanPSMT"/>
                <w:spacing w:val="-2"/>
                <w:szCs w:val="24"/>
                <w:u w:val="single"/>
                <w:lang w:val="es-US"/>
              </w:rPr>
              <w:t>contenedor higiénico con una capacidad menor de cuatro galones.</w:t>
            </w:r>
          </w:p>
          <w:p w14:paraId="357E0E5C" w14:textId="08AC7F2C" w:rsidR="00A6681C" w:rsidRPr="00636AA1" w:rsidRDefault="00016FA7" w:rsidP="00636AA1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Permite</w:t>
            </w:r>
            <w:r w:rsidR="00A6681C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la venta de </w:t>
            </w:r>
            <w:r w:rsidR="00A6681C" w:rsidRPr="00636AA1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cerveza en barriles</w:t>
            </w:r>
            <w:r w:rsidR="00A6681C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u otros </w:t>
            </w:r>
            <w:r w:rsidR="00A6681C" w:rsidRPr="00636AA1">
              <w:rPr>
                <w:rFonts w:ascii="Arial" w:eastAsia="Times New Roman" w:hAnsi="Arial" w:cs="Times New Roman"/>
                <w:u w:val="single"/>
                <w:lang w:val="es-US"/>
              </w:rPr>
              <w:t>contenedores con capacidad de cuatro o más galones.</w:t>
            </w:r>
          </w:p>
        </w:tc>
        <w:tc>
          <w:tcPr>
            <w:tcW w:w="1260" w:type="dxa"/>
            <w:vMerge w:val="restart"/>
          </w:tcPr>
          <w:p w14:paraId="3FF9A807" w14:textId="77777777" w:rsidR="00A6681C" w:rsidRPr="00636AA1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7AFEEC1" w14:textId="77777777" w:rsidR="00A6681C" w:rsidRPr="00636AA1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$ 120</w:t>
            </w:r>
          </w:p>
        </w:tc>
      </w:tr>
      <w:tr w:rsidR="00A6681C" w:rsidRPr="00636AA1" w14:paraId="15098B0E" w14:textId="77777777" w:rsidTr="00A653CF">
        <w:trPr>
          <w:gridBefore w:val="1"/>
          <w:wBefore w:w="18" w:type="dxa"/>
          <w:trHeight w:val="1400"/>
        </w:trPr>
        <w:tc>
          <w:tcPr>
            <w:tcW w:w="540" w:type="dxa"/>
            <w:vMerge/>
          </w:tcPr>
          <w:p w14:paraId="42DF6628" w14:textId="77777777" w:rsidR="00A6681C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70" w:type="dxa"/>
            <w:vMerge/>
          </w:tcPr>
          <w:p w14:paraId="0F5EE759" w14:textId="77777777" w:rsidR="00A6681C" w:rsidRPr="00636AA1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46DDFA81" w14:textId="77777777" w:rsidR="00A6681C" w:rsidRPr="00636AA1" w:rsidRDefault="00A6681C" w:rsidP="00636AA1">
            <w:pPr>
              <w:tabs>
                <w:tab w:val="left" w:pos="240"/>
                <w:tab w:val="right" w:leader="dot" w:pos="51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</w:pPr>
          </w:p>
        </w:tc>
        <w:tc>
          <w:tcPr>
            <w:tcW w:w="6390" w:type="dxa"/>
            <w:vMerge/>
            <w:tcBorders>
              <w:left w:val="nil"/>
            </w:tcBorders>
          </w:tcPr>
          <w:p w14:paraId="4CDFF10B" w14:textId="77777777" w:rsidR="00A6681C" w:rsidRPr="00636AA1" w:rsidRDefault="00A6681C" w:rsidP="00636AA1">
            <w:pPr>
              <w:numPr>
                <w:ilvl w:val="0"/>
                <w:numId w:val="2"/>
              </w:num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overflowPunct w:val="0"/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Arial" w:eastAsia="Times New Roman" w:hAnsi="Arial" w:cs="TimesNewRomanPSMT"/>
                <w:szCs w:val="24"/>
                <w:lang w:val="es-US"/>
              </w:rPr>
            </w:pPr>
          </w:p>
        </w:tc>
        <w:tc>
          <w:tcPr>
            <w:tcW w:w="1260" w:type="dxa"/>
            <w:vMerge/>
          </w:tcPr>
          <w:p w14:paraId="462F0617" w14:textId="77777777" w:rsidR="00A6681C" w:rsidRPr="00636AA1" w:rsidRDefault="00A6681C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636AA1" w:rsidRPr="00636AA1" w14:paraId="60E6EC43" w14:textId="77777777" w:rsidTr="00A653CF">
        <w:trPr>
          <w:gridBefore w:val="1"/>
          <w:wBefore w:w="18" w:type="dxa"/>
          <w:trHeight w:val="90"/>
        </w:trPr>
        <w:tc>
          <w:tcPr>
            <w:tcW w:w="2248" w:type="dxa"/>
            <w:gridSpan w:val="3"/>
          </w:tcPr>
          <w:p w14:paraId="0E73234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7274" w:type="dxa"/>
            <w:gridSpan w:val="2"/>
          </w:tcPr>
          <w:p w14:paraId="721D048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12"/>
                <w:szCs w:val="12"/>
                <w:lang w:val="es-US"/>
              </w:rPr>
            </w:pPr>
          </w:p>
        </w:tc>
        <w:tc>
          <w:tcPr>
            <w:tcW w:w="1260" w:type="dxa"/>
          </w:tcPr>
          <w:p w14:paraId="5E438F8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</w:tr>
      <w:tr w:rsidR="00636AA1" w:rsidRPr="00636AA1" w14:paraId="0D801141" w14:textId="77777777" w:rsidTr="00A653CF">
        <w:trPr>
          <w:gridBefore w:val="1"/>
          <w:wBefore w:w="18" w:type="dxa"/>
          <w:trHeight w:val="2322"/>
        </w:trPr>
        <w:tc>
          <w:tcPr>
            <w:tcW w:w="540" w:type="dxa"/>
          </w:tcPr>
          <w:p w14:paraId="1602B09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  <w:p w14:paraId="4CB4DD0C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5190E8E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3F43E273" w14:textId="77777777" w:rsidR="00636AA1" w:rsidRPr="00636AA1" w:rsidRDefault="00636AA1" w:rsidP="00636AA1">
            <w:pPr>
              <w:tabs>
                <w:tab w:val="left" w:pos="240"/>
                <w:tab w:val="right" w:leader="dot" w:pos="51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</w:p>
          <w:p w14:paraId="53AFD992" w14:textId="40EA4FBE" w:rsidR="00636AA1" w:rsidRPr="00636AA1" w:rsidRDefault="003C29E8" w:rsidP="00636AA1">
            <w:pPr>
              <w:tabs>
                <w:tab w:val="left" w:pos="240"/>
                <w:tab w:val="right" w:leader="dot" w:pos="51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 xml:space="preserve">Consumo </w:t>
            </w:r>
            <w:r w:rsidR="00566E12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Fuera del Establecimiento -</w:t>
            </w:r>
            <w:r w:rsidR="00016FA7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Venta de V</w:t>
            </w:r>
            <w:r w:rsidR="00566E12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 xml:space="preserve">ino </w:t>
            </w:r>
            <w:r w:rsidR="00063075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 xml:space="preserve">de </w:t>
            </w:r>
            <w:r w:rsidR="00016FA7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E</w:t>
            </w:r>
            <w:r w:rsidR="00636AA1" w:rsidRPr="00636AA1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 xml:space="preserve">tiqueta </w:t>
            </w:r>
            <w:r w:rsidR="00016FA7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P</w:t>
            </w:r>
            <w:r w:rsidR="00566E12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rivada</w:t>
            </w:r>
          </w:p>
          <w:p w14:paraId="1C3A9846" w14:textId="57A1410B" w:rsidR="00636AA1" w:rsidRPr="00636AA1" w:rsidRDefault="00016FA7" w:rsidP="00016FA7">
            <w:pPr>
              <w:numPr>
                <w:ilvl w:val="0"/>
                <w:numId w:val="3"/>
              </w:numPr>
              <w:tabs>
                <w:tab w:val="left" w:pos="240"/>
                <w:tab w:val="right" w:leader="dot" w:pos="510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  <w:lang w:val="es-US"/>
              </w:rPr>
            </w:pPr>
            <w:r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Establecimiento de Entretenimiento Deportivo</w:t>
            </w:r>
          </w:p>
        </w:tc>
        <w:tc>
          <w:tcPr>
            <w:tcW w:w="6390" w:type="dxa"/>
          </w:tcPr>
          <w:p w14:paraId="0EF06DE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378FE9B5" w14:textId="6198EE03" w:rsidR="00636AA1" w:rsidRPr="00566E12" w:rsidRDefault="00566E12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Permite a un </w:t>
            </w:r>
            <w:r w:rsidRPr="007E074D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Establecimiento de Entretenimiento Deportivo</w:t>
            </w:r>
            <w:r>
              <w:rPr>
                <w:rFonts w:ascii="Arial" w:eastAsia="Times New Roman" w:hAnsi="Arial" w:cs="Arial"/>
                <w:lang w:val="es-US"/>
              </w:rPr>
              <w:t xml:space="preserve"> 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a vender vino de etiqueta privada en botella cerrada para su co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nsumo fuera del establecimiento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270585B8" w14:textId="77777777" w:rsidR="00636AA1" w:rsidRPr="00636AA1" w:rsidRDefault="00636AA1" w:rsidP="00A653CF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676AF684" w14:textId="77777777" w:rsidR="00636AA1" w:rsidRPr="00636AA1" w:rsidRDefault="00636AA1" w:rsidP="00A653CF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$ 120</w:t>
            </w:r>
          </w:p>
        </w:tc>
      </w:tr>
      <w:bookmarkStart w:id="7" w:name="Check8"/>
      <w:tr w:rsidR="00636AA1" w:rsidRPr="00636AA1" w14:paraId="6D8CC291" w14:textId="77777777" w:rsidTr="00A653CF">
        <w:trPr>
          <w:gridBefore w:val="1"/>
          <w:wBefore w:w="18" w:type="dxa"/>
          <w:trHeight w:hRule="exact" w:val="3420"/>
        </w:trPr>
        <w:tc>
          <w:tcPr>
            <w:tcW w:w="540" w:type="dxa"/>
          </w:tcPr>
          <w:p w14:paraId="0522A24A" w14:textId="25AEBAE0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1CB8A2C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7249D1CF" w14:textId="13575D7E" w:rsidR="00636AA1" w:rsidRPr="00636AA1" w:rsidRDefault="003C29E8" w:rsidP="00636AA1">
            <w:pPr>
              <w:tabs>
                <w:tab w:val="left" w:pos="240"/>
                <w:tab w:val="right" w:leader="dot" w:pos="51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 xml:space="preserve">Consumo </w:t>
            </w:r>
            <w:r w:rsidR="00566E12">
              <w:rPr>
                <w:rFonts w:ascii="Arial Narrow" w:eastAsia="Times New Roman" w:hAnsi="Arial Narrow" w:cs="TimesNewRomanPSMT"/>
                <w:b/>
                <w:sz w:val="24"/>
                <w:szCs w:val="24"/>
                <w:lang w:val="es-US"/>
              </w:rPr>
              <w:t>Fuera del Establecimiento -Venta de Vino</w:t>
            </w:r>
          </w:p>
          <w:p w14:paraId="1502D568" w14:textId="51A6A03C" w:rsidR="00636AA1" w:rsidRPr="00636AA1" w:rsidRDefault="00636AA1" w:rsidP="00636AA1">
            <w:pPr>
              <w:numPr>
                <w:ilvl w:val="0"/>
                <w:numId w:val="3"/>
              </w:numPr>
              <w:tabs>
                <w:tab w:val="left" w:pos="240"/>
                <w:tab w:val="right" w:leader="dot" w:pos="510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US"/>
              </w:rPr>
            </w:pPr>
            <w:r w:rsidRPr="00636AA1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 xml:space="preserve">Restaurante </w:t>
            </w:r>
            <w:r w:rsidR="00A05720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de Bebidas Destiladas</w:t>
            </w:r>
            <w:r w:rsidR="00566E12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, Cerveza y Vino</w:t>
            </w:r>
          </w:p>
          <w:p w14:paraId="28C1BD24" w14:textId="2F931E28" w:rsidR="00636AA1" w:rsidRPr="00636AA1" w:rsidRDefault="00566E12" w:rsidP="00636AA1">
            <w:pPr>
              <w:numPr>
                <w:ilvl w:val="0"/>
                <w:numId w:val="3"/>
              </w:numPr>
              <w:tabs>
                <w:tab w:val="left" w:pos="240"/>
                <w:tab w:val="right" w:leader="dot" w:pos="510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US"/>
              </w:rPr>
            </w:pPr>
            <w:r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Club P</w:t>
            </w:r>
            <w:r w:rsidR="00636AA1" w:rsidRPr="00566E12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rivado</w:t>
            </w:r>
            <w:r w:rsidR="00A05720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 xml:space="preserve"> de Bebidas Destiladas</w:t>
            </w:r>
            <w:r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, Cerveza y Vino</w:t>
            </w:r>
          </w:p>
          <w:p w14:paraId="2B81D70F" w14:textId="01AE3176" w:rsidR="00636AA1" w:rsidRPr="00636AA1" w:rsidRDefault="00566E12" w:rsidP="00566E12">
            <w:pPr>
              <w:numPr>
                <w:ilvl w:val="0"/>
                <w:numId w:val="3"/>
              </w:numPr>
              <w:tabs>
                <w:tab w:val="left" w:pos="240"/>
                <w:tab w:val="right" w:leader="dot" w:pos="510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Club P</w:t>
            </w:r>
            <w:r w:rsidR="00636AA1" w:rsidRPr="00566E12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rivado</w:t>
            </w:r>
            <w:r w:rsidR="00636AA1" w:rsidRPr="00636AA1"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 xml:space="preserve"> </w:t>
            </w:r>
            <w:r>
              <w:rPr>
                <w:rFonts w:ascii="Arial Narrow" w:eastAsia="Times New Roman" w:hAnsi="Arial Narrow" w:cs="TimesNewRomanPSMT"/>
                <w:b/>
                <w:sz w:val="20"/>
                <w:szCs w:val="24"/>
                <w:lang w:val="es-US"/>
              </w:rPr>
              <w:t>de Cerveza y/o Vino</w:t>
            </w:r>
            <w:r w:rsidR="00636AA1" w:rsidRPr="00636AA1">
              <w:rPr>
                <w:rFonts w:ascii="Arial Narrow" w:eastAsia="Times New Roman" w:hAnsi="Arial Narrow" w:cs="TimesNewRomanPSMT"/>
                <w:b/>
                <w:color w:val="000000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6390" w:type="dxa"/>
          </w:tcPr>
          <w:p w14:paraId="2F243125" w14:textId="286575BF" w:rsidR="00636AA1" w:rsidRPr="00636AA1" w:rsidRDefault="00566E12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Permite 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a un licenciatario de un </w:t>
            </w:r>
            <w:r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R</w:t>
            </w:r>
            <w:r w:rsidR="00636AA1" w:rsidRPr="00636AA1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 xml:space="preserve">estaurante </w:t>
            </w:r>
            <w:r w:rsidR="00A05720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de Bebidas Destiladas</w:t>
            </w:r>
            <w:r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, Cerveza y Vino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, </w:t>
            </w:r>
            <w:r w:rsidR="00A05720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Club Privado de Bebidas Destiladas</w:t>
            </w:r>
            <w:r w:rsidRPr="00566E12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, Cerveza y Vino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 o a un </w:t>
            </w:r>
            <w:r w:rsidRPr="00566E12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 xml:space="preserve">Club Privado de Cerveza y/o Vino 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a vender vino en botella cerrada para su co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nsumo fuera del establecimiento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.</w:t>
            </w:r>
          </w:p>
          <w:p w14:paraId="1A7E11F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7184DD9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1134E88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35C96FC4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0BD17B30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7E6F90C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19118F1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51AC1231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  <w:p w14:paraId="5142C6A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260" w:type="dxa"/>
          </w:tcPr>
          <w:p w14:paraId="09CBE13E" w14:textId="77777777" w:rsidR="00636AA1" w:rsidRPr="00636AA1" w:rsidRDefault="00636AA1" w:rsidP="00A653CF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$ 120</w:t>
            </w:r>
          </w:p>
        </w:tc>
      </w:tr>
      <w:tr w:rsidR="00636AA1" w:rsidRPr="00636AA1" w14:paraId="2C0FC950" w14:textId="77777777" w:rsidTr="00A653CF">
        <w:trPr>
          <w:gridBefore w:val="1"/>
          <w:wBefore w:w="18" w:type="dxa"/>
          <w:trHeight w:val="2772"/>
        </w:trPr>
        <w:tc>
          <w:tcPr>
            <w:tcW w:w="540" w:type="dxa"/>
          </w:tcPr>
          <w:p w14:paraId="4C11139C" w14:textId="300AFDF8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462A26E8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5A2366F3" w14:textId="13FD217B" w:rsidR="00636AA1" w:rsidRPr="00636AA1" w:rsidRDefault="00A05720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Restaurante de Bebidas Destiladas</w:t>
            </w:r>
            <w:r w:rsidR="002D55E5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, Cerveza y Vino – Barriles Para Llevar</w:t>
            </w:r>
          </w:p>
        </w:tc>
        <w:tc>
          <w:tcPr>
            <w:tcW w:w="6390" w:type="dxa"/>
            <w:tcBorders>
              <w:left w:val="nil"/>
            </w:tcBorders>
          </w:tcPr>
          <w:p w14:paraId="1B315BDC" w14:textId="2E055FB3" w:rsidR="00636AA1" w:rsidRPr="00636AA1" w:rsidRDefault="002D55E5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2"/>
                <w:lang w:val="es-US"/>
              </w:rPr>
            </w:pPr>
            <w:r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Permite </w:t>
            </w:r>
            <w:r w:rsidR="00636AA1" w:rsidRPr="00636AA1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a un licenciatario de un </w:t>
            </w:r>
            <w:r>
              <w:rPr>
                <w:rFonts w:ascii="Arial" w:eastAsia="Times New Roman" w:hAnsi="Arial" w:cs="Times New Roman"/>
                <w:spacing w:val="-2"/>
                <w:u w:val="single"/>
                <w:lang w:val="es-US"/>
              </w:rPr>
              <w:t>R</w:t>
            </w:r>
            <w:r w:rsidR="00636AA1" w:rsidRPr="00636AA1">
              <w:rPr>
                <w:rFonts w:ascii="Arial" w:eastAsia="Times New Roman" w:hAnsi="Arial" w:cs="Times New Roman"/>
                <w:spacing w:val="-2"/>
                <w:u w:val="single"/>
                <w:lang w:val="es-US"/>
              </w:rPr>
              <w:t xml:space="preserve">estaurante de </w:t>
            </w:r>
            <w:r w:rsidR="00A05720">
              <w:rPr>
                <w:rFonts w:ascii="Arial" w:eastAsia="Times New Roman" w:hAnsi="Arial" w:cs="Times New Roman"/>
                <w:spacing w:val="-2"/>
                <w:u w:val="single"/>
                <w:lang w:val="es-US"/>
              </w:rPr>
              <w:t>Bebidas Destiladas</w:t>
            </w:r>
            <w:r>
              <w:rPr>
                <w:rFonts w:ascii="Arial" w:eastAsia="Times New Roman" w:hAnsi="Arial" w:cs="Times New Roman"/>
                <w:spacing w:val="-2"/>
                <w:u w:val="single"/>
                <w:lang w:val="es-US"/>
              </w:rPr>
              <w:t xml:space="preserve">, Cerveza y </w:t>
            </w:r>
            <w:r w:rsidRPr="002D55E5">
              <w:rPr>
                <w:rFonts w:ascii="Arial" w:eastAsia="Times New Roman" w:hAnsi="Arial" w:cs="Times New Roman"/>
                <w:spacing w:val="-2"/>
                <w:u w:val="single"/>
                <w:lang w:val="es-US"/>
              </w:rPr>
              <w:t>Vino</w:t>
            </w:r>
            <w:r>
              <w:rPr>
                <w:rFonts w:ascii="Arial" w:eastAsia="Times New Roman" w:hAnsi="Arial" w:cs="Times New Roman"/>
                <w:spacing w:val="-2"/>
                <w:lang w:val="es-US"/>
              </w:rPr>
              <w:t xml:space="preserve"> </w:t>
            </w:r>
            <w:r w:rsidR="00636AA1" w:rsidRPr="002D55E5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>a</w:t>
            </w:r>
            <w:r w:rsidR="00636AA1" w:rsidRPr="00636AA1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 </w:t>
            </w:r>
            <w:r w:rsidRPr="008C636F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>vender</w:t>
            </w:r>
            <w:r w:rsidR="008C636F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 la </w:t>
            </w:r>
            <w:r w:rsidR="006072C0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>cerveza de</w:t>
            </w:r>
            <w:r w:rsidR="00636AA1" w:rsidRPr="008C636F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 grifo</w:t>
            </w:r>
            <w:r w:rsidRPr="008C636F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>s</w:t>
            </w:r>
            <w:r w:rsidR="008C7922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 (taps)</w:t>
            </w:r>
            <w:r w:rsidR="00636AA1" w:rsidRPr="008C636F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 en barriles u otros contenedores con una capacidad de cuatro o más galones</w:t>
            </w:r>
            <w:r w:rsidR="008C636F" w:rsidRPr="008C636F">
              <w:rPr>
                <w:rFonts w:ascii="Arial" w:eastAsia="Times New Roman" w:hAnsi="Arial" w:cs="Times New Roman"/>
                <w:spacing w:val="-2"/>
                <w:szCs w:val="20"/>
                <w:lang w:val="es-US"/>
              </w:rPr>
              <w:t xml:space="preserve"> para el consumo fuera del establecimiento.</w:t>
            </w:r>
          </w:p>
          <w:p w14:paraId="4F9DC9C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7351F236" w14:textId="527237BF" w:rsidR="00636AA1" w:rsidRPr="00636AA1" w:rsidRDefault="00636AA1" w:rsidP="00EC0806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>T</w:t>
            </w:r>
            <w:r w:rsidR="008C636F">
              <w:rPr>
                <w:rFonts w:ascii="Arial" w:eastAsia="Times New Roman" w:hAnsi="Arial" w:cs="Times New Roman"/>
                <w:szCs w:val="20"/>
                <w:lang w:val="es-US"/>
              </w:rPr>
              <w:t>a</w:t>
            </w:r>
            <w:r w:rsidR="008C7922">
              <w:rPr>
                <w:rFonts w:ascii="Arial" w:eastAsia="Times New Roman" w:hAnsi="Arial" w:cs="Times New Roman"/>
                <w:szCs w:val="20"/>
                <w:lang w:val="es-US"/>
              </w:rPr>
              <w:t>mbién se puede vender cerveza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, sidra o aguamiel </w:t>
            </w:r>
            <w:r w:rsidR="006072C0">
              <w:rPr>
                <w:rFonts w:ascii="Arial" w:eastAsia="Times New Roman" w:hAnsi="Arial" w:cs="Times New Roman"/>
                <w:szCs w:val="20"/>
                <w:lang w:val="es-US"/>
              </w:rPr>
              <w:t>de</w:t>
            </w:r>
            <w:r w:rsidR="008C7922">
              <w:rPr>
                <w:rFonts w:ascii="Arial" w:eastAsia="Times New Roman" w:hAnsi="Arial" w:cs="Times New Roman"/>
                <w:szCs w:val="20"/>
                <w:lang w:val="es-US"/>
              </w:rPr>
              <w:t xml:space="preserve"> grifos (taps) 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a un comprador que proporcione </w:t>
            </w:r>
            <w:r w:rsidR="00EC0806">
              <w:rPr>
                <w:rFonts w:ascii="Arial" w:eastAsia="Times New Roman" w:hAnsi="Arial" w:cs="Times New Roman"/>
                <w:szCs w:val="20"/>
                <w:lang w:val="es-US"/>
              </w:rPr>
              <w:t>su propio contenedor higiénico</w:t>
            </w:r>
            <w:r w:rsidR="00EC0806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 w:rsidR="00EC0806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o </w:t>
            </w:r>
            <w:r w:rsidR="00EC0806">
              <w:rPr>
                <w:rFonts w:ascii="Arial" w:eastAsia="Times New Roman" w:hAnsi="Arial" w:cs="TimesNewRomanPSMT"/>
                <w:szCs w:val="24"/>
                <w:lang w:val="es-US"/>
              </w:rPr>
              <w:t>uno dado por</w:t>
            </w:r>
            <w:r w:rsidR="00EC13A7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el licenciatario</w:t>
            </w:r>
            <w:r w:rsidR="00EC0806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</w:t>
            </w:r>
            <w:r w:rsidR="00EC0806">
              <w:rPr>
                <w:rFonts w:ascii="Arial" w:eastAsia="Times New Roman" w:hAnsi="Arial" w:cs="Times New Roman"/>
                <w:szCs w:val="20"/>
                <w:lang w:val="es-US"/>
              </w:rPr>
              <w:t xml:space="preserve">(Comúnmente conocidas como Growlers (Jarras)). </w:t>
            </w:r>
          </w:p>
        </w:tc>
        <w:tc>
          <w:tcPr>
            <w:tcW w:w="1260" w:type="dxa"/>
          </w:tcPr>
          <w:p w14:paraId="29C6008C" w14:textId="77777777" w:rsidR="00636AA1" w:rsidRPr="00636AA1" w:rsidRDefault="00636AA1" w:rsidP="00A653CF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$ 120</w:t>
            </w:r>
          </w:p>
        </w:tc>
      </w:tr>
      <w:tr w:rsidR="00636AA1" w:rsidRPr="00636AA1" w14:paraId="1C1ED7AB" w14:textId="77777777" w:rsidTr="00A653CF">
        <w:trPr>
          <w:gridBefore w:val="1"/>
          <w:wBefore w:w="18" w:type="dxa"/>
          <w:trHeight w:val="5148"/>
        </w:trPr>
        <w:tc>
          <w:tcPr>
            <w:tcW w:w="540" w:type="dxa"/>
          </w:tcPr>
          <w:p w14:paraId="74AABC5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70" w:type="dxa"/>
          </w:tcPr>
          <w:p w14:paraId="5508D50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0"/>
                <w:szCs w:val="20"/>
                <w:lang w:val="es-US"/>
              </w:rPr>
            </w:pPr>
          </w:p>
        </w:tc>
        <w:tc>
          <w:tcPr>
            <w:tcW w:w="2322" w:type="dxa"/>
            <w:gridSpan w:val="2"/>
          </w:tcPr>
          <w:p w14:paraId="4EE19C5A" w14:textId="5D572FAF" w:rsidR="00636AA1" w:rsidRPr="00636AA1" w:rsidRDefault="00EC0806" w:rsidP="00EC080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Minorista de Washington R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ecib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iendo E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nvíos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D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irectos</w:t>
            </w:r>
          </w:p>
        </w:tc>
        <w:tc>
          <w:tcPr>
            <w:tcW w:w="6390" w:type="dxa"/>
            <w:tcBorders>
              <w:left w:val="nil"/>
            </w:tcBorders>
          </w:tcPr>
          <w:p w14:paraId="4037F99E" w14:textId="477EEA7F" w:rsidR="00636AA1" w:rsidRPr="004F084B" w:rsidRDefault="00EC0806" w:rsidP="00636AA1">
            <w:p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TimesNewRomanPSMT"/>
                <w:szCs w:val="24"/>
                <w:lang w:val="es-US"/>
              </w:rPr>
            </w:pPr>
            <w:r>
              <w:rPr>
                <w:rFonts w:ascii="Arial" w:eastAsia="Times New Roman" w:hAnsi="Arial" w:cs="TimesNewRomanPSMT"/>
                <w:szCs w:val="24"/>
                <w:lang w:val="es-US"/>
              </w:rPr>
              <w:t>Permite a u</w:t>
            </w:r>
            <w:r w:rsidR="0085130A">
              <w:rPr>
                <w:rFonts w:ascii="Arial" w:eastAsia="Times New Roman" w:hAnsi="Arial" w:cs="TimesNewRomanPSMT"/>
                <w:szCs w:val="24"/>
                <w:lang w:val="es-US"/>
              </w:rPr>
              <w:t xml:space="preserve">n </w:t>
            </w:r>
            <w:r w:rsidR="00636AA1" w:rsidRPr="00636AA1">
              <w:rPr>
                <w:rFonts w:ascii="Arial" w:eastAsia="Times New Roman" w:hAnsi="Arial" w:cs="TimesNewRomanPSMT"/>
                <w:u w:val="single"/>
                <w:lang w:val="es-US"/>
              </w:rPr>
              <w:t>minorista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de Washington </w:t>
            </w:r>
            <w:r w:rsidR="00757890">
              <w:rPr>
                <w:rFonts w:ascii="Arial" w:eastAsia="Times New Roman" w:hAnsi="Arial" w:cs="TimesNewRomanPSMT"/>
                <w:szCs w:val="24"/>
                <w:lang w:val="es-US"/>
              </w:rPr>
              <w:t>a recibir envíos d</w:t>
            </w:r>
            <w:r w:rsidR="00A05720">
              <w:rPr>
                <w:rFonts w:ascii="Arial" w:eastAsia="Times New Roman" w:hAnsi="Arial" w:cs="TimesNewRomanPSMT"/>
                <w:szCs w:val="24"/>
                <w:lang w:val="es-US"/>
              </w:rPr>
              <w:t xml:space="preserve">irectos de vino, cerveza o bebidas destiladas </w:t>
            </w:r>
            <w:r w:rsidR="00757890">
              <w:rPr>
                <w:rFonts w:ascii="Arial" w:eastAsia="Times New Roman" w:hAnsi="Arial" w:cs="TimesNewRomanPSMT"/>
                <w:szCs w:val="24"/>
                <w:lang w:val="es-US"/>
              </w:rPr>
              <w:t>de una bo</w:t>
            </w:r>
            <w:r w:rsidR="00A05720">
              <w:rPr>
                <w:rFonts w:ascii="Arial" w:eastAsia="Times New Roman" w:hAnsi="Arial" w:cs="TimesNewRomanPSMT"/>
                <w:szCs w:val="24"/>
                <w:lang w:val="es-US"/>
              </w:rPr>
              <w:t>dega de vino, cervecería, micro</w:t>
            </w:r>
            <w:r w:rsidR="00757890">
              <w:rPr>
                <w:rFonts w:ascii="Arial" w:eastAsia="Times New Roman" w:hAnsi="Arial" w:cs="TimesNewRomanPSMT"/>
                <w:szCs w:val="24"/>
                <w:lang w:val="es-US"/>
              </w:rPr>
              <w:t>cervecería, o destilería domé</w:t>
            </w:r>
            <w:r w:rsidR="00A05720">
              <w:rPr>
                <w:rFonts w:ascii="Arial" w:eastAsia="Times New Roman" w:hAnsi="Arial" w:cs="TimesNewRomanPSMT"/>
                <w:szCs w:val="24"/>
                <w:lang w:val="es-US"/>
              </w:rPr>
              <w:t>stica (dentro del estado) o EUA</w:t>
            </w:r>
            <w:r w:rsidR="004F084B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(fuera</w:t>
            </w:r>
            <w:r w:rsidR="00757890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del estado) con un Certificado de Aprobación (</w:t>
            </w:r>
            <w:r w:rsidR="004F084B">
              <w:rPr>
                <w:rFonts w:ascii="Arial" w:eastAsia="Times New Roman" w:hAnsi="Arial" w:cs="TimesNewRomanPSMT"/>
                <w:szCs w:val="24"/>
                <w:lang w:val="es-US"/>
              </w:rPr>
              <w:t>COA: Certificate of Ap</w:t>
            </w:r>
            <w:r w:rsidR="00EC13A7">
              <w:rPr>
                <w:rFonts w:ascii="Arial" w:eastAsia="Times New Roman" w:hAnsi="Arial" w:cs="TimesNewRomanPSMT"/>
                <w:szCs w:val="24"/>
                <w:lang w:val="es-US"/>
              </w:rPr>
              <w:t>p</w:t>
            </w:r>
            <w:r w:rsidR="004F084B">
              <w:rPr>
                <w:rFonts w:ascii="Arial" w:eastAsia="Times New Roman" w:hAnsi="Arial" w:cs="TimesNewRomanPSMT"/>
                <w:szCs w:val="24"/>
                <w:lang w:val="es-US"/>
              </w:rPr>
              <w:t>roval</w:t>
            </w:r>
            <w:r w:rsidR="00757890">
              <w:rPr>
                <w:rFonts w:ascii="Arial" w:eastAsia="Times New Roman" w:hAnsi="Arial" w:cs="TimesNewRomanPSMT"/>
                <w:szCs w:val="24"/>
                <w:lang w:val="es-US"/>
              </w:rPr>
              <w:t xml:space="preserve">) para mandar </w:t>
            </w:r>
            <w:r w:rsidR="004F084B">
              <w:rPr>
                <w:rFonts w:ascii="Arial" w:eastAsia="Times New Roman" w:hAnsi="Arial" w:cs="TimesNewRomanPSMT"/>
                <w:szCs w:val="24"/>
                <w:lang w:val="es-US"/>
              </w:rPr>
              <w:t>envíos</w:t>
            </w:r>
            <w:r w:rsidR="00757890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de los productos que ellos mismos fabrican</w:t>
            </w:r>
            <w:r w:rsidR="0085130A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a minoristas de Washington o </w:t>
            </w:r>
            <w:r w:rsidR="00A05720">
              <w:rPr>
                <w:rFonts w:ascii="Arial" w:eastAsia="Times New Roman" w:hAnsi="Arial" w:cs="TimesNewRomanPSMT"/>
                <w:szCs w:val="24"/>
                <w:u w:val="single"/>
                <w:lang w:val="es-US"/>
              </w:rPr>
              <w:t>mayoristas de bebidas destiladas</w:t>
            </w:r>
            <w:r w:rsidR="004F084B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extranjeros o nacionales que tienen su Certificado de Aprobación (COA) para mandar productos que ellos no fabrican.  </w:t>
            </w:r>
            <w:r w:rsidR="00636AA1" w:rsidRPr="00636AA1">
              <w:rPr>
                <w:rFonts w:ascii="Arial" w:eastAsia="Times New Roman" w:hAnsi="Arial" w:cs="TimesNewRomanPSMT"/>
                <w:szCs w:val="24"/>
                <w:lang w:val="es-US"/>
              </w:rPr>
              <w:t xml:space="preserve"> </w:t>
            </w:r>
          </w:p>
          <w:p w14:paraId="3E7002D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u w:val="single"/>
                <w:lang w:val="es-US"/>
              </w:rPr>
            </w:pPr>
          </w:p>
          <w:p w14:paraId="6A29767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>Seleccione una de las siguientes:</w:t>
            </w:r>
          </w:p>
          <w:p w14:paraId="53B20825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6FEF62A2" w14:textId="5878CAAB" w:rsidR="00636AA1" w:rsidRPr="00636AA1" w:rsidRDefault="00636AA1" w:rsidP="00636AA1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u w:val="single"/>
                <w:lang w:val="es-US"/>
              </w:rPr>
            </w:pPr>
            <w:r w:rsidRPr="00636AA1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lang w:val="es-US"/>
              </w:rPr>
            </w:r>
            <w:r w:rsidR="0015404B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lang w:val="es-US"/>
              </w:rPr>
              <w:fldChar w:fldCharType="end"/>
            </w:r>
            <w:r w:rsidR="004F084B">
              <w:rPr>
                <w:rFonts w:ascii="Arial" w:eastAsia="Times New Roman" w:hAnsi="Arial" w:cs="Times New Roman"/>
                <w:szCs w:val="20"/>
                <w:lang w:val="es-US"/>
              </w:rPr>
              <w:t xml:space="preserve"> Recibir </w:t>
            </w:r>
            <w:r w:rsidR="00BC3117">
              <w:rPr>
                <w:rFonts w:ascii="Arial" w:eastAsia="Times New Roman" w:hAnsi="Arial" w:cs="Times New Roman"/>
                <w:szCs w:val="20"/>
                <w:lang w:val="es-US"/>
              </w:rPr>
              <w:t xml:space="preserve">el producto </w:t>
            </w:r>
            <w:r w:rsidRPr="00BC3117">
              <w:rPr>
                <w:rFonts w:ascii="Arial" w:eastAsia="Times New Roman" w:hAnsi="Arial" w:cs="Times New Roman"/>
                <w:lang w:val="es-US"/>
              </w:rPr>
              <w:t>de una</w:t>
            </w:r>
            <w:r w:rsidR="00BC3117">
              <w:rPr>
                <w:rFonts w:ascii="Arial" w:eastAsia="Times New Roman" w:hAnsi="Arial" w:cs="Times New Roman"/>
                <w:szCs w:val="20"/>
                <w:lang w:val="es-US"/>
              </w:rPr>
              <w:t xml:space="preserve"> bodega de vino,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cervecería, </w:t>
            </w:r>
            <w:r w:rsidRPr="00BC3117">
              <w:rPr>
                <w:rFonts w:ascii="Arial" w:eastAsia="Times New Roman" w:hAnsi="Arial" w:cs="Times New Roman"/>
                <w:szCs w:val="20"/>
                <w:lang w:val="es-US"/>
              </w:rPr>
              <w:t>micro</w:t>
            </w:r>
            <w:r w:rsidR="0085130A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 w:rsidRPr="00BC3117">
              <w:rPr>
                <w:rFonts w:ascii="Arial" w:eastAsia="Times New Roman" w:hAnsi="Arial" w:cs="Times New Roman"/>
                <w:szCs w:val="20"/>
                <w:lang w:val="es-US"/>
              </w:rPr>
              <w:t xml:space="preserve">cervecería 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o destilería </w:t>
            </w:r>
            <w:r w:rsidR="00BC3117" w:rsidRPr="00BC3117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 xml:space="preserve">solamente </w:t>
            </w:r>
            <w:r w:rsidRPr="00BC3117">
              <w:rPr>
                <w:rFonts w:ascii="Arial" w:eastAsia="Times New Roman" w:hAnsi="Arial" w:cs="Times New Roman"/>
                <w:szCs w:val="20"/>
                <w:u w:val="single"/>
                <w:lang w:val="es-US"/>
              </w:rPr>
              <w:t>dentro del estado.</w:t>
            </w:r>
          </w:p>
          <w:p w14:paraId="4DA7CFF8" w14:textId="77777777" w:rsidR="00636AA1" w:rsidRPr="00636AA1" w:rsidRDefault="00636AA1" w:rsidP="00636AA1">
            <w:pPr>
              <w:tabs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u w:val="single"/>
                <w:lang w:val="es-US"/>
              </w:rPr>
            </w:pPr>
          </w:p>
          <w:p w14:paraId="39E24552" w14:textId="1A9FD0C9" w:rsidR="00636AA1" w:rsidRPr="00BC3117" w:rsidRDefault="00BC3117" w:rsidP="00636AA1">
            <w:pPr>
              <w:tabs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u w:val="single"/>
                <w:lang w:val="es-US"/>
              </w:rPr>
            </w:pPr>
            <w:r>
              <w:rPr>
                <w:rFonts w:ascii="Arial" w:eastAsia="Times New Roman" w:hAnsi="Arial" w:cs="Arial"/>
                <w:b/>
                <w:szCs w:val="20"/>
                <w:u w:val="single"/>
                <w:lang w:val="es-US"/>
              </w:rPr>
              <w:t>O</w:t>
            </w:r>
            <w:r w:rsidR="00636AA1" w:rsidRPr="00BC3117">
              <w:rPr>
                <w:rFonts w:ascii="Arial" w:eastAsia="Times New Roman" w:hAnsi="Arial" w:cs="Times New Roman"/>
                <w:b/>
                <w:szCs w:val="20"/>
                <w:u w:val="single"/>
                <w:lang w:val="es-US"/>
              </w:rPr>
              <w:t xml:space="preserve"> </w:t>
            </w:r>
          </w:p>
          <w:p w14:paraId="388A27AB" w14:textId="77777777" w:rsidR="00636AA1" w:rsidRPr="00636AA1" w:rsidRDefault="00636AA1" w:rsidP="00636AA1">
            <w:pPr>
              <w:tabs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es-US"/>
              </w:rPr>
            </w:pPr>
          </w:p>
          <w:p w14:paraId="27208C89" w14:textId="73C49E22" w:rsidR="00636AA1" w:rsidRPr="00636AA1" w:rsidRDefault="00636AA1" w:rsidP="00BC3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636AA1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lang w:val="es-US"/>
              </w:rPr>
            </w:r>
            <w:r w:rsidR="0015404B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lang w:val="es-US"/>
              </w:rPr>
              <w:fldChar w:fldCharType="end"/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Recib</w:t>
            </w:r>
            <w:r w:rsidR="00BC3117">
              <w:rPr>
                <w:rFonts w:ascii="Arial" w:eastAsia="Times New Roman" w:hAnsi="Arial" w:cs="Times New Roman"/>
                <w:szCs w:val="20"/>
                <w:lang w:val="es-US"/>
              </w:rPr>
              <w:t>ir el producto de una bodega de vino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>, cervecería, micro</w:t>
            </w:r>
            <w:r w:rsidR="00BC3117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  <w:r w:rsidRPr="00BC3117">
              <w:rPr>
                <w:rFonts w:ascii="Arial" w:eastAsia="Times New Roman" w:hAnsi="Arial" w:cs="Times New Roman"/>
                <w:szCs w:val="20"/>
                <w:lang w:val="es-US"/>
              </w:rPr>
              <w:t xml:space="preserve">cervecería </w:t>
            </w:r>
            <w:r w:rsidR="00BC3117">
              <w:rPr>
                <w:rFonts w:ascii="Arial" w:eastAsia="Times New Roman" w:hAnsi="Arial" w:cs="Times New Roman"/>
                <w:szCs w:val="20"/>
                <w:lang w:val="es-US"/>
              </w:rPr>
              <w:t xml:space="preserve">o destilería </w:t>
            </w:r>
            <w:r w:rsidRPr="00636AA1">
              <w:rPr>
                <w:rFonts w:ascii="Arial" w:eastAsia="Times New Roman" w:hAnsi="Arial" w:cs="Times New Roman"/>
                <w:u w:val="single"/>
                <w:lang w:val="es-US"/>
              </w:rPr>
              <w:t>dentro del estado</w:t>
            </w:r>
            <w:r w:rsidRPr="00636AA1">
              <w:rPr>
                <w:rFonts w:ascii="Arial" w:eastAsia="Times New Roman" w:hAnsi="Arial" w:cs="Times New Roman"/>
                <w:b/>
                <w:lang w:val="es-US"/>
              </w:rPr>
              <w:t xml:space="preserve"> y</w:t>
            </w:r>
            <w:r w:rsidRPr="00EC13A7">
              <w:rPr>
                <w:rFonts w:ascii="Arial" w:eastAsia="Times New Roman" w:hAnsi="Arial" w:cs="Times New Roman"/>
                <w:lang w:val="es-US"/>
              </w:rPr>
              <w:t xml:space="preserve"> </w:t>
            </w:r>
            <w:r w:rsidR="00EC13A7" w:rsidRPr="00EC13A7">
              <w:rPr>
                <w:rFonts w:ascii="Arial" w:eastAsia="Times New Roman" w:hAnsi="Arial" w:cs="Times New Roman"/>
                <w:lang w:val="es-US"/>
              </w:rPr>
              <w:t>EUA</w:t>
            </w:r>
            <w:r w:rsidR="00EC13A7">
              <w:rPr>
                <w:rFonts w:ascii="Arial" w:eastAsia="Times New Roman" w:hAnsi="Arial" w:cs="Times New Roman"/>
                <w:u w:val="single"/>
                <w:lang w:val="es-US"/>
              </w:rPr>
              <w:t xml:space="preserve"> </w:t>
            </w:r>
            <w:r w:rsidRPr="00636AA1">
              <w:rPr>
                <w:rFonts w:ascii="Arial" w:eastAsia="Times New Roman" w:hAnsi="Arial" w:cs="Times New Roman"/>
                <w:u w:val="single"/>
                <w:lang w:val="es-US"/>
              </w:rPr>
              <w:t>fuera del estado</w:t>
            </w:r>
            <w:r w:rsidR="00BC3117" w:rsidRPr="00BC3117">
              <w:rPr>
                <w:rFonts w:ascii="Arial" w:eastAsia="Times New Roman" w:hAnsi="Arial" w:cs="Times New Roman"/>
                <w:lang w:val="es-US"/>
              </w:rPr>
              <w:t>.</w:t>
            </w:r>
            <w:r w:rsidRPr="00636AA1">
              <w:rPr>
                <w:rFonts w:ascii="Arial" w:eastAsia="Times New Roman" w:hAnsi="Arial" w:cs="Times New Roman"/>
                <w:lang w:val="es-US"/>
              </w:rPr>
              <w:tab/>
            </w:r>
          </w:p>
        </w:tc>
        <w:tc>
          <w:tcPr>
            <w:tcW w:w="1260" w:type="dxa"/>
          </w:tcPr>
          <w:p w14:paraId="26BC2D33" w14:textId="1E7A7D6D" w:rsidR="00636AA1" w:rsidRPr="00636AA1" w:rsidRDefault="00EC0806" w:rsidP="00A653CF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Sin </w:t>
            </w:r>
            <w:r w:rsidR="00A653CF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Costo</w:t>
            </w:r>
          </w:p>
        </w:tc>
      </w:tr>
    </w:tbl>
    <w:p w14:paraId="6644824D" w14:textId="7FE6E24C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p w14:paraId="6D47B33D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p w14:paraId="72B4213F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p w14:paraId="036C51EC" w14:textId="77777777" w:rsidR="00636AA1" w:rsidRPr="00636AA1" w:rsidRDefault="00636AA1" w:rsidP="00636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US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3882"/>
        <w:gridCol w:w="5766"/>
        <w:gridCol w:w="1152"/>
      </w:tblGrid>
      <w:tr w:rsidR="00636AA1" w:rsidRPr="00636AA1" w14:paraId="1B9EC21A" w14:textId="77777777" w:rsidTr="00A653CF">
        <w:trPr>
          <w:trHeight w:val="394"/>
          <w:tblHeader/>
        </w:trPr>
        <w:tc>
          <w:tcPr>
            <w:tcW w:w="38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FE50EA" w14:textId="41D093CB" w:rsidR="00636AA1" w:rsidRPr="00636AA1" w:rsidRDefault="00322AEB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 xml:space="preserve">Título del Endoso </w:t>
            </w:r>
            <w:proofErr w:type="gram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de  una</w:t>
            </w:r>
            <w:proofErr w:type="gramEnd"/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 xml:space="preserve"> Licencia No Minorista</w:t>
            </w:r>
          </w:p>
        </w:tc>
        <w:tc>
          <w:tcPr>
            <w:tcW w:w="5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472F7D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</w:p>
          <w:p w14:paraId="499B2DAD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Descripción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342AA0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</w:p>
          <w:p w14:paraId="295421BB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Tarifa</w:t>
            </w:r>
          </w:p>
        </w:tc>
      </w:tr>
    </w:tbl>
    <w:p w14:paraId="348917A4" w14:textId="77777777" w:rsidR="00636AA1" w:rsidRPr="00636AA1" w:rsidRDefault="00636AA1" w:rsidP="00636AA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US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441"/>
        <w:gridCol w:w="17"/>
        <w:gridCol w:w="236"/>
        <w:gridCol w:w="1488"/>
        <w:gridCol w:w="1636"/>
        <w:gridCol w:w="2652"/>
        <w:gridCol w:w="2560"/>
        <w:gridCol w:w="442"/>
        <w:gridCol w:w="1328"/>
      </w:tblGrid>
      <w:tr w:rsidR="00636AA1" w:rsidRPr="00636AA1" w14:paraId="25C5B29A" w14:textId="77777777" w:rsidTr="00A653CF">
        <w:trPr>
          <w:trHeight w:hRule="exact" w:val="2187"/>
        </w:trPr>
        <w:tc>
          <w:tcPr>
            <w:tcW w:w="458" w:type="dxa"/>
            <w:gridSpan w:val="2"/>
          </w:tcPr>
          <w:p w14:paraId="0A5CD14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6" w:type="dxa"/>
          </w:tcPr>
          <w:p w14:paraId="25D4B349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</w:tcPr>
          <w:p w14:paraId="6BEEB6FB" w14:textId="3D1BBFE3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MX"/>
              </w:rPr>
              <w:t xml:space="preserve">Certificado </w:t>
            </w: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de </w:t>
            </w:r>
            <w:r w:rsidR="00322AEB" w:rsidRPr="00322AEB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A</w:t>
            </w:r>
            <w:r w:rsidRPr="00322AEB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probación</w:t>
            </w: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(COA)</w:t>
            </w:r>
          </w:p>
          <w:p w14:paraId="3FEEB59E" w14:textId="688B973F" w:rsidR="00636AA1" w:rsidRPr="00636AA1" w:rsidRDefault="00322AEB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Envío a C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onsumidores de Washington</w:t>
            </w:r>
          </w:p>
        </w:tc>
        <w:tc>
          <w:tcPr>
            <w:tcW w:w="5654" w:type="dxa"/>
            <w:gridSpan w:val="3"/>
          </w:tcPr>
          <w:p w14:paraId="43BA40BF" w14:textId="4FD4AA15" w:rsidR="00636AA1" w:rsidRPr="00636AA1" w:rsidRDefault="00830D16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Permite</w:t>
            </w:r>
            <w:r w:rsidR="00756AB0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una bodega de vino de EUA</w:t>
            </w:r>
            <w:r w:rsidR="00322AEB">
              <w:rPr>
                <w:rFonts w:ascii="Arial" w:eastAsia="Times New Roman" w:hAnsi="Arial" w:cs="Times New Roman"/>
                <w:szCs w:val="20"/>
                <w:lang w:val="es-US"/>
              </w:rPr>
              <w:t>, con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 xml:space="preserve"> un Certificado de A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probación (COA)</w:t>
            </w:r>
            <w:r w:rsidR="00322AEB">
              <w:rPr>
                <w:rFonts w:ascii="Arial" w:eastAsia="Times New Roman" w:hAnsi="Arial" w:cs="Times New Roman"/>
                <w:szCs w:val="20"/>
                <w:lang w:val="es-US"/>
              </w:rPr>
              <w:t>,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enviar vino de su pro</w:t>
            </w:r>
            <w:r w:rsidR="00322AEB">
              <w:rPr>
                <w:rFonts w:ascii="Arial" w:eastAsia="Times New Roman" w:hAnsi="Arial" w:cs="Times New Roman"/>
                <w:szCs w:val="20"/>
                <w:lang w:val="es-US"/>
              </w:rPr>
              <w:t>pia producción a los consumidores de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Washington. </w:t>
            </w:r>
          </w:p>
          <w:p w14:paraId="5B52AAC3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0D6DF0B5" w14:textId="5D2E57F9" w:rsidR="00636AA1" w:rsidRPr="00636AA1" w:rsidRDefault="00322AEB" w:rsidP="00322AE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La bodega de vino</w:t>
            </w:r>
            <w:r w:rsidR="00A05720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 EUA 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debe tener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una 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licencia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como bodega de vino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otorgada por el estad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o en el que se encuentra y por 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el TTB.</w:t>
            </w:r>
          </w:p>
        </w:tc>
        <w:tc>
          <w:tcPr>
            <w:tcW w:w="1328" w:type="dxa"/>
          </w:tcPr>
          <w:p w14:paraId="4DB7F884" w14:textId="649AA6BC" w:rsidR="00636AA1" w:rsidRPr="00636AA1" w:rsidRDefault="00EC0806" w:rsidP="00A653CF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Sin </w:t>
            </w:r>
            <w:r w:rsidR="00A653CF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Costo</w:t>
            </w:r>
          </w:p>
        </w:tc>
      </w:tr>
      <w:tr w:rsidR="00636AA1" w:rsidRPr="00636AA1" w14:paraId="0CC5126B" w14:textId="77777777" w:rsidTr="00A653CF">
        <w:trPr>
          <w:trHeight w:hRule="exact" w:val="3501"/>
        </w:trPr>
        <w:tc>
          <w:tcPr>
            <w:tcW w:w="458" w:type="dxa"/>
            <w:gridSpan w:val="2"/>
          </w:tcPr>
          <w:p w14:paraId="2C617ED6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6" w:type="dxa"/>
          </w:tcPr>
          <w:p w14:paraId="334B96C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</w:tcPr>
          <w:p w14:paraId="75E36119" w14:textId="18B4752E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MX"/>
              </w:rPr>
              <w:t>Certificado</w:t>
            </w: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de </w:t>
            </w:r>
            <w:r w:rsidR="00322AEB" w:rsidRPr="00322AEB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A</w:t>
            </w:r>
            <w:r w:rsidRPr="00322AEB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probación</w:t>
            </w:r>
            <w:r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(COA)</w:t>
            </w:r>
          </w:p>
          <w:p w14:paraId="2F10E702" w14:textId="1D456E5A" w:rsidR="00636AA1" w:rsidRPr="00636AA1" w:rsidRDefault="00322AEB" w:rsidP="00322AE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Envío D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irecto a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Tiendas Minoristas de</w:t>
            </w:r>
            <w:r w:rsidR="00636AA1" w:rsidRPr="00636AA1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 xml:space="preserve"> Washington </w:t>
            </w:r>
          </w:p>
        </w:tc>
        <w:tc>
          <w:tcPr>
            <w:tcW w:w="5654" w:type="dxa"/>
            <w:gridSpan w:val="3"/>
          </w:tcPr>
          <w:p w14:paraId="367AF2FF" w14:textId="0D0491A0" w:rsidR="00636AA1" w:rsidRPr="00636AA1" w:rsidRDefault="00830D16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Permite </w:t>
            </w:r>
            <w:r w:rsidR="00322AEB">
              <w:rPr>
                <w:rFonts w:ascii="Arial" w:eastAsia="Times New Roman" w:hAnsi="Arial" w:cs="Times New Roman"/>
                <w:szCs w:val="20"/>
                <w:lang w:val="es-US"/>
              </w:rPr>
              <w:t>a una bodega de vino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, cervecería, micro</w:t>
            </w:r>
            <w:r w:rsidR="00636AA1" w:rsidRPr="00322AEB">
              <w:rPr>
                <w:rFonts w:ascii="Arial" w:eastAsia="Times New Roman" w:hAnsi="Arial" w:cs="Times New Roman"/>
                <w:szCs w:val="20"/>
                <w:lang w:val="es-US"/>
              </w:rPr>
              <w:t xml:space="preserve">cervecería </w:t>
            </w:r>
            <w:r w:rsidR="00636AA1" w:rsidRPr="00636AA1">
              <w:rPr>
                <w:rFonts w:ascii="Arial" w:eastAsia="Times New Roman" w:hAnsi="Arial" w:cs="Times New Roman"/>
                <w:b/>
                <w:lang w:val="es-US"/>
              </w:rPr>
              <w:t>o</w:t>
            </w:r>
            <w:r w:rsidR="00A05720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destilería de EUA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>, con un Certificado de A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>probación (COA)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>,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a 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>mandar envíos directos de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vino, cerveza o</w:t>
            </w:r>
            <w:r w:rsidR="00A05720">
              <w:rPr>
                <w:rFonts w:ascii="Arial" w:eastAsia="Times New Roman" w:hAnsi="Arial" w:cs="Times New Roman"/>
                <w:szCs w:val="20"/>
                <w:lang w:val="es-US"/>
              </w:rPr>
              <w:t xml:space="preserve"> bebidas destiladas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 su propia producción a una tienda minorista de</w:t>
            </w:r>
            <w:r w:rsidR="00636AA1"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Washington aprobada para recibir envíos directos.</w:t>
            </w:r>
          </w:p>
          <w:p w14:paraId="25C8EE1D" w14:textId="77777777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2863A155" w14:textId="119F8399" w:rsidR="00636AA1" w:rsidRPr="00636AA1" w:rsidRDefault="00636AA1" w:rsidP="00636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También 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 xml:space="preserve">le permite a 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un </w:t>
            </w:r>
            <w:r w:rsidR="004D109E">
              <w:rPr>
                <w:rFonts w:ascii="Arial" w:eastAsia="Times New Roman" w:hAnsi="Arial" w:cs="Times New Roman"/>
                <w:u w:val="single"/>
                <w:lang w:val="es-US"/>
              </w:rPr>
              <w:t>COA de Bebidas Destiladas</w:t>
            </w:r>
            <w:r w:rsidR="00A05720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 EUA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 xml:space="preserve"> o de productos extranjeros a mandar envíos 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>directamente a tiend</w:t>
            </w:r>
            <w:r w:rsidR="004D109E">
              <w:rPr>
                <w:rFonts w:ascii="Arial" w:eastAsia="Times New Roman" w:hAnsi="Arial" w:cs="Times New Roman"/>
                <w:szCs w:val="20"/>
                <w:lang w:val="es-US"/>
              </w:rPr>
              <w:t>as minoristas. El COA de bodega de v</w:t>
            </w:r>
            <w:r w:rsidR="00045A17">
              <w:rPr>
                <w:rFonts w:ascii="Arial" w:eastAsia="Times New Roman" w:hAnsi="Arial" w:cs="Times New Roman"/>
                <w:szCs w:val="20"/>
                <w:lang w:val="es-US"/>
              </w:rPr>
              <w:t>ino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>, cervecería, micro</w:t>
            </w:r>
            <w:r w:rsidRPr="00830D16">
              <w:rPr>
                <w:rFonts w:ascii="Arial" w:eastAsia="Times New Roman" w:hAnsi="Arial" w:cs="Times New Roman"/>
                <w:szCs w:val="20"/>
                <w:lang w:val="es-US"/>
              </w:rPr>
              <w:t>cervecería</w:t>
            </w:r>
            <w:r w:rsidR="00830D16">
              <w:rPr>
                <w:rFonts w:ascii="Arial" w:eastAsia="Times New Roman" w:hAnsi="Arial" w:cs="Times New Roman"/>
                <w:szCs w:val="20"/>
                <w:lang w:val="es-US"/>
              </w:rPr>
              <w:t xml:space="preserve">, destilería o </w:t>
            </w:r>
            <w:r w:rsidR="004D109E">
              <w:rPr>
                <w:rFonts w:ascii="Arial" w:eastAsia="Times New Roman" w:hAnsi="Arial" w:cs="Times New Roman"/>
                <w:szCs w:val="20"/>
                <w:lang w:val="es-US"/>
              </w:rPr>
              <w:t>COA de bebidas destiladas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</w:t>
            </w:r>
            <w:r w:rsidR="004D109E">
              <w:rPr>
                <w:rFonts w:ascii="Arial" w:eastAsia="Times New Roman" w:hAnsi="Arial" w:cs="Times New Roman"/>
                <w:szCs w:val="20"/>
                <w:lang w:val="es-US"/>
              </w:rPr>
              <w:t xml:space="preserve"> EUA</w:t>
            </w:r>
            <w:r w:rsidR="00830D16">
              <w:rPr>
                <w:rFonts w:ascii="Arial" w:eastAsia="Times New Roman" w:hAnsi="Arial" w:cs="Times New Roman"/>
                <w:szCs w:val="20"/>
                <w:lang w:val="es-US"/>
              </w:rPr>
              <w:t xml:space="preserve"> debe tener una licencia con el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est</w:t>
            </w:r>
            <w:r w:rsidR="00830D16">
              <w:rPr>
                <w:rFonts w:ascii="Arial" w:eastAsia="Times New Roman" w:hAnsi="Arial" w:cs="Times New Roman"/>
                <w:szCs w:val="20"/>
                <w:lang w:val="es-US"/>
              </w:rPr>
              <w:t>ado en el que se encuentra y con el</w:t>
            </w:r>
            <w:r w:rsidRPr="00636AA1">
              <w:rPr>
                <w:rFonts w:ascii="Arial" w:eastAsia="Times New Roman" w:hAnsi="Arial" w:cs="Times New Roman"/>
                <w:szCs w:val="20"/>
                <w:lang w:val="es-US"/>
              </w:rPr>
              <w:t xml:space="preserve"> TTB. </w:t>
            </w:r>
          </w:p>
          <w:p w14:paraId="113108B5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</w:tc>
        <w:tc>
          <w:tcPr>
            <w:tcW w:w="1328" w:type="dxa"/>
          </w:tcPr>
          <w:p w14:paraId="2127BE87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$100</w:t>
            </w:r>
          </w:p>
        </w:tc>
      </w:tr>
      <w:tr w:rsidR="00636AA1" w:rsidRPr="00636AA1" w14:paraId="2CF8C4AD" w14:textId="77777777" w:rsidTr="00A653CF">
        <w:trPr>
          <w:trHeight w:val="61"/>
        </w:trPr>
        <w:tc>
          <w:tcPr>
            <w:tcW w:w="10800" w:type="dxa"/>
            <w:gridSpan w:val="9"/>
          </w:tcPr>
          <w:p w14:paraId="7F60506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eastAsia="Times New Roman" w:hAnsi="Arial Narrow" w:cs="Arial"/>
                <w:sz w:val="12"/>
                <w:szCs w:val="12"/>
                <w:lang w:val="es-US"/>
              </w:rPr>
            </w:pPr>
          </w:p>
        </w:tc>
      </w:tr>
      <w:tr w:rsidR="00636AA1" w:rsidRPr="00636AA1" w14:paraId="4C2B76F0" w14:textId="77777777" w:rsidTr="00A653CF">
        <w:trPr>
          <w:trHeight w:val="75"/>
        </w:trPr>
        <w:tc>
          <w:tcPr>
            <w:tcW w:w="2182" w:type="dxa"/>
            <w:gridSpan w:val="4"/>
          </w:tcPr>
          <w:p w14:paraId="5E9DEB1A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7290" w:type="dxa"/>
            <w:gridSpan w:val="4"/>
          </w:tcPr>
          <w:p w14:paraId="6B511E82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12"/>
                <w:szCs w:val="12"/>
                <w:lang w:val="es-US"/>
              </w:rPr>
            </w:pPr>
          </w:p>
        </w:tc>
        <w:tc>
          <w:tcPr>
            <w:tcW w:w="1328" w:type="dxa"/>
            <w:tcBorders>
              <w:left w:val="nil"/>
            </w:tcBorders>
          </w:tcPr>
          <w:p w14:paraId="220C47CE" w14:textId="77777777" w:rsidR="00636AA1" w:rsidRPr="00636AA1" w:rsidRDefault="00636AA1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es-US"/>
              </w:rPr>
            </w:pPr>
          </w:p>
        </w:tc>
      </w:tr>
      <w:tr w:rsidR="00386D8E" w:rsidRPr="00636AA1" w14:paraId="0BF3891A" w14:textId="77777777" w:rsidTr="00A653CF">
        <w:trPr>
          <w:trHeight w:hRule="exact" w:val="1338"/>
        </w:trPr>
        <w:tc>
          <w:tcPr>
            <w:tcW w:w="441" w:type="dxa"/>
          </w:tcPr>
          <w:p w14:paraId="02F9878C" w14:textId="77777777" w:rsidR="00386D8E" w:rsidRPr="00636AA1" w:rsidRDefault="00386D8E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53" w:type="dxa"/>
            <w:gridSpan w:val="2"/>
          </w:tcPr>
          <w:p w14:paraId="39D1AE52" w14:textId="77777777" w:rsidR="00386D8E" w:rsidRPr="00636AA1" w:rsidRDefault="00386D8E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</w:tcPr>
          <w:p w14:paraId="3C195CEE" w14:textId="77777777" w:rsidR="00386D8E" w:rsidRPr="00386D8E" w:rsidRDefault="00386D8E" w:rsidP="00830D1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val="es-US"/>
              </w:rPr>
            </w:pPr>
          </w:p>
        </w:tc>
        <w:tc>
          <w:tcPr>
            <w:tcW w:w="5654" w:type="dxa"/>
            <w:gridSpan w:val="3"/>
          </w:tcPr>
          <w:p w14:paraId="340ED879" w14:textId="77777777" w:rsidR="00386D8E" w:rsidRPr="00386D8E" w:rsidRDefault="00386D8E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highlight w:val="yellow"/>
                <w:lang w:val="es-US"/>
              </w:rPr>
            </w:pPr>
          </w:p>
        </w:tc>
        <w:tc>
          <w:tcPr>
            <w:tcW w:w="1328" w:type="dxa"/>
          </w:tcPr>
          <w:p w14:paraId="389374C5" w14:textId="77777777" w:rsidR="00386D8E" w:rsidRPr="00636AA1" w:rsidRDefault="00386D8E" w:rsidP="00636AA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</w:pPr>
          </w:p>
        </w:tc>
      </w:tr>
      <w:tr w:rsidR="00386D8E" w:rsidRPr="00636AA1" w14:paraId="73018C8C" w14:textId="77777777" w:rsidTr="00A653CF">
        <w:trPr>
          <w:trHeight w:hRule="exact" w:val="1338"/>
        </w:trPr>
        <w:tc>
          <w:tcPr>
            <w:tcW w:w="441" w:type="dxa"/>
          </w:tcPr>
          <w:p w14:paraId="0005B594" w14:textId="48F6B1C2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936A38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38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936A38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7613A157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</w:tcPr>
          <w:p w14:paraId="6A2177BF" w14:textId="366F6C04" w:rsidR="00386D8E" w:rsidRPr="00936A38" w:rsidRDefault="00264907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  <w:r w:rsidRPr="00936A38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Consumo Dentro del Establecimiento de Cerveza/Vino</w:t>
            </w:r>
          </w:p>
        </w:tc>
        <w:tc>
          <w:tcPr>
            <w:tcW w:w="5654" w:type="dxa"/>
            <w:gridSpan w:val="3"/>
          </w:tcPr>
          <w:p w14:paraId="3E75C0F9" w14:textId="1961CACB" w:rsidR="00386D8E" w:rsidRPr="00936A38" w:rsidRDefault="00386D8E" w:rsidP="0045631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  <w:r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Permite a una </w:t>
            </w:r>
            <w:r w:rsidR="00456313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bodega de vino doméstica </w:t>
            </w:r>
            <w:r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con una licencia a vender </w:t>
            </w:r>
            <w:r w:rsidR="00456313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cerveza, producida en Washington, al copeo </w:t>
            </w:r>
            <w:r w:rsidR="00721FD2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(porción individual) </w:t>
            </w:r>
            <w:r w:rsidR="00456313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para el consumo dentro del establecimiento. Una bodega de vino domestica está limitada </w:t>
            </w:r>
            <w:r w:rsidR="00025443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a </w:t>
            </w:r>
            <w:r w:rsidR="001E3C3C" w:rsidRPr="00936A38">
              <w:rPr>
                <w:rFonts w:ascii="Arial" w:eastAsia="Times New Roman" w:hAnsi="Arial" w:cs="Times New Roman"/>
                <w:szCs w:val="20"/>
                <w:lang w:val="es-US"/>
              </w:rPr>
              <w:t>ofrecer tres tipos de cerveza</w:t>
            </w:r>
            <w:r w:rsidR="00456313" w:rsidRPr="00936A38">
              <w:rPr>
                <w:rFonts w:ascii="Arial" w:eastAsia="Times New Roman" w:hAnsi="Arial" w:cs="Times New Roman"/>
                <w:szCs w:val="20"/>
                <w:lang w:val="es-US"/>
              </w:rPr>
              <w:t>.</w:t>
            </w:r>
          </w:p>
          <w:p w14:paraId="27E6F553" w14:textId="77777777" w:rsidR="00456313" w:rsidRPr="00936A38" w:rsidRDefault="00456313" w:rsidP="0045631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4B9654BE" w14:textId="77777777" w:rsidR="00456313" w:rsidRPr="00936A38" w:rsidRDefault="00456313" w:rsidP="0045631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344B3A31" w14:textId="77777777" w:rsidR="00456313" w:rsidRPr="00936A38" w:rsidRDefault="00456313" w:rsidP="0045631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6751F089" w14:textId="77777777" w:rsidR="00456313" w:rsidRPr="00936A38" w:rsidRDefault="00456313" w:rsidP="0045631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20FBCCCE" w14:textId="04771449" w:rsidR="00456313" w:rsidRPr="00936A38" w:rsidRDefault="00456313" w:rsidP="0045631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</w:tc>
        <w:tc>
          <w:tcPr>
            <w:tcW w:w="1328" w:type="dxa"/>
          </w:tcPr>
          <w:p w14:paraId="76ECBC52" w14:textId="58FD67D4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>$</w:t>
            </w:r>
            <w:r w:rsidR="00025443"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  <w:t xml:space="preserve"> 200</w:t>
            </w:r>
          </w:p>
        </w:tc>
      </w:tr>
      <w:tr w:rsidR="00386D8E" w:rsidRPr="00636AA1" w14:paraId="7A353A9E" w14:textId="77777777" w:rsidTr="00025443">
        <w:trPr>
          <w:trHeight w:hRule="exact" w:val="2187"/>
        </w:trPr>
        <w:tc>
          <w:tcPr>
            <w:tcW w:w="441" w:type="dxa"/>
          </w:tcPr>
          <w:p w14:paraId="21E08799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53" w:type="dxa"/>
            <w:gridSpan w:val="2"/>
          </w:tcPr>
          <w:p w14:paraId="3DBEBFB0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</w:tcPr>
          <w:p w14:paraId="59CCAB3D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</w:pPr>
          </w:p>
        </w:tc>
        <w:tc>
          <w:tcPr>
            <w:tcW w:w="5654" w:type="dxa"/>
            <w:gridSpan w:val="3"/>
          </w:tcPr>
          <w:p w14:paraId="0BF5E15C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4F5BDEE8" w14:textId="7303EC57" w:rsidR="00025443" w:rsidRPr="00936A38" w:rsidRDefault="00025443" w:rsidP="0002544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  <w:r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Permite a una cervecería o microcervecería doméstica con una licencia a vender vino, producida en Washington, al copeo </w:t>
            </w:r>
            <w:r w:rsidR="00721FD2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(porción individual) </w:t>
            </w:r>
            <w:r w:rsidRPr="00936A38">
              <w:rPr>
                <w:rFonts w:ascii="Arial" w:eastAsia="Times New Roman" w:hAnsi="Arial" w:cs="Times New Roman"/>
                <w:szCs w:val="20"/>
                <w:lang w:val="es-US"/>
              </w:rPr>
              <w:t>para el consumo dentro del establecimiento. Una cervecería o microcervecería</w:t>
            </w:r>
            <w:r w:rsidR="00264907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 domestica está limitada a ofrecer tres </w:t>
            </w:r>
            <w:r w:rsidR="001E3C3C"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tipos </w:t>
            </w:r>
            <w:r w:rsidRPr="00936A38">
              <w:rPr>
                <w:rFonts w:ascii="Arial" w:eastAsia="Times New Roman" w:hAnsi="Arial" w:cs="Times New Roman"/>
                <w:szCs w:val="20"/>
                <w:lang w:val="es-US"/>
              </w:rPr>
              <w:t>de vino.</w:t>
            </w:r>
          </w:p>
          <w:p w14:paraId="62DA9ADA" w14:textId="399B1411" w:rsidR="00025443" w:rsidRPr="00936A38" w:rsidRDefault="00025443" w:rsidP="0002544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0D5DA719" w14:textId="77777777" w:rsidR="00025443" w:rsidRPr="00936A38" w:rsidRDefault="00025443" w:rsidP="0002544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  <w:p w14:paraId="1BD21702" w14:textId="677B9AFE" w:rsidR="00025443" w:rsidRPr="00936A38" w:rsidRDefault="00025443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val="es-US"/>
              </w:rPr>
            </w:pPr>
          </w:p>
        </w:tc>
        <w:tc>
          <w:tcPr>
            <w:tcW w:w="1328" w:type="dxa"/>
          </w:tcPr>
          <w:p w14:paraId="65C96504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US"/>
              </w:rPr>
            </w:pPr>
          </w:p>
        </w:tc>
      </w:tr>
      <w:bookmarkStart w:id="8" w:name="Check4"/>
      <w:tr w:rsidR="00386D8E" w:rsidRPr="00636AA1" w14:paraId="3C404FEB" w14:textId="77777777" w:rsidTr="00A653CF">
        <w:trPr>
          <w:trHeight w:hRule="exact" w:val="1338"/>
        </w:trPr>
        <w:tc>
          <w:tcPr>
            <w:tcW w:w="441" w:type="dxa"/>
            <w:vMerge w:val="restart"/>
          </w:tcPr>
          <w:p w14:paraId="3A7EAB81" w14:textId="14DDE396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936A38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A38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FORMCHECKBOX </w:instrText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="0015404B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936A38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  <w:bookmarkEnd w:id="8"/>
          </w:p>
        </w:tc>
        <w:tc>
          <w:tcPr>
            <w:tcW w:w="253" w:type="dxa"/>
            <w:gridSpan w:val="2"/>
            <w:vMerge w:val="restart"/>
          </w:tcPr>
          <w:p w14:paraId="2886574B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  <w:vMerge w:val="restart"/>
          </w:tcPr>
          <w:p w14:paraId="44CFB382" w14:textId="6E93C968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es-US"/>
              </w:rPr>
            </w:pPr>
            <w:r w:rsidRPr="00936A38">
              <w:rPr>
                <w:rFonts w:ascii="Arial Narrow" w:eastAsia="Times New Roman" w:hAnsi="Arial Narrow" w:cs="Times New Roman"/>
                <w:b/>
                <w:sz w:val="24"/>
                <w:szCs w:val="20"/>
                <w:lang w:val="es-US"/>
              </w:rPr>
              <w:t>Venta en un Mercado de Agricultores</w:t>
            </w:r>
          </w:p>
        </w:tc>
        <w:tc>
          <w:tcPr>
            <w:tcW w:w="5654" w:type="dxa"/>
            <w:gridSpan w:val="3"/>
            <w:vMerge w:val="restart"/>
          </w:tcPr>
          <w:p w14:paraId="6F266534" w14:textId="5A370146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936A38">
              <w:rPr>
                <w:rFonts w:ascii="Arial" w:eastAsia="Times New Roman" w:hAnsi="Arial" w:cs="Times New Roman"/>
                <w:szCs w:val="20"/>
                <w:lang w:val="es-US"/>
              </w:rPr>
              <w:t xml:space="preserve">Permite a una cervecería, bodega de vino, o micro cervecería doméstica (dentro del estado) con una licencia a vender botellas de cerveza o vino de su propia producción en los Mercados de Agricultores que cualifican como tal, para el consumo fuera del establecimiento. </w:t>
            </w:r>
          </w:p>
          <w:p w14:paraId="2F057A12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</w:p>
          <w:p w14:paraId="0028D9E3" w14:textId="77777777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US"/>
              </w:rPr>
            </w:pPr>
            <w:r w:rsidRPr="00936A38">
              <w:rPr>
                <w:rFonts w:ascii="Arial" w:eastAsia="Times New Roman" w:hAnsi="Arial" w:cs="Times New Roman"/>
                <w:szCs w:val="20"/>
                <w:lang w:val="es-US"/>
              </w:rPr>
              <w:t>Las degustaciones de cerveza o vino deben ser de dos onzas o menos con un máximo de dos onzas por consumidor por día.</w:t>
            </w:r>
          </w:p>
          <w:p w14:paraId="18F6F299" w14:textId="52656CEC" w:rsidR="00386D8E" w:rsidRPr="00936A38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328" w:type="dxa"/>
          </w:tcPr>
          <w:p w14:paraId="54C59DB7" w14:textId="29148237" w:rsidR="00386D8E" w:rsidRPr="00636AA1" w:rsidRDefault="00D871E5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$75</w:t>
            </w:r>
          </w:p>
        </w:tc>
      </w:tr>
      <w:tr w:rsidR="00386D8E" w:rsidRPr="00636AA1" w14:paraId="34CD687D" w14:textId="77777777" w:rsidTr="00A653CF">
        <w:trPr>
          <w:trHeight w:hRule="exact" w:val="1919"/>
        </w:trPr>
        <w:tc>
          <w:tcPr>
            <w:tcW w:w="441" w:type="dxa"/>
            <w:vMerge/>
          </w:tcPr>
          <w:p w14:paraId="0A46CD6E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253" w:type="dxa"/>
            <w:gridSpan w:val="2"/>
            <w:vMerge/>
          </w:tcPr>
          <w:p w14:paraId="5943AD61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2"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</w:tcBorders>
          </w:tcPr>
          <w:p w14:paraId="145F59D4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</w:p>
        </w:tc>
        <w:tc>
          <w:tcPr>
            <w:tcW w:w="5654" w:type="dxa"/>
            <w:gridSpan w:val="3"/>
            <w:vMerge/>
            <w:tcBorders>
              <w:top w:val="single" w:sz="8" w:space="0" w:color="auto"/>
            </w:tcBorders>
          </w:tcPr>
          <w:p w14:paraId="2905C999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328" w:type="dxa"/>
            <w:tcBorders>
              <w:bottom w:val="single" w:sz="18" w:space="0" w:color="auto"/>
            </w:tcBorders>
          </w:tcPr>
          <w:p w14:paraId="5E13B32B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386D8E" w:rsidRPr="00636AA1" w14:paraId="603AF27A" w14:textId="77777777" w:rsidTr="00A653CF">
        <w:trPr>
          <w:gridBefore w:val="1"/>
          <w:wBefore w:w="441" w:type="dxa"/>
          <w:trHeight w:val="393"/>
        </w:trPr>
        <w:tc>
          <w:tcPr>
            <w:tcW w:w="253" w:type="dxa"/>
            <w:gridSpan w:val="2"/>
          </w:tcPr>
          <w:p w14:paraId="472E6484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  <w:lang w:val="es-US"/>
              </w:rPr>
            </w:pPr>
          </w:p>
        </w:tc>
        <w:tc>
          <w:tcPr>
            <w:tcW w:w="3124" w:type="dxa"/>
            <w:gridSpan w:val="2"/>
            <w:vAlign w:val="bottom"/>
          </w:tcPr>
          <w:p w14:paraId="59D30560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2652" w:type="dxa"/>
            <w:tcBorders>
              <w:right w:val="single" w:sz="8" w:space="0" w:color="auto"/>
            </w:tcBorders>
            <w:vAlign w:val="bottom"/>
          </w:tcPr>
          <w:p w14:paraId="0F822385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997186" w14:textId="149CA444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 xml:space="preserve">Monto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I</w:t>
            </w: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 xml:space="preserve">ncluido: 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4CABE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$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8" w:space="0" w:color="auto"/>
              <w:bottom w:val="doub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2A32E" w14:textId="77777777" w:rsidR="00386D8E" w:rsidRPr="00636AA1" w:rsidRDefault="00386D8E" w:rsidP="00386D8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pP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instrText xml:space="preserve"> FORMTEXT </w:instrText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separate"/>
            </w:r>
            <w:r w:rsidRPr="00636AA1">
              <w:rPr>
                <w:rFonts w:ascii="Arial" w:eastAsia="Times New Roman" w:hAnsi="Arial" w:cs="Times New Roman"/>
                <w:b/>
                <w:sz w:val="24"/>
                <w:szCs w:val="20"/>
                <w:lang w:val="es-US"/>
              </w:rPr>
              <w:t>     </w:t>
            </w:r>
            <w:r w:rsidRPr="00636AA1">
              <w:rPr>
                <w:rFonts w:ascii="Arial" w:eastAsia="Times New Roman" w:hAnsi="Arial" w:cs="Arial"/>
                <w:b/>
                <w:sz w:val="24"/>
                <w:szCs w:val="24"/>
                <w:lang w:val="es-US"/>
              </w:rPr>
              <w:fldChar w:fldCharType="end"/>
            </w:r>
          </w:p>
        </w:tc>
      </w:tr>
    </w:tbl>
    <w:p w14:paraId="50751932" w14:textId="77777777" w:rsidR="00636AA1" w:rsidRPr="00636AA1" w:rsidRDefault="00636AA1" w:rsidP="00636A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US"/>
        </w:rPr>
      </w:pPr>
    </w:p>
    <w:p w14:paraId="78C3637E" w14:textId="77777777" w:rsidR="00636AA1" w:rsidRDefault="00636AA1"/>
    <w:sectPr w:rsidR="00636AA1" w:rsidSect="00214CEC">
      <w:footerReference w:type="default" r:id="rId10"/>
      <w:footerReference w:type="first" r:id="rId11"/>
      <w:pgSz w:w="12240" w:h="15840" w:code="1"/>
      <w:pgMar w:top="576" w:right="864" w:bottom="720" w:left="864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6E7E" w14:textId="77777777" w:rsidR="00470748" w:rsidRDefault="00470748">
      <w:pPr>
        <w:spacing w:after="0" w:line="240" w:lineRule="auto"/>
      </w:pPr>
      <w:r>
        <w:separator/>
      </w:r>
    </w:p>
  </w:endnote>
  <w:endnote w:type="continuationSeparator" w:id="0">
    <w:p w14:paraId="61ADE0CA" w14:textId="77777777" w:rsidR="00470748" w:rsidRDefault="0047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2DD1" w14:textId="0539C645" w:rsidR="004F084B" w:rsidRPr="00BE713A" w:rsidRDefault="00822F2A" w:rsidP="00214CEC">
    <w:pPr>
      <w:pStyle w:val="DoNotTranslate"/>
      <w:rPr>
        <w:rFonts w:ascii="Free 3 of 9" w:hAnsi="Free 3 of 9"/>
      </w:rPr>
    </w:pPr>
    <w:r>
      <w:t xml:space="preserve">LIQ 756 </w:t>
    </w:r>
    <w:r w:rsidR="00D176B6">
      <w:t>0</w:t>
    </w:r>
    <w:r w:rsidR="0015404B">
      <w:t>5/23</w:t>
    </w:r>
    <w:r w:rsidR="004F084B">
      <w:tab/>
    </w:r>
    <w:r w:rsidR="004F084B" w:rsidRPr="005C03A6">
      <w:tab/>
    </w:r>
    <w:r w:rsidR="004F084B">
      <w:t>P</w:t>
    </w:r>
    <w:r w:rsidR="004F084B" w:rsidRPr="00504504">
      <w:t>á</w:t>
    </w:r>
    <w:r w:rsidR="004F084B">
      <w:t xml:space="preserve">gina </w:t>
    </w:r>
    <w:r w:rsidR="004F084B" w:rsidRPr="005C03A6">
      <w:fldChar w:fldCharType="begin"/>
    </w:r>
    <w:r w:rsidR="004F084B" w:rsidRPr="005C03A6">
      <w:instrText xml:space="preserve"> PAGE  \* Arabic  \* MERGEFORMAT </w:instrText>
    </w:r>
    <w:r w:rsidR="004F084B" w:rsidRPr="005C03A6">
      <w:fldChar w:fldCharType="separate"/>
    </w:r>
    <w:r w:rsidR="0016068F">
      <w:rPr>
        <w:noProof/>
      </w:rPr>
      <w:t>1</w:t>
    </w:r>
    <w:r w:rsidR="004F084B" w:rsidRPr="005C03A6">
      <w:fldChar w:fldCharType="end"/>
    </w:r>
    <w:r w:rsidR="004F084B">
      <w:t xml:space="preserve"> de </w:t>
    </w:r>
    <w:r w:rsidR="004F084B">
      <w:rPr>
        <w:noProof/>
      </w:rPr>
      <w:fldChar w:fldCharType="begin"/>
    </w:r>
    <w:r w:rsidR="004F084B">
      <w:rPr>
        <w:noProof/>
      </w:rPr>
      <w:instrText xml:space="preserve"> NUMPAGES  \* Arabic  \* MERGEFORMAT </w:instrText>
    </w:r>
    <w:r w:rsidR="004F084B">
      <w:rPr>
        <w:noProof/>
      </w:rPr>
      <w:fldChar w:fldCharType="separate"/>
    </w:r>
    <w:r w:rsidR="0016068F">
      <w:rPr>
        <w:noProof/>
      </w:rPr>
      <w:t>6</w:t>
    </w:r>
    <w:r w:rsidR="004F084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8CA2" w14:textId="77777777" w:rsidR="004F084B" w:rsidRDefault="004F084B" w:rsidP="00214CEC">
    <w:pPr>
      <w:pStyle w:val="Footer"/>
      <w:tabs>
        <w:tab w:val="center" w:pos="5256"/>
        <w:tab w:val="right" w:pos="10512"/>
      </w:tabs>
      <w:rPr>
        <w:sz w:val="18"/>
        <w:szCs w:val="18"/>
      </w:rPr>
    </w:pPr>
    <w:r>
      <w:rPr>
        <w:sz w:val="18"/>
      </w:rPr>
      <w:t>LIQ 756 2/16</w:t>
    </w:r>
    <w:r>
      <w:tab/>
    </w:r>
    <w:r w:rsidRPr="00567DA2">
      <w:rPr>
        <w:rFonts w:ascii="Free 3 of 9" w:hAnsi="Free 3 of 9"/>
        <w:sz w:val="52"/>
        <w:szCs w:val="52"/>
      </w:rPr>
      <w:t>*LCB LIQ756*</w:t>
    </w:r>
    <w:r>
      <w:tab/>
    </w:r>
    <w:r>
      <w:rPr>
        <w:sz w:val="18"/>
      </w:rPr>
      <w:t xml:space="preserve">Página </w:t>
    </w:r>
    <w:r w:rsidRPr="006E74F2">
      <w:rPr>
        <w:sz w:val="18"/>
        <w:szCs w:val="18"/>
      </w:rPr>
      <w:fldChar w:fldCharType="begin"/>
    </w:r>
    <w:r w:rsidRPr="006E74F2">
      <w:rPr>
        <w:sz w:val="18"/>
        <w:szCs w:val="18"/>
      </w:rPr>
      <w:instrText xml:space="preserve"> PAGE  \* Arabic  \* MERGEFORMAT </w:instrText>
    </w:r>
    <w:r w:rsidRPr="006E74F2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6E74F2">
      <w:rPr>
        <w:sz w:val="18"/>
        <w:szCs w:val="18"/>
      </w:rPr>
      <w:fldChar w:fldCharType="end"/>
    </w:r>
    <w:r>
      <w:rPr>
        <w:sz w:val="18"/>
      </w:rPr>
      <w:t xml:space="preserve"> de </w:t>
    </w:r>
    <w:r w:rsidRPr="006E74F2">
      <w:rPr>
        <w:sz w:val="18"/>
        <w:szCs w:val="18"/>
      </w:rPr>
      <w:fldChar w:fldCharType="begin"/>
    </w:r>
    <w:r w:rsidRPr="006E74F2">
      <w:rPr>
        <w:sz w:val="18"/>
        <w:szCs w:val="18"/>
      </w:rPr>
      <w:instrText xml:space="preserve"> NUMPAGES  \* Arabic  \* MERGEFORMAT </w:instrText>
    </w:r>
    <w:r w:rsidRPr="006E74F2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6E74F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A02E" w14:textId="77777777" w:rsidR="00470748" w:rsidRDefault="00470748">
      <w:pPr>
        <w:spacing w:after="0" w:line="240" w:lineRule="auto"/>
      </w:pPr>
      <w:r>
        <w:separator/>
      </w:r>
    </w:p>
  </w:footnote>
  <w:footnote w:type="continuationSeparator" w:id="0">
    <w:p w14:paraId="7CDE736B" w14:textId="77777777" w:rsidR="00470748" w:rsidRDefault="0047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A7"/>
    <w:multiLevelType w:val="hybridMultilevel"/>
    <w:tmpl w:val="DF4A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1EC9"/>
    <w:multiLevelType w:val="hybridMultilevel"/>
    <w:tmpl w:val="61F2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3058"/>
    <w:multiLevelType w:val="hybridMultilevel"/>
    <w:tmpl w:val="FDF43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CD21F5"/>
    <w:multiLevelType w:val="hybridMultilevel"/>
    <w:tmpl w:val="B5A4D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F0A56"/>
    <w:multiLevelType w:val="hybridMultilevel"/>
    <w:tmpl w:val="8486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C68AB"/>
    <w:multiLevelType w:val="hybridMultilevel"/>
    <w:tmpl w:val="4AD074CE"/>
    <w:lvl w:ilvl="0" w:tplc="7E74CDC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333210">
    <w:abstractNumId w:val="3"/>
  </w:num>
  <w:num w:numId="2" w16cid:durableId="1677459863">
    <w:abstractNumId w:val="2"/>
  </w:num>
  <w:num w:numId="3" w16cid:durableId="155652578">
    <w:abstractNumId w:val="5"/>
  </w:num>
  <w:num w:numId="4" w16cid:durableId="1933933601">
    <w:abstractNumId w:val="1"/>
  </w:num>
  <w:num w:numId="5" w16cid:durableId="301036908">
    <w:abstractNumId w:val="0"/>
  </w:num>
  <w:num w:numId="6" w16cid:durableId="767696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qmQL8YEup8nKA8QZLov3kmXeBBfzahftT+q0M5sUcm6xZTT8u0MglrSf6gcyzt5YCfM3PknXfG1/jLKqts9zA==" w:salt="A+77FPyBOCMjMqY060lK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1"/>
    <w:rsid w:val="00016FA7"/>
    <w:rsid w:val="00023023"/>
    <w:rsid w:val="00025443"/>
    <w:rsid w:val="00045A17"/>
    <w:rsid w:val="00052432"/>
    <w:rsid w:val="00063075"/>
    <w:rsid w:val="000849FE"/>
    <w:rsid w:val="000F1772"/>
    <w:rsid w:val="0015404B"/>
    <w:rsid w:val="0016068F"/>
    <w:rsid w:val="001D41A4"/>
    <w:rsid w:val="001E3C3C"/>
    <w:rsid w:val="001F4D3F"/>
    <w:rsid w:val="0021266D"/>
    <w:rsid w:val="00214CEC"/>
    <w:rsid w:val="00237522"/>
    <w:rsid w:val="0024463C"/>
    <w:rsid w:val="00252F0B"/>
    <w:rsid w:val="00264907"/>
    <w:rsid w:val="002D55E5"/>
    <w:rsid w:val="00322AEB"/>
    <w:rsid w:val="00342BF0"/>
    <w:rsid w:val="00386D8E"/>
    <w:rsid w:val="003C29E8"/>
    <w:rsid w:val="00456313"/>
    <w:rsid w:val="00470748"/>
    <w:rsid w:val="004D109E"/>
    <w:rsid w:val="004D62D5"/>
    <w:rsid w:val="004F084B"/>
    <w:rsid w:val="00504662"/>
    <w:rsid w:val="00566E12"/>
    <w:rsid w:val="005A18E7"/>
    <w:rsid w:val="006072C0"/>
    <w:rsid w:val="00636AA1"/>
    <w:rsid w:val="00646FD4"/>
    <w:rsid w:val="0069679E"/>
    <w:rsid w:val="006B165E"/>
    <w:rsid w:val="006C0127"/>
    <w:rsid w:val="007114E3"/>
    <w:rsid w:val="00721FD2"/>
    <w:rsid w:val="00756AB0"/>
    <w:rsid w:val="00757890"/>
    <w:rsid w:val="007B52CF"/>
    <w:rsid w:val="007E074D"/>
    <w:rsid w:val="007F2C94"/>
    <w:rsid w:val="00810AAF"/>
    <w:rsid w:val="00822F2A"/>
    <w:rsid w:val="00830D16"/>
    <w:rsid w:val="0085130A"/>
    <w:rsid w:val="00882E6C"/>
    <w:rsid w:val="008B0954"/>
    <w:rsid w:val="008C636F"/>
    <w:rsid w:val="008C7922"/>
    <w:rsid w:val="00936A38"/>
    <w:rsid w:val="00936C3D"/>
    <w:rsid w:val="00983596"/>
    <w:rsid w:val="00A05720"/>
    <w:rsid w:val="00A50ECC"/>
    <w:rsid w:val="00A653CF"/>
    <w:rsid w:val="00A6681C"/>
    <w:rsid w:val="00A90B13"/>
    <w:rsid w:val="00AC132E"/>
    <w:rsid w:val="00AF10C8"/>
    <w:rsid w:val="00B07FE7"/>
    <w:rsid w:val="00B46E9A"/>
    <w:rsid w:val="00B52482"/>
    <w:rsid w:val="00BC3117"/>
    <w:rsid w:val="00C851CA"/>
    <w:rsid w:val="00D176B6"/>
    <w:rsid w:val="00D62A01"/>
    <w:rsid w:val="00D75308"/>
    <w:rsid w:val="00D82930"/>
    <w:rsid w:val="00D871E5"/>
    <w:rsid w:val="00D912CB"/>
    <w:rsid w:val="00DC539B"/>
    <w:rsid w:val="00E15936"/>
    <w:rsid w:val="00E916AF"/>
    <w:rsid w:val="00EC0806"/>
    <w:rsid w:val="00EC13A7"/>
    <w:rsid w:val="00FA1443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AABB"/>
  <w15:chartTrackingRefBased/>
  <w15:docId w15:val="{5724CB5A-38FB-4F0B-A66C-58270E42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A1"/>
  </w:style>
  <w:style w:type="paragraph" w:customStyle="1" w:styleId="DoNotTranslate">
    <w:name w:val="DoNotTranslate"/>
    <w:basedOn w:val="Footer"/>
    <w:link w:val="DoNotTranslateChar"/>
    <w:qFormat/>
    <w:rsid w:val="00636AA1"/>
    <w:pPr>
      <w:tabs>
        <w:tab w:val="clear" w:pos="4513"/>
        <w:tab w:val="clear" w:pos="9026"/>
        <w:tab w:val="center" w:pos="5256"/>
        <w:tab w:val="right" w:pos="1051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18"/>
      <w:lang w:val="es-US"/>
    </w:rPr>
  </w:style>
  <w:style w:type="character" w:customStyle="1" w:styleId="DoNotTranslateChar">
    <w:name w:val="DoNotTranslate Char"/>
    <w:basedOn w:val="FooterChar"/>
    <w:link w:val="DoNotTranslate"/>
    <w:rsid w:val="00636AA1"/>
    <w:rPr>
      <w:rFonts w:ascii="Arial" w:eastAsia="Times New Roman" w:hAnsi="Arial" w:cs="Times New Roman"/>
      <w:sz w:val="18"/>
      <w:szCs w:val="18"/>
      <w:lang w:val="es-US"/>
    </w:rPr>
  </w:style>
  <w:style w:type="character" w:styleId="CommentReference">
    <w:name w:val="annotation reference"/>
    <w:basedOn w:val="DefaultParagraphFont"/>
    <w:semiHidden/>
    <w:unhideWhenUsed/>
    <w:rsid w:val="00636A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6A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US"/>
    </w:rPr>
  </w:style>
  <w:style w:type="character" w:customStyle="1" w:styleId="CommentTextChar">
    <w:name w:val="Comment Text Char"/>
    <w:basedOn w:val="DefaultParagraphFont"/>
    <w:link w:val="CommentText"/>
    <w:semiHidden/>
    <w:rsid w:val="00636AA1"/>
    <w:rPr>
      <w:rFonts w:ascii="Arial" w:eastAsia="Times New Roman" w:hAnsi="Arial" w:cs="Times New Roman"/>
      <w:sz w:val="20"/>
      <w:szCs w:val="20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bonline.gov/permit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tbonline.gov/permit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and Michael Enos-Pina</dc:creator>
  <cp:keywords/>
  <dc:description/>
  <cp:lastModifiedBy>Nielsen, Ryan (LCB)</cp:lastModifiedBy>
  <cp:revision>8</cp:revision>
  <dcterms:created xsi:type="dcterms:W3CDTF">2020-07-09T19:02:00Z</dcterms:created>
  <dcterms:modified xsi:type="dcterms:W3CDTF">2023-05-11T15:23:00Z</dcterms:modified>
</cp:coreProperties>
</file>