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1540"/>
        <w:gridCol w:w="3834"/>
      </w:tblGrid>
      <w:tr w:rsidR="00DA4B93" w:rsidRPr="005211F1" w14:paraId="2536A382" w14:textId="77777777" w:rsidTr="00AB34E3">
        <w:trPr>
          <w:trHeight w:val="1440"/>
        </w:trPr>
        <w:tc>
          <w:tcPr>
            <w:tcW w:w="2372" w:type="pct"/>
            <w:tcBorders>
              <w:top w:val="nil"/>
              <w:left w:val="nil"/>
              <w:bottom w:val="nil"/>
              <w:right w:val="nil"/>
            </w:tcBorders>
            <w:shd w:val="clear" w:color="auto" w:fill="auto"/>
          </w:tcPr>
          <w:p w14:paraId="15F58018" w14:textId="77777777" w:rsidR="00AB34E3" w:rsidRPr="005211F1" w:rsidRDefault="00235649" w:rsidP="007671A1">
            <w:pPr>
              <w:rPr>
                <w:rFonts w:ascii="Arial" w:hAnsi="Arial" w:cs="Arial"/>
                <w:sz w:val="20"/>
                <w:szCs w:val="20"/>
              </w:rPr>
            </w:pPr>
            <w:r w:rsidRPr="005211F1">
              <w:rPr>
                <w:rFonts w:ascii="Arial" w:hAnsi="Arial" w:cs="Arial"/>
                <w:noProof/>
                <w:sz w:val="20"/>
                <w:szCs w:val="20"/>
              </w:rPr>
              <w:drawing>
                <wp:inline distT="0" distB="0" distL="0" distR="0" wp14:anchorId="579E1C75" wp14:editId="67B68799">
                  <wp:extent cx="2474595" cy="42735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4595" cy="427355"/>
                          </a:xfrm>
                          <a:prstGeom prst="rect">
                            <a:avLst/>
                          </a:prstGeom>
                          <a:noFill/>
                          <a:ln>
                            <a:noFill/>
                          </a:ln>
                        </pic:spPr>
                      </pic:pic>
                    </a:graphicData>
                  </a:graphic>
                </wp:inline>
              </w:drawing>
            </w:r>
          </w:p>
          <w:p w14:paraId="063FD663" w14:textId="77777777" w:rsidR="00AB34E3" w:rsidRPr="005211F1" w:rsidRDefault="00AB34E3" w:rsidP="00AB34E3">
            <w:pPr>
              <w:rPr>
                <w:rFonts w:ascii="Arial" w:hAnsi="Arial" w:cs="Arial"/>
                <w:sz w:val="20"/>
                <w:szCs w:val="20"/>
              </w:rPr>
            </w:pPr>
          </w:p>
          <w:p w14:paraId="5A105A3F" w14:textId="77777777" w:rsidR="00DA4B93" w:rsidRPr="005211F1" w:rsidRDefault="00DA4B93" w:rsidP="00AB34E3">
            <w:pPr>
              <w:jc w:val="right"/>
              <w:rPr>
                <w:rFonts w:ascii="Arial" w:hAnsi="Arial" w:cs="Arial"/>
                <w:sz w:val="20"/>
                <w:szCs w:val="20"/>
              </w:rPr>
            </w:pPr>
          </w:p>
        </w:tc>
        <w:tc>
          <w:tcPr>
            <w:tcW w:w="753" w:type="pct"/>
            <w:tcBorders>
              <w:top w:val="nil"/>
              <w:left w:val="nil"/>
              <w:bottom w:val="nil"/>
              <w:right w:val="nil"/>
            </w:tcBorders>
            <w:shd w:val="clear" w:color="auto" w:fill="auto"/>
          </w:tcPr>
          <w:p w14:paraId="40630B43" w14:textId="77777777" w:rsidR="00DA4B93" w:rsidRPr="005211F1" w:rsidRDefault="00DA4B93" w:rsidP="007671A1">
            <w:pPr>
              <w:rPr>
                <w:rFonts w:ascii="Arial" w:hAnsi="Arial" w:cs="Arial"/>
                <w:sz w:val="20"/>
                <w:szCs w:val="20"/>
              </w:rPr>
            </w:pPr>
          </w:p>
        </w:tc>
        <w:tc>
          <w:tcPr>
            <w:tcW w:w="1875" w:type="pct"/>
            <w:tcBorders>
              <w:top w:val="nil"/>
              <w:left w:val="nil"/>
              <w:bottom w:val="nil"/>
              <w:right w:val="nil"/>
            </w:tcBorders>
            <w:shd w:val="clear" w:color="auto" w:fill="auto"/>
          </w:tcPr>
          <w:p w14:paraId="32B3E427" w14:textId="77777777" w:rsidR="00DA4B93" w:rsidRPr="005211F1" w:rsidRDefault="00DA4B93" w:rsidP="00DA4B93">
            <w:pPr>
              <w:spacing w:after="0"/>
              <w:rPr>
                <w:rFonts w:ascii="Arial" w:hAnsi="Arial" w:cs="Arial"/>
                <w:sz w:val="20"/>
                <w:szCs w:val="20"/>
              </w:rPr>
            </w:pPr>
            <w:r w:rsidRPr="005211F1">
              <w:rPr>
                <w:rFonts w:ascii="Arial" w:hAnsi="Arial" w:cs="Arial"/>
                <w:sz w:val="20"/>
                <w:szCs w:val="20"/>
              </w:rPr>
              <w:t>Licensing and Regulation</w:t>
            </w:r>
          </w:p>
          <w:p w14:paraId="3A448BB4" w14:textId="77777777" w:rsidR="00DA4B93" w:rsidRPr="005211F1" w:rsidRDefault="00DA4B93" w:rsidP="00DA4B93">
            <w:pPr>
              <w:spacing w:after="0"/>
              <w:rPr>
                <w:rFonts w:ascii="Arial" w:hAnsi="Arial" w:cs="Arial"/>
                <w:sz w:val="20"/>
                <w:szCs w:val="20"/>
              </w:rPr>
            </w:pPr>
            <w:r w:rsidRPr="005211F1">
              <w:rPr>
                <w:rFonts w:ascii="Arial" w:hAnsi="Arial" w:cs="Arial"/>
                <w:sz w:val="20"/>
                <w:szCs w:val="20"/>
              </w:rPr>
              <w:t>PO Box 43098</w:t>
            </w:r>
          </w:p>
          <w:p w14:paraId="72B04291" w14:textId="77777777" w:rsidR="00DA4B93" w:rsidRPr="005211F1" w:rsidRDefault="00DA4B93" w:rsidP="00DA4B93">
            <w:pPr>
              <w:spacing w:after="0"/>
              <w:rPr>
                <w:rFonts w:ascii="Arial" w:hAnsi="Arial" w:cs="Arial"/>
                <w:sz w:val="20"/>
                <w:szCs w:val="20"/>
              </w:rPr>
            </w:pPr>
            <w:r w:rsidRPr="005211F1">
              <w:rPr>
                <w:rFonts w:ascii="Arial" w:hAnsi="Arial" w:cs="Arial"/>
                <w:sz w:val="20"/>
                <w:szCs w:val="20"/>
              </w:rPr>
              <w:t>Olympia, WA 98504-3098</w:t>
            </w:r>
          </w:p>
          <w:p w14:paraId="6EF6AE22" w14:textId="77777777" w:rsidR="00DA4B93" w:rsidRPr="005211F1" w:rsidRDefault="00DA4B93" w:rsidP="00DA4B93">
            <w:pPr>
              <w:spacing w:after="0"/>
              <w:rPr>
                <w:rFonts w:ascii="Arial" w:hAnsi="Arial" w:cs="Arial"/>
                <w:sz w:val="20"/>
                <w:szCs w:val="20"/>
              </w:rPr>
            </w:pPr>
            <w:r w:rsidRPr="005211F1">
              <w:rPr>
                <w:rFonts w:ascii="Arial" w:hAnsi="Arial" w:cs="Arial"/>
                <w:sz w:val="20"/>
                <w:szCs w:val="20"/>
              </w:rPr>
              <w:t>Phone-360-664-1600,</w:t>
            </w:r>
            <w:r w:rsidR="00B2074F" w:rsidRPr="005211F1">
              <w:rPr>
                <w:rFonts w:ascii="Arial" w:hAnsi="Arial" w:cs="Arial"/>
                <w:sz w:val="20"/>
                <w:szCs w:val="20"/>
              </w:rPr>
              <w:t xml:space="preserve"> </w:t>
            </w:r>
            <w:r w:rsidR="00C729A1" w:rsidRPr="005211F1">
              <w:rPr>
                <w:rFonts w:ascii="Arial" w:hAnsi="Arial" w:cs="Arial"/>
                <w:i/>
                <w:sz w:val="20"/>
                <w:szCs w:val="20"/>
              </w:rPr>
              <w:t>option 1</w:t>
            </w:r>
          </w:p>
          <w:p w14:paraId="08833921" w14:textId="77777777" w:rsidR="00DA4B93" w:rsidRPr="005211F1" w:rsidRDefault="00DA4B93" w:rsidP="00DA4B93">
            <w:pPr>
              <w:spacing w:after="0"/>
              <w:rPr>
                <w:rFonts w:ascii="Arial" w:hAnsi="Arial" w:cs="Arial"/>
                <w:sz w:val="20"/>
                <w:szCs w:val="20"/>
              </w:rPr>
            </w:pPr>
            <w:r w:rsidRPr="005211F1">
              <w:rPr>
                <w:rFonts w:ascii="Arial" w:hAnsi="Arial" w:cs="Arial"/>
                <w:sz w:val="20"/>
                <w:szCs w:val="20"/>
              </w:rPr>
              <w:t>FAX-(360) 664-4054</w:t>
            </w:r>
          </w:p>
          <w:p w14:paraId="2D335452" w14:textId="77777777" w:rsidR="00DA4B93" w:rsidRPr="005211F1" w:rsidRDefault="00C069BA" w:rsidP="00DA4B93">
            <w:pPr>
              <w:spacing w:after="0"/>
              <w:rPr>
                <w:rFonts w:ascii="Arial" w:hAnsi="Arial" w:cs="Arial"/>
                <w:sz w:val="20"/>
                <w:szCs w:val="20"/>
              </w:rPr>
            </w:pPr>
            <w:hyperlink r:id="rId14" w:history="1">
              <w:r w:rsidR="003247E6" w:rsidRPr="005211F1">
                <w:rPr>
                  <w:rStyle w:val="Hyperlink"/>
                  <w:rFonts w:ascii="Arial" w:hAnsi="Arial" w:cs="Arial"/>
                  <w:sz w:val="20"/>
                  <w:szCs w:val="20"/>
                </w:rPr>
                <w:t>www.lcb.wa.gov</w:t>
              </w:r>
            </w:hyperlink>
            <w:r w:rsidR="003247E6" w:rsidRPr="005211F1">
              <w:rPr>
                <w:rFonts w:ascii="Arial" w:hAnsi="Arial" w:cs="Arial"/>
                <w:sz w:val="20"/>
                <w:szCs w:val="20"/>
              </w:rPr>
              <w:t xml:space="preserve"> </w:t>
            </w:r>
          </w:p>
        </w:tc>
      </w:tr>
    </w:tbl>
    <w:p w14:paraId="3C2B8446" w14:textId="77777777" w:rsidR="00DA4B93" w:rsidRPr="005211F1" w:rsidRDefault="00DA4B93"/>
    <w:p w14:paraId="6C7E474C" w14:textId="77777777" w:rsidR="001733DF" w:rsidRPr="005211F1" w:rsidRDefault="00DA4B93" w:rsidP="001733DF">
      <w:pPr>
        <w:spacing w:after="360"/>
        <w:rPr>
          <w:rFonts w:ascii="Arial" w:hAnsi="Arial" w:cs="Arial"/>
          <w:b/>
          <w:sz w:val="28"/>
          <w:szCs w:val="28"/>
        </w:rPr>
      </w:pPr>
      <w:r w:rsidRPr="005211F1">
        <w:rPr>
          <w:rFonts w:ascii="Arial" w:hAnsi="Arial" w:cs="Arial"/>
          <w:b/>
          <w:sz w:val="28"/>
          <w:szCs w:val="28"/>
        </w:rPr>
        <w:t>Retail Liquor License</w:t>
      </w:r>
      <w:r w:rsidR="004F50A1" w:rsidRPr="005211F1">
        <w:rPr>
          <w:rFonts w:ascii="Arial" w:hAnsi="Arial" w:cs="Arial"/>
          <w:b/>
          <w:sz w:val="28"/>
          <w:szCs w:val="28"/>
        </w:rPr>
        <w:t>s and Endorsement</w:t>
      </w:r>
      <w:r w:rsidRPr="005211F1">
        <w:rPr>
          <w:rFonts w:ascii="Arial" w:hAnsi="Arial" w:cs="Arial"/>
          <w:b/>
          <w:sz w:val="28"/>
          <w:szCs w:val="28"/>
        </w:rPr>
        <w:t xml:space="preserve"> Description and Fees Information</w:t>
      </w:r>
    </w:p>
    <w:tbl>
      <w:tblPr>
        <w:tblW w:w="10674" w:type="dxa"/>
        <w:tblLook w:val="04A0" w:firstRow="1" w:lastRow="0" w:firstColumn="1" w:lastColumn="0" w:noHBand="0" w:noVBand="1"/>
      </w:tblPr>
      <w:tblGrid>
        <w:gridCol w:w="642"/>
        <w:gridCol w:w="6724"/>
        <w:gridCol w:w="1106"/>
        <w:gridCol w:w="2202"/>
      </w:tblGrid>
      <w:tr w:rsidR="00DA4B93" w:rsidRPr="005211F1" w14:paraId="3687E113" w14:textId="77777777" w:rsidTr="004E24F0">
        <w:trPr>
          <w:trHeight w:val="20"/>
        </w:trPr>
        <w:tc>
          <w:tcPr>
            <w:tcW w:w="642" w:type="dxa"/>
            <w:tcBorders>
              <w:top w:val="single" w:sz="4" w:space="0" w:color="auto"/>
              <w:left w:val="single" w:sz="4" w:space="0" w:color="auto"/>
              <w:bottom w:val="single" w:sz="4" w:space="0" w:color="auto"/>
            </w:tcBorders>
            <w:shd w:val="clear" w:color="auto" w:fill="F2F2F2"/>
          </w:tcPr>
          <w:p w14:paraId="43820E98" w14:textId="77777777" w:rsidR="00DA4B93" w:rsidRPr="005211F1" w:rsidRDefault="00DA4B93" w:rsidP="008E1CD4">
            <w:pPr>
              <w:spacing w:before="60" w:after="60" w:line="240" w:lineRule="auto"/>
              <w:rPr>
                <w:rFonts w:ascii="Arial" w:hAnsi="Arial" w:cs="Arial"/>
                <w:sz w:val="20"/>
                <w:szCs w:val="20"/>
              </w:rPr>
            </w:pPr>
            <w:r w:rsidRPr="005211F1">
              <w:rPr>
                <w:rFonts w:ascii="Arial" w:hAnsi="Arial" w:cs="Arial"/>
                <w:sz w:val="20"/>
                <w:szCs w:val="20"/>
              </w:rPr>
              <w:t>1.</w:t>
            </w:r>
          </w:p>
        </w:tc>
        <w:tc>
          <w:tcPr>
            <w:tcW w:w="10032" w:type="dxa"/>
            <w:gridSpan w:val="3"/>
            <w:tcBorders>
              <w:top w:val="single" w:sz="4" w:space="0" w:color="auto"/>
              <w:bottom w:val="single" w:sz="4" w:space="0" w:color="auto"/>
              <w:right w:val="single" w:sz="4" w:space="0" w:color="auto"/>
            </w:tcBorders>
            <w:shd w:val="clear" w:color="auto" w:fill="F2F2F2"/>
          </w:tcPr>
          <w:p w14:paraId="6F76AAEB" w14:textId="77777777" w:rsidR="00DA4B93" w:rsidRPr="005211F1" w:rsidRDefault="00DA4B93" w:rsidP="008E1CD4">
            <w:pPr>
              <w:spacing w:before="60" w:after="60" w:line="240" w:lineRule="auto"/>
              <w:rPr>
                <w:rFonts w:ascii="Arial" w:hAnsi="Arial" w:cs="Arial"/>
                <w:sz w:val="20"/>
                <w:szCs w:val="20"/>
              </w:rPr>
            </w:pPr>
            <w:r w:rsidRPr="005211F1">
              <w:rPr>
                <w:rFonts w:ascii="Arial" w:hAnsi="Arial" w:cs="Arial"/>
                <w:sz w:val="20"/>
                <w:szCs w:val="20"/>
              </w:rPr>
              <w:t>Use the following information to complete the Licenses and Fees section of the Department of Revenue Business License Application.</w:t>
            </w:r>
          </w:p>
        </w:tc>
      </w:tr>
      <w:tr w:rsidR="00DA4B93" w:rsidRPr="005211F1" w14:paraId="037E812C" w14:textId="77777777" w:rsidTr="004E24F0">
        <w:trPr>
          <w:trHeight w:val="20"/>
        </w:trPr>
        <w:tc>
          <w:tcPr>
            <w:tcW w:w="642" w:type="dxa"/>
            <w:tcBorders>
              <w:top w:val="single" w:sz="4" w:space="0" w:color="auto"/>
              <w:left w:val="single" w:sz="4" w:space="0" w:color="auto"/>
              <w:bottom w:val="single" w:sz="4" w:space="0" w:color="auto"/>
            </w:tcBorders>
            <w:shd w:val="clear" w:color="auto" w:fill="F2F2F2"/>
          </w:tcPr>
          <w:p w14:paraId="15D2585E" w14:textId="77777777" w:rsidR="00DA4B93" w:rsidRPr="005211F1" w:rsidRDefault="00DA4B93" w:rsidP="008E1CD4">
            <w:pPr>
              <w:spacing w:before="60" w:after="60" w:line="240" w:lineRule="auto"/>
              <w:rPr>
                <w:rFonts w:ascii="Arial" w:hAnsi="Arial" w:cs="Arial"/>
                <w:sz w:val="20"/>
                <w:szCs w:val="20"/>
              </w:rPr>
            </w:pPr>
            <w:r w:rsidRPr="005211F1">
              <w:rPr>
                <w:rFonts w:ascii="Arial" w:hAnsi="Arial" w:cs="Arial"/>
                <w:sz w:val="20"/>
                <w:szCs w:val="20"/>
              </w:rPr>
              <w:t>2.</w:t>
            </w:r>
          </w:p>
        </w:tc>
        <w:tc>
          <w:tcPr>
            <w:tcW w:w="10032" w:type="dxa"/>
            <w:gridSpan w:val="3"/>
            <w:tcBorders>
              <w:top w:val="single" w:sz="4" w:space="0" w:color="auto"/>
              <w:bottom w:val="single" w:sz="4" w:space="0" w:color="auto"/>
              <w:right w:val="single" w:sz="4" w:space="0" w:color="auto"/>
            </w:tcBorders>
            <w:shd w:val="clear" w:color="auto" w:fill="F2F2F2"/>
          </w:tcPr>
          <w:p w14:paraId="4194C60C" w14:textId="77777777" w:rsidR="00DA4B93" w:rsidRPr="005211F1" w:rsidRDefault="00DA4B93" w:rsidP="00AC3832">
            <w:pPr>
              <w:spacing w:before="60" w:after="60" w:line="240" w:lineRule="auto"/>
              <w:rPr>
                <w:rFonts w:ascii="Arial" w:hAnsi="Arial" w:cs="Arial"/>
                <w:sz w:val="20"/>
                <w:szCs w:val="20"/>
              </w:rPr>
            </w:pPr>
            <w:r w:rsidRPr="005211F1">
              <w:rPr>
                <w:rFonts w:ascii="Arial" w:hAnsi="Arial" w:cs="Arial"/>
                <w:sz w:val="20"/>
                <w:szCs w:val="20"/>
              </w:rPr>
              <w:t>If your application is withdrawn or denied for any reason, $75 is kept as a processing fee</w:t>
            </w:r>
            <w:r w:rsidR="00AC3832" w:rsidRPr="005211F1">
              <w:rPr>
                <w:rFonts w:ascii="Arial" w:hAnsi="Arial" w:cs="Arial"/>
                <w:sz w:val="20"/>
                <w:szCs w:val="20"/>
              </w:rPr>
              <w:t xml:space="preserve"> per </w:t>
            </w:r>
            <w:r w:rsidRPr="005211F1">
              <w:rPr>
                <w:rFonts w:ascii="Arial" w:hAnsi="Arial" w:cs="Arial"/>
                <w:b/>
                <w:sz w:val="20"/>
                <w:szCs w:val="20"/>
              </w:rPr>
              <w:t>RCW</w:t>
            </w:r>
            <w:r w:rsidRPr="005211F1">
              <w:rPr>
                <w:rFonts w:ascii="Arial" w:hAnsi="Arial" w:cs="Arial"/>
                <w:sz w:val="20"/>
                <w:szCs w:val="20"/>
              </w:rPr>
              <w:t xml:space="preserve"> </w:t>
            </w:r>
            <w:hyperlink r:id="rId15" w:history="1">
              <w:r w:rsidRPr="005211F1">
                <w:rPr>
                  <w:rStyle w:val="Hyperlink"/>
                  <w:rFonts w:ascii="Arial" w:hAnsi="Arial" w:cs="Arial"/>
                  <w:sz w:val="20"/>
                  <w:szCs w:val="20"/>
                </w:rPr>
                <w:t>66.24.015</w:t>
              </w:r>
            </w:hyperlink>
            <w:r w:rsidR="00AC3832" w:rsidRPr="005211F1">
              <w:rPr>
                <w:rFonts w:ascii="Arial" w:hAnsi="Arial" w:cs="Arial"/>
                <w:sz w:val="20"/>
                <w:szCs w:val="20"/>
              </w:rPr>
              <w:t>.</w:t>
            </w:r>
          </w:p>
        </w:tc>
      </w:tr>
      <w:tr w:rsidR="00DA4B93" w:rsidRPr="005211F1" w14:paraId="0FBF6519" w14:textId="77777777" w:rsidTr="004E24F0">
        <w:trPr>
          <w:trHeight w:val="20"/>
        </w:trPr>
        <w:tc>
          <w:tcPr>
            <w:tcW w:w="642" w:type="dxa"/>
            <w:tcBorders>
              <w:top w:val="single" w:sz="4" w:space="0" w:color="auto"/>
              <w:left w:val="single" w:sz="4" w:space="0" w:color="auto"/>
              <w:bottom w:val="single" w:sz="4" w:space="0" w:color="auto"/>
            </w:tcBorders>
            <w:shd w:val="clear" w:color="auto" w:fill="F2F2F2"/>
          </w:tcPr>
          <w:p w14:paraId="272E1B0D" w14:textId="77777777" w:rsidR="00DA4B93" w:rsidRPr="005211F1" w:rsidRDefault="00DA4B93" w:rsidP="008E1CD4">
            <w:pPr>
              <w:spacing w:before="60" w:after="60" w:line="240" w:lineRule="auto"/>
              <w:rPr>
                <w:rFonts w:ascii="Arial" w:hAnsi="Arial" w:cs="Arial"/>
                <w:sz w:val="20"/>
                <w:szCs w:val="20"/>
              </w:rPr>
            </w:pPr>
            <w:r w:rsidRPr="005211F1">
              <w:rPr>
                <w:rFonts w:ascii="Arial" w:hAnsi="Arial" w:cs="Arial"/>
                <w:sz w:val="20"/>
                <w:szCs w:val="20"/>
              </w:rPr>
              <w:t>3.</w:t>
            </w:r>
          </w:p>
        </w:tc>
        <w:tc>
          <w:tcPr>
            <w:tcW w:w="10032" w:type="dxa"/>
            <w:gridSpan w:val="3"/>
            <w:tcBorders>
              <w:top w:val="single" w:sz="4" w:space="0" w:color="auto"/>
              <w:bottom w:val="single" w:sz="4" w:space="0" w:color="auto"/>
              <w:right w:val="single" w:sz="4" w:space="0" w:color="auto"/>
            </w:tcBorders>
            <w:shd w:val="clear" w:color="auto" w:fill="F2F2F2"/>
          </w:tcPr>
          <w:p w14:paraId="2ED07FB1" w14:textId="77777777" w:rsidR="00DA4B93" w:rsidRPr="005211F1" w:rsidRDefault="00DA4B93" w:rsidP="008E1CD4">
            <w:pPr>
              <w:spacing w:before="60" w:after="60" w:line="240" w:lineRule="auto"/>
              <w:rPr>
                <w:rFonts w:ascii="Arial" w:hAnsi="Arial" w:cs="Arial"/>
                <w:sz w:val="20"/>
                <w:szCs w:val="20"/>
              </w:rPr>
            </w:pPr>
            <w:r w:rsidRPr="005211F1">
              <w:rPr>
                <w:rFonts w:ascii="Arial" w:hAnsi="Arial" w:cs="Arial"/>
                <w:sz w:val="20"/>
                <w:szCs w:val="20"/>
              </w:rPr>
              <w:t>If you have any questions, please call Customer Service a</w:t>
            </w:r>
            <w:r w:rsidR="00203C0C" w:rsidRPr="005211F1">
              <w:rPr>
                <w:rFonts w:ascii="Arial" w:hAnsi="Arial" w:cs="Arial"/>
                <w:sz w:val="20"/>
                <w:szCs w:val="20"/>
              </w:rPr>
              <w:t>t 360-664-1600, option 1</w:t>
            </w:r>
            <w:r w:rsidRPr="005211F1">
              <w:rPr>
                <w:rFonts w:ascii="Arial" w:hAnsi="Arial" w:cs="Arial"/>
                <w:sz w:val="20"/>
                <w:szCs w:val="20"/>
              </w:rPr>
              <w:t>.</w:t>
            </w:r>
          </w:p>
        </w:tc>
      </w:tr>
      <w:tr w:rsidR="00DA4B93" w:rsidRPr="005211F1" w14:paraId="669439FB" w14:textId="77777777" w:rsidTr="004E24F0">
        <w:trPr>
          <w:trHeight w:val="432"/>
        </w:trPr>
        <w:tc>
          <w:tcPr>
            <w:tcW w:w="10674" w:type="dxa"/>
            <w:gridSpan w:val="4"/>
            <w:tcBorders>
              <w:top w:val="single" w:sz="4" w:space="0" w:color="auto"/>
              <w:bottom w:val="single" w:sz="4" w:space="0" w:color="auto"/>
            </w:tcBorders>
            <w:shd w:val="clear" w:color="auto" w:fill="auto"/>
            <w:vAlign w:val="center"/>
          </w:tcPr>
          <w:p w14:paraId="3C96219C" w14:textId="77777777" w:rsidR="00DA4B93" w:rsidRPr="005211F1" w:rsidRDefault="00DA4B93" w:rsidP="008E1CD4">
            <w:pPr>
              <w:spacing w:after="0" w:line="240" w:lineRule="auto"/>
              <w:rPr>
                <w:rFonts w:ascii="Arial" w:hAnsi="Arial" w:cs="Arial"/>
              </w:rPr>
            </w:pPr>
          </w:p>
        </w:tc>
      </w:tr>
      <w:tr w:rsidR="008701D5" w:rsidRPr="005211F1" w14:paraId="564718E6" w14:textId="77777777" w:rsidTr="004E24F0">
        <w:trPr>
          <w:trHeight w:val="288"/>
        </w:trPr>
        <w:tc>
          <w:tcPr>
            <w:tcW w:w="8472" w:type="dxa"/>
            <w:gridSpan w:val="3"/>
            <w:tcBorders>
              <w:top w:val="single" w:sz="4" w:space="0" w:color="auto"/>
              <w:left w:val="single" w:sz="4" w:space="0" w:color="auto"/>
              <w:bottom w:val="single" w:sz="4" w:space="0" w:color="auto"/>
            </w:tcBorders>
            <w:shd w:val="clear" w:color="auto" w:fill="F2F2F2"/>
            <w:vAlign w:val="center"/>
          </w:tcPr>
          <w:p w14:paraId="5F8149FE" w14:textId="77777777" w:rsidR="008701D5" w:rsidRPr="005211F1" w:rsidRDefault="008701D5" w:rsidP="00C948E9">
            <w:pPr>
              <w:spacing w:before="60" w:after="60" w:line="240" w:lineRule="auto"/>
              <w:rPr>
                <w:rFonts w:ascii="Arial" w:hAnsi="Arial" w:cs="Arial"/>
                <w:b/>
                <w:sz w:val="20"/>
                <w:szCs w:val="20"/>
              </w:rPr>
            </w:pPr>
            <w:r w:rsidRPr="005211F1">
              <w:rPr>
                <w:rFonts w:ascii="Arial" w:hAnsi="Arial" w:cs="Arial"/>
                <w:b/>
                <w:sz w:val="20"/>
                <w:szCs w:val="20"/>
              </w:rPr>
              <w:t>Liquor License Change of Location</w:t>
            </w:r>
          </w:p>
          <w:p w14:paraId="7E00801E" w14:textId="77777777" w:rsidR="00A416F4" w:rsidRPr="005211F1" w:rsidRDefault="00A416F4" w:rsidP="00C948E9">
            <w:pPr>
              <w:spacing w:before="60" w:after="60" w:line="240" w:lineRule="auto"/>
              <w:rPr>
                <w:rFonts w:ascii="Arial" w:hAnsi="Arial" w:cs="Arial"/>
                <w:sz w:val="20"/>
                <w:szCs w:val="20"/>
              </w:rPr>
            </w:pPr>
            <w:r w:rsidRPr="005211F1">
              <w:rPr>
                <w:rFonts w:ascii="Arial" w:hAnsi="Arial" w:cs="Arial"/>
                <w:sz w:val="20"/>
                <w:szCs w:val="20"/>
              </w:rPr>
              <w:t>Close your present business and move to a new location.</w:t>
            </w:r>
          </w:p>
        </w:tc>
        <w:tc>
          <w:tcPr>
            <w:tcW w:w="2202" w:type="dxa"/>
            <w:tcBorders>
              <w:top w:val="single" w:sz="4" w:space="0" w:color="auto"/>
              <w:bottom w:val="single" w:sz="4" w:space="0" w:color="auto"/>
              <w:right w:val="single" w:sz="4" w:space="0" w:color="auto"/>
            </w:tcBorders>
            <w:shd w:val="clear" w:color="auto" w:fill="F2F2F2"/>
            <w:vAlign w:val="center"/>
          </w:tcPr>
          <w:p w14:paraId="743FFFD9" w14:textId="77777777" w:rsidR="008701D5" w:rsidRPr="005211F1" w:rsidRDefault="008701D5" w:rsidP="008701D5">
            <w:pPr>
              <w:spacing w:after="0" w:line="240" w:lineRule="auto"/>
              <w:jc w:val="right"/>
              <w:rPr>
                <w:rFonts w:ascii="Arial" w:hAnsi="Arial" w:cs="Arial"/>
                <w:sz w:val="20"/>
                <w:szCs w:val="20"/>
              </w:rPr>
            </w:pPr>
            <w:r w:rsidRPr="005211F1">
              <w:rPr>
                <w:rFonts w:ascii="Arial" w:hAnsi="Arial" w:cs="Arial"/>
                <w:b/>
                <w:sz w:val="20"/>
                <w:szCs w:val="20"/>
              </w:rPr>
              <w:t>$75</w:t>
            </w:r>
          </w:p>
        </w:tc>
      </w:tr>
      <w:tr w:rsidR="008701D5" w:rsidRPr="005211F1" w14:paraId="246BF2E6" w14:textId="77777777" w:rsidTr="004E24F0">
        <w:trPr>
          <w:trHeight w:val="432"/>
        </w:trPr>
        <w:tc>
          <w:tcPr>
            <w:tcW w:w="10674" w:type="dxa"/>
            <w:gridSpan w:val="4"/>
            <w:tcBorders>
              <w:top w:val="single" w:sz="4" w:space="0" w:color="auto"/>
            </w:tcBorders>
            <w:shd w:val="clear" w:color="auto" w:fill="auto"/>
            <w:vAlign w:val="center"/>
          </w:tcPr>
          <w:p w14:paraId="00930D25" w14:textId="77777777" w:rsidR="008701D5" w:rsidRPr="005211F1" w:rsidRDefault="008701D5" w:rsidP="008701D5">
            <w:pPr>
              <w:spacing w:before="60" w:after="120" w:line="240" w:lineRule="auto"/>
              <w:rPr>
                <w:rFonts w:ascii="Arial" w:hAnsi="Arial" w:cs="Arial"/>
                <w:sz w:val="20"/>
                <w:szCs w:val="20"/>
              </w:rPr>
            </w:pPr>
            <w:r w:rsidRPr="005211F1">
              <w:rPr>
                <w:rFonts w:ascii="Arial" w:hAnsi="Arial" w:cs="Arial"/>
                <w:b/>
                <w:sz w:val="20"/>
                <w:szCs w:val="20"/>
              </w:rPr>
              <w:t>WAC</w:t>
            </w:r>
            <w:r w:rsidRPr="005211F1">
              <w:rPr>
                <w:rFonts w:ascii="Arial" w:hAnsi="Arial" w:cs="Arial"/>
                <w:sz w:val="20"/>
                <w:szCs w:val="20"/>
              </w:rPr>
              <w:t xml:space="preserve"> </w:t>
            </w:r>
            <w:hyperlink r:id="rId16" w:history="1">
              <w:r w:rsidRPr="005211F1">
                <w:rPr>
                  <w:rStyle w:val="Hyperlink"/>
                  <w:rFonts w:ascii="Arial" w:hAnsi="Arial" w:cs="Arial"/>
                  <w:sz w:val="20"/>
                  <w:szCs w:val="20"/>
                </w:rPr>
                <w:t>314.07.085</w:t>
              </w:r>
            </w:hyperlink>
          </w:p>
        </w:tc>
      </w:tr>
      <w:tr w:rsidR="001F12EE" w:rsidRPr="005211F1" w14:paraId="578A0836" w14:textId="77777777" w:rsidTr="004E24F0">
        <w:trPr>
          <w:trHeight w:val="432"/>
        </w:trPr>
        <w:tc>
          <w:tcPr>
            <w:tcW w:w="10674" w:type="dxa"/>
            <w:gridSpan w:val="4"/>
            <w:tcBorders>
              <w:bottom w:val="single" w:sz="4" w:space="0" w:color="auto"/>
            </w:tcBorders>
            <w:shd w:val="clear" w:color="auto" w:fill="auto"/>
            <w:vAlign w:val="center"/>
          </w:tcPr>
          <w:p w14:paraId="5C522CB5" w14:textId="77777777" w:rsidR="001F12EE" w:rsidRPr="005211F1" w:rsidRDefault="001F12EE" w:rsidP="00C948E9">
            <w:pPr>
              <w:spacing w:before="60" w:after="60" w:line="240" w:lineRule="auto"/>
              <w:rPr>
                <w:rFonts w:ascii="Arial" w:hAnsi="Arial" w:cs="Arial"/>
                <w:sz w:val="20"/>
                <w:szCs w:val="20"/>
              </w:rPr>
            </w:pPr>
          </w:p>
        </w:tc>
      </w:tr>
      <w:tr w:rsidR="001F12EE" w:rsidRPr="005211F1" w14:paraId="2B37F31D" w14:textId="77777777" w:rsidTr="004E24F0">
        <w:trPr>
          <w:trHeight w:val="432"/>
        </w:trPr>
        <w:tc>
          <w:tcPr>
            <w:tcW w:w="1067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569E9B7" w14:textId="77777777" w:rsidR="001F12EE" w:rsidRPr="005211F1" w:rsidRDefault="001F12EE" w:rsidP="00C948E9">
            <w:pPr>
              <w:spacing w:before="60" w:after="60" w:line="240" w:lineRule="auto"/>
              <w:rPr>
                <w:rFonts w:ascii="Arial" w:hAnsi="Arial" w:cs="Arial"/>
                <w:b/>
                <w:sz w:val="20"/>
                <w:szCs w:val="20"/>
              </w:rPr>
            </w:pPr>
            <w:r w:rsidRPr="005211F1">
              <w:rPr>
                <w:rFonts w:ascii="Arial" w:hAnsi="Arial" w:cs="Arial"/>
                <w:b/>
                <w:sz w:val="20"/>
                <w:szCs w:val="20"/>
              </w:rPr>
              <w:t>RETAIL LICENSES</w:t>
            </w:r>
          </w:p>
        </w:tc>
      </w:tr>
      <w:tr w:rsidR="001F12EE" w:rsidRPr="005211F1" w14:paraId="0640DEE4" w14:textId="77777777" w:rsidTr="004E24F0">
        <w:trPr>
          <w:trHeight w:val="432"/>
        </w:trPr>
        <w:tc>
          <w:tcPr>
            <w:tcW w:w="10674" w:type="dxa"/>
            <w:gridSpan w:val="4"/>
            <w:tcBorders>
              <w:top w:val="single" w:sz="4" w:space="0" w:color="auto"/>
            </w:tcBorders>
            <w:shd w:val="clear" w:color="auto" w:fill="auto"/>
            <w:vAlign w:val="center"/>
          </w:tcPr>
          <w:p w14:paraId="1C766D03" w14:textId="77777777" w:rsidR="001F12EE" w:rsidRPr="005211F1" w:rsidRDefault="001F12EE" w:rsidP="00C948E9">
            <w:pPr>
              <w:spacing w:before="60" w:after="60" w:line="240" w:lineRule="auto"/>
              <w:rPr>
                <w:rFonts w:ascii="Arial" w:hAnsi="Arial" w:cs="Arial"/>
                <w:sz w:val="20"/>
                <w:szCs w:val="20"/>
              </w:rPr>
            </w:pPr>
            <w:r w:rsidRPr="005211F1">
              <w:rPr>
                <w:rFonts w:ascii="Arial" w:hAnsi="Arial" w:cs="Arial"/>
                <w:b/>
                <w:sz w:val="20"/>
                <w:szCs w:val="20"/>
              </w:rPr>
              <w:t>NOTE:</w:t>
            </w:r>
            <w:r w:rsidRPr="005211F1">
              <w:rPr>
                <w:rFonts w:ascii="Arial" w:hAnsi="Arial" w:cs="Arial"/>
                <w:sz w:val="20"/>
                <w:szCs w:val="20"/>
              </w:rPr>
              <w:t xml:space="preserve">  Certain Licenses are available with add-on endorsements.  Please refer to the “Endorsements” section of this document for further information.</w:t>
            </w:r>
          </w:p>
        </w:tc>
      </w:tr>
      <w:tr w:rsidR="008701D5" w:rsidRPr="005211F1" w14:paraId="5D40E904" w14:textId="77777777" w:rsidTr="004E24F0">
        <w:trPr>
          <w:trHeight w:val="144"/>
        </w:trPr>
        <w:tc>
          <w:tcPr>
            <w:tcW w:w="10674" w:type="dxa"/>
            <w:gridSpan w:val="4"/>
            <w:shd w:val="clear" w:color="auto" w:fill="auto"/>
          </w:tcPr>
          <w:p w14:paraId="01B3794B" w14:textId="77777777" w:rsidR="008701D5" w:rsidRPr="005211F1" w:rsidRDefault="008701D5" w:rsidP="008E1CD4">
            <w:pPr>
              <w:spacing w:after="0" w:line="240" w:lineRule="auto"/>
              <w:rPr>
                <w:rFonts w:ascii="Arial" w:hAnsi="Arial" w:cs="Arial"/>
                <w:sz w:val="20"/>
                <w:szCs w:val="20"/>
              </w:rPr>
            </w:pPr>
          </w:p>
        </w:tc>
      </w:tr>
      <w:tr w:rsidR="00DA4B93" w:rsidRPr="005211F1" w14:paraId="73F5816E" w14:textId="77777777" w:rsidTr="004E24F0">
        <w:trPr>
          <w:trHeight w:val="288"/>
        </w:trPr>
        <w:tc>
          <w:tcPr>
            <w:tcW w:w="8472" w:type="dxa"/>
            <w:gridSpan w:val="3"/>
            <w:tcBorders>
              <w:bottom w:val="single" w:sz="4" w:space="0" w:color="auto"/>
            </w:tcBorders>
            <w:shd w:val="clear" w:color="auto" w:fill="F2F2F2"/>
            <w:vAlign w:val="center"/>
          </w:tcPr>
          <w:p w14:paraId="1E383631" w14:textId="77777777" w:rsidR="00DA4B93" w:rsidRPr="005211F1" w:rsidRDefault="004F50A1" w:rsidP="008E1CD4">
            <w:pPr>
              <w:spacing w:before="60" w:after="60" w:line="240" w:lineRule="auto"/>
              <w:rPr>
                <w:rFonts w:ascii="Arial" w:hAnsi="Arial" w:cs="Arial"/>
                <w:b/>
                <w:sz w:val="20"/>
                <w:szCs w:val="20"/>
              </w:rPr>
            </w:pPr>
            <w:r w:rsidRPr="005211F1">
              <w:rPr>
                <w:rFonts w:ascii="Arial" w:hAnsi="Arial" w:cs="Arial"/>
                <w:b/>
                <w:sz w:val="20"/>
                <w:szCs w:val="20"/>
              </w:rPr>
              <w:t>Beer and/or Wine Gift Delivery</w:t>
            </w:r>
          </w:p>
        </w:tc>
        <w:tc>
          <w:tcPr>
            <w:tcW w:w="2202" w:type="dxa"/>
            <w:tcBorders>
              <w:bottom w:val="single" w:sz="4" w:space="0" w:color="auto"/>
            </w:tcBorders>
            <w:shd w:val="clear" w:color="auto" w:fill="F2F2F2"/>
            <w:vAlign w:val="center"/>
          </w:tcPr>
          <w:p w14:paraId="6D83CA51" w14:textId="77777777" w:rsidR="00DA4B93" w:rsidRPr="005211F1" w:rsidRDefault="004F50A1" w:rsidP="005F7127">
            <w:pPr>
              <w:spacing w:before="60" w:after="60" w:line="240" w:lineRule="auto"/>
              <w:jc w:val="right"/>
              <w:rPr>
                <w:rFonts w:ascii="Arial" w:hAnsi="Arial" w:cs="Arial"/>
                <w:b/>
                <w:sz w:val="20"/>
                <w:szCs w:val="20"/>
              </w:rPr>
            </w:pPr>
            <w:r w:rsidRPr="005211F1">
              <w:rPr>
                <w:rFonts w:ascii="Arial" w:hAnsi="Arial" w:cs="Arial"/>
                <w:b/>
                <w:sz w:val="20"/>
                <w:szCs w:val="20"/>
              </w:rPr>
              <w:t>$</w:t>
            </w:r>
            <w:r w:rsidR="005F7127" w:rsidRPr="005211F1">
              <w:rPr>
                <w:rFonts w:ascii="Arial" w:hAnsi="Arial" w:cs="Arial"/>
                <w:b/>
                <w:sz w:val="20"/>
                <w:szCs w:val="20"/>
              </w:rPr>
              <w:t>75</w:t>
            </w:r>
          </w:p>
        </w:tc>
      </w:tr>
      <w:tr w:rsidR="000C441D" w:rsidRPr="005211F1" w14:paraId="5DFD0B5A" w14:textId="77777777" w:rsidTr="004E24F0">
        <w:trPr>
          <w:trHeight w:val="432"/>
        </w:trPr>
        <w:tc>
          <w:tcPr>
            <w:tcW w:w="10674" w:type="dxa"/>
            <w:gridSpan w:val="4"/>
            <w:tcBorders>
              <w:top w:val="single" w:sz="4" w:space="0" w:color="auto"/>
            </w:tcBorders>
            <w:shd w:val="clear" w:color="auto" w:fill="auto"/>
            <w:vAlign w:val="center"/>
          </w:tcPr>
          <w:p w14:paraId="2C734A7B" w14:textId="77777777" w:rsidR="000C441D" w:rsidRPr="005211F1" w:rsidRDefault="00F60A7D"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7" w:history="1">
              <w:r w:rsidRPr="005211F1">
                <w:rPr>
                  <w:rStyle w:val="Hyperlink"/>
                  <w:rFonts w:ascii="Arial" w:hAnsi="Arial" w:cs="Arial"/>
                  <w:sz w:val="20"/>
                  <w:szCs w:val="20"/>
                </w:rPr>
                <w:t>66.24.550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18" w:history="1">
              <w:r w:rsidRPr="005211F1">
                <w:rPr>
                  <w:rStyle w:val="Hyperlink"/>
                  <w:rFonts w:ascii="Arial" w:hAnsi="Arial" w:cs="Arial"/>
                  <w:sz w:val="20"/>
                  <w:szCs w:val="20"/>
                </w:rPr>
                <w:t>314.02.110</w:t>
              </w:r>
            </w:hyperlink>
            <w:r w:rsidRPr="005211F1">
              <w:rPr>
                <w:rFonts w:ascii="Arial" w:hAnsi="Arial" w:cs="Arial"/>
                <w:sz w:val="20"/>
                <w:szCs w:val="20"/>
              </w:rPr>
              <w:t xml:space="preserve">; </w:t>
            </w:r>
            <w:r w:rsidR="00D3432D" w:rsidRPr="005211F1">
              <w:rPr>
                <w:rFonts w:ascii="Arial" w:hAnsi="Arial" w:cs="Arial"/>
                <w:b/>
                <w:sz w:val="20"/>
                <w:szCs w:val="20"/>
              </w:rPr>
              <w:t>Board Interim Policy</w:t>
            </w:r>
            <w:r w:rsidR="00D3432D" w:rsidRPr="005211F1">
              <w:rPr>
                <w:rFonts w:ascii="Arial" w:hAnsi="Arial" w:cs="Arial"/>
                <w:sz w:val="20"/>
                <w:szCs w:val="20"/>
              </w:rPr>
              <w:t xml:space="preserve"> </w:t>
            </w:r>
            <w:hyperlink r:id="rId19" w:history="1">
              <w:r w:rsidRPr="005211F1">
                <w:rPr>
                  <w:rStyle w:val="Hyperlink"/>
                  <w:rFonts w:ascii="Arial" w:hAnsi="Arial" w:cs="Arial"/>
                  <w:sz w:val="20"/>
                  <w:szCs w:val="20"/>
                </w:rPr>
                <w:t>BIP-08-2015</w:t>
              </w:r>
            </w:hyperlink>
          </w:p>
        </w:tc>
      </w:tr>
      <w:tr w:rsidR="00DA4B93" w:rsidRPr="005211F1" w14:paraId="6DC76BDD" w14:textId="77777777" w:rsidTr="004E24F0">
        <w:trPr>
          <w:trHeight w:val="20"/>
        </w:trPr>
        <w:tc>
          <w:tcPr>
            <w:tcW w:w="10674" w:type="dxa"/>
            <w:gridSpan w:val="4"/>
            <w:shd w:val="clear" w:color="auto" w:fill="auto"/>
          </w:tcPr>
          <w:p w14:paraId="4FA95E27" w14:textId="77777777" w:rsidR="00DA4B93" w:rsidRPr="005211F1" w:rsidRDefault="004F50A1" w:rsidP="008E1CD4">
            <w:pPr>
              <w:spacing w:before="60" w:after="60" w:line="240" w:lineRule="auto"/>
              <w:rPr>
                <w:rFonts w:ascii="Arial" w:hAnsi="Arial" w:cs="Arial"/>
                <w:sz w:val="20"/>
                <w:szCs w:val="20"/>
              </w:rPr>
            </w:pPr>
            <w:r w:rsidRPr="005211F1">
              <w:rPr>
                <w:rFonts w:ascii="Arial" w:hAnsi="Arial" w:cs="Arial"/>
                <w:sz w:val="20"/>
                <w:szCs w:val="20"/>
              </w:rPr>
              <w:t xml:space="preserve">To deliver beer and/or wine in bottles or original packages to persons </w:t>
            </w:r>
            <w:r w:rsidRPr="005211F1">
              <w:rPr>
                <w:rFonts w:ascii="Arial" w:hAnsi="Arial" w:cs="Arial"/>
                <w:sz w:val="20"/>
                <w:szCs w:val="20"/>
                <w:u w:val="single"/>
              </w:rPr>
              <w:t>other than</w:t>
            </w:r>
            <w:r w:rsidRPr="005211F1">
              <w:rPr>
                <w:rFonts w:ascii="Arial" w:hAnsi="Arial" w:cs="Arial"/>
                <w:sz w:val="20"/>
                <w:szCs w:val="20"/>
              </w:rPr>
              <w:t xml:space="preserve"> the person placing the order, </w:t>
            </w:r>
            <w:r w:rsidRPr="005211F1">
              <w:rPr>
                <w:rFonts w:ascii="Arial" w:hAnsi="Arial" w:cs="Arial"/>
                <w:sz w:val="20"/>
                <w:szCs w:val="20"/>
                <w:u w:val="single"/>
              </w:rPr>
              <w:t>only in conjunction with gifts or flowers</w:t>
            </w:r>
            <w:r w:rsidRPr="005211F1">
              <w:rPr>
                <w:rFonts w:ascii="Arial" w:hAnsi="Arial" w:cs="Arial"/>
                <w:sz w:val="20"/>
                <w:szCs w:val="20"/>
              </w:rPr>
              <w:t>.</w:t>
            </w:r>
          </w:p>
          <w:p w14:paraId="2F8DCB92" w14:textId="77777777" w:rsidR="00DA4B93" w:rsidRPr="005211F1" w:rsidRDefault="004F50A1" w:rsidP="008E1CD4">
            <w:pPr>
              <w:pStyle w:val="ListParagraph"/>
              <w:numPr>
                <w:ilvl w:val="0"/>
                <w:numId w:val="1"/>
              </w:numPr>
              <w:spacing w:before="60" w:after="60" w:line="240" w:lineRule="auto"/>
              <w:rPr>
                <w:rFonts w:ascii="Arial" w:hAnsi="Arial" w:cs="Arial"/>
                <w:sz w:val="20"/>
                <w:szCs w:val="20"/>
              </w:rPr>
            </w:pPr>
            <w:r w:rsidRPr="005211F1">
              <w:rPr>
                <w:rFonts w:ascii="Arial" w:hAnsi="Arial" w:cs="Arial"/>
                <w:sz w:val="20"/>
                <w:szCs w:val="20"/>
              </w:rPr>
              <w:t>Beer and/or Wine Gift Delivery licensees may hold no other class of liquor license.</w:t>
            </w:r>
          </w:p>
        </w:tc>
      </w:tr>
      <w:tr w:rsidR="00597E88" w:rsidRPr="005211F1" w14:paraId="12DE020F" w14:textId="77777777" w:rsidTr="004E24F0">
        <w:trPr>
          <w:trHeight w:val="20"/>
        </w:trPr>
        <w:tc>
          <w:tcPr>
            <w:tcW w:w="10674" w:type="dxa"/>
            <w:gridSpan w:val="4"/>
            <w:shd w:val="clear" w:color="auto" w:fill="auto"/>
          </w:tcPr>
          <w:p w14:paraId="1681F699" w14:textId="77777777" w:rsidR="00597E88" w:rsidRPr="005211F1" w:rsidRDefault="00597E88" w:rsidP="008E1CD4">
            <w:pPr>
              <w:spacing w:after="0" w:line="240" w:lineRule="auto"/>
              <w:rPr>
                <w:rFonts w:ascii="Arial" w:hAnsi="Arial" w:cs="Arial"/>
                <w:sz w:val="20"/>
                <w:szCs w:val="20"/>
              </w:rPr>
            </w:pPr>
          </w:p>
        </w:tc>
      </w:tr>
      <w:tr w:rsidR="00597E88" w:rsidRPr="005211F1" w14:paraId="15107702" w14:textId="77777777" w:rsidTr="004E24F0">
        <w:trPr>
          <w:trHeight w:val="288"/>
        </w:trPr>
        <w:tc>
          <w:tcPr>
            <w:tcW w:w="8472" w:type="dxa"/>
            <w:gridSpan w:val="3"/>
            <w:tcBorders>
              <w:bottom w:val="single" w:sz="4" w:space="0" w:color="auto"/>
            </w:tcBorders>
            <w:shd w:val="clear" w:color="auto" w:fill="F2F2F2"/>
            <w:vAlign w:val="center"/>
          </w:tcPr>
          <w:p w14:paraId="6A01AEF2" w14:textId="77777777" w:rsidR="00597E88" w:rsidRPr="005211F1" w:rsidRDefault="00C25041" w:rsidP="008E1CD4">
            <w:pPr>
              <w:spacing w:before="60" w:after="60" w:line="240" w:lineRule="auto"/>
              <w:rPr>
                <w:rFonts w:ascii="Arial" w:hAnsi="Arial" w:cs="Arial"/>
                <w:b/>
                <w:sz w:val="20"/>
                <w:szCs w:val="20"/>
              </w:rPr>
            </w:pPr>
            <w:bookmarkStart w:id="0" w:name="BWSPECIALTY"/>
            <w:bookmarkEnd w:id="0"/>
            <w:r w:rsidRPr="005211F1">
              <w:rPr>
                <w:rFonts w:ascii="Arial" w:hAnsi="Arial" w:cs="Arial"/>
                <w:b/>
                <w:sz w:val="20"/>
                <w:szCs w:val="20"/>
              </w:rPr>
              <w:t>Beer and/or Wine Specialty Shop</w:t>
            </w:r>
          </w:p>
        </w:tc>
        <w:tc>
          <w:tcPr>
            <w:tcW w:w="2202" w:type="dxa"/>
            <w:tcBorders>
              <w:bottom w:val="single" w:sz="4" w:space="0" w:color="auto"/>
            </w:tcBorders>
            <w:shd w:val="clear" w:color="auto" w:fill="F2F2F2"/>
            <w:vAlign w:val="center"/>
          </w:tcPr>
          <w:p w14:paraId="5DA16E47" w14:textId="77777777" w:rsidR="00597E88" w:rsidRPr="005211F1" w:rsidRDefault="005F7127" w:rsidP="008E1CD4">
            <w:pPr>
              <w:spacing w:before="60" w:after="60" w:line="240" w:lineRule="auto"/>
              <w:jc w:val="right"/>
              <w:rPr>
                <w:rFonts w:ascii="Arial" w:hAnsi="Arial" w:cs="Arial"/>
                <w:b/>
                <w:sz w:val="20"/>
                <w:szCs w:val="20"/>
              </w:rPr>
            </w:pPr>
            <w:r w:rsidRPr="005211F1">
              <w:rPr>
                <w:rFonts w:ascii="Arial" w:hAnsi="Arial" w:cs="Arial"/>
                <w:b/>
                <w:sz w:val="20"/>
                <w:szCs w:val="20"/>
              </w:rPr>
              <w:t>$100</w:t>
            </w:r>
          </w:p>
        </w:tc>
      </w:tr>
      <w:tr w:rsidR="000C441D" w:rsidRPr="005211F1" w14:paraId="575C8E26" w14:textId="77777777" w:rsidTr="004E24F0">
        <w:trPr>
          <w:trHeight w:val="432"/>
        </w:trPr>
        <w:tc>
          <w:tcPr>
            <w:tcW w:w="10674" w:type="dxa"/>
            <w:gridSpan w:val="4"/>
            <w:tcBorders>
              <w:top w:val="single" w:sz="4" w:space="0" w:color="auto"/>
            </w:tcBorders>
            <w:shd w:val="clear" w:color="auto" w:fill="auto"/>
            <w:vAlign w:val="center"/>
          </w:tcPr>
          <w:p w14:paraId="33B239B4" w14:textId="77777777" w:rsidR="000C441D" w:rsidRPr="005211F1" w:rsidRDefault="00F60A7D"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20" w:history="1">
              <w:r w:rsidRPr="005211F1">
                <w:rPr>
                  <w:rStyle w:val="Hyperlink"/>
                  <w:rFonts w:ascii="Arial" w:hAnsi="Arial" w:cs="Arial"/>
                  <w:sz w:val="20"/>
                  <w:szCs w:val="20"/>
                </w:rPr>
                <w:t>66.24.371</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21" w:history="1">
              <w:r w:rsidRPr="005211F1">
                <w:rPr>
                  <w:rStyle w:val="Hyperlink"/>
                  <w:rFonts w:ascii="Arial" w:hAnsi="Arial" w:cs="Arial"/>
                  <w:sz w:val="20"/>
                  <w:szCs w:val="20"/>
                </w:rPr>
                <w:t>314.02.105</w:t>
              </w:r>
            </w:hyperlink>
            <w:r w:rsidRPr="005211F1">
              <w:rPr>
                <w:rFonts w:ascii="Arial" w:hAnsi="Arial" w:cs="Arial"/>
                <w:sz w:val="20"/>
                <w:szCs w:val="20"/>
              </w:rPr>
              <w:t xml:space="preserve">; </w:t>
            </w:r>
            <w:hyperlink r:id="rId22" w:history="1">
              <w:r w:rsidRPr="005211F1">
                <w:rPr>
                  <w:rStyle w:val="Hyperlink"/>
                  <w:rFonts w:ascii="Arial" w:hAnsi="Arial" w:cs="Arial"/>
                  <w:sz w:val="20"/>
                  <w:szCs w:val="20"/>
                </w:rPr>
                <w:t>314.03.020</w:t>
              </w:r>
            </w:hyperlink>
          </w:p>
        </w:tc>
      </w:tr>
      <w:tr w:rsidR="00597E88" w:rsidRPr="005211F1" w14:paraId="4CE7EC2C" w14:textId="77777777" w:rsidTr="004E24F0">
        <w:trPr>
          <w:trHeight w:val="20"/>
        </w:trPr>
        <w:tc>
          <w:tcPr>
            <w:tcW w:w="10674" w:type="dxa"/>
            <w:gridSpan w:val="4"/>
            <w:shd w:val="clear" w:color="auto" w:fill="auto"/>
          </w:tcPr>
          <w:p w14:paraId="14C626E4" w14:textId="77777777" w:rsidR="00751CBE" w:rsidRPr="005211F1" w:rsidRDefault="00751CBE" w:rsidP="008E1CD4">
            <w:pPr>
              <w:spacing w:before="60" w:after="60" w:line="240" w:lineRule="auto"/>
              <w:rPr>
                <w:rFonts w:ascii="Arial" w:hAnsi="Arial" w:cs="Arial"/>
                <w:sz w:val="20"/>
                <w:szCs w:val="20"/>
              </w:rPr>
            </w:pPr>
            <w:r w:rsidRPr="005211F1">
              <w:rPr>
                <w:rFonts w:ascii="Arial" w:hAnsi="Arial" w:cs="Arial"/>
                <w:sz w:val="20"/>
                <w:szCs w:val="20"/>
              </w:rPr>
              <w:t>To sell beer and/or wine in bottles, cans and original containers for off-premises consumption.</w:t>
            </w:r>
          </w:p>
          <w:p w14:paraId="10CEBF90" w14:textId="77777777" w:rsidR="001A4127" w:rsidRPr="005211F1" w:rsidRDefault="00751CBE"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 minimum $3,000 wholesale inventory of beer and/or wine must be maintained.</w:t>
            </w:r>
          </w:p>
          <w:p w14:paraId="6697BCC5" w14:textId="77777777" w:rsidR="00751CBE" w:rsidRPr="005211F1" w:rsidRDefault="00751CBE"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May offer samples for purposes of sales promotion under certain conditions.</w:t>
            </w:r>
          </w:p>
          <w:p w14:paraId="6631BA04" w14:textId="77777777" w:rsidR="00751CBE" w:rsidRPr="005211F1" w:rsidRDefault="00751CBE"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May sell beer and/or wine via the internet.</w:t>
            </w:r>
          </w:p>
          <w:p w14:paraId="1CBA0D3D" w14:textId="77777777" w:rsidR="00751CBE" w:rsidRPr="005211F1" w:rsidRDefault="00751CBE" w:rsidP="008E1CD4">
            <w:pPr>
              <w:spacing w:before="120" w:after="60" w:line="240" w:lineRule="auto"/>
              <w:rPr>
                <w:rFonts w:ascii="Arial" w:hAnsi="Arial" w:cs="Arial"/>
                <w:sz w:val="20"/>
                <w:szCs w:val="20"/>
              </w:rPr>
            </w:pPr>
            <w:r w:rsidRPr="005211F1">
              <w:rPr>
                <w:rFonts w:ascii="Arial" w:hAnsi="Arial" w:cs="Arial"/>
                <w:sz w:val="20"/>
                <w:szCs w:val="20"/>
              </w:rPr>
              <w:t>The Washington State Liquor and Cannabis Board (WSLCB) may designate this license as “restricted,” based on recommendations by the local government authority.  A restricted designation prohibits the sale of fortified wine or strong beer.</w:t>
            </w:r>
          </w:p>
          <w:p w14:paraId="289A9236" w14:textId="39BA1AF6" w:rsidR="00751CBE" w:rsidRPr="005211F1" w:rsidRDefault="00751CBE" w:rsidP="008E1CD4">
            <w:pPr>
              <w:pStyle w:val="ListParagraph"/>
              <w:numPr>
                <w:ilvl w:val="0"/>
                <w:numId w:val="3"/>
              </w:numPr>
              <w:spacing w:before="120" w:after="60" w:line="240" w:lineRule="auto"/>
              <w:rPr>
                <w:rFonts w:ascii="Arial" w:hAnsi="Arial" w:cs="Arial"/>
                <w:b/>
                <w:sz w:val="20"/>
                <w:szCs w:val="20"/>
              </w:rPr>
            </w:pPr>
            <w:r w:rsidRPr="005211F1">
              <w:rPr>
                <w:rFonts w:ascii="Arial" w:hAnsi="Arial" w:cs="Arial"/>
                <w:b/>
                <w:sz w:val="20"/>
                <w:szCs w:val="20"/>
              </w:rPr>
              <w:t xml:space="preserve">Add-on Endorsements:  </w:t>
            </w:r>
            <w:hyperlink w:anchor="BWSPECGROWLERS" w:history="1">
              <w:r w:rsidRPr="005211F1">
                <w:rPr>
                  <w:rStyle w:val="Hyperlink"/>
                  <w:rFonts w:ascii="Arial" w:hAnsi="Arial" w:cs="Arial"/>
                  <w:b/>
                  <w:sz w:val="20"/>
                  <w:szCs w:val="20"/>
                </w:rPr>
                <w:t>Beer and/or Wine Specialty Shop Growlers</w:t>
              </w:r>
            </w:hyperlink>
            <w:r w:rsidRPr="005211F1">
              <w:rPr>
                <w:rFonts w:ascii="Arial" w:hAnsi="Arial" w:cs="Arial"/>
                <w:b/>
                <w:sz w:val="20"/>
                <w:szCs w:val="20"/>
              </w:rPr>
              <w:t xml:space="preserve"> </w:t>
            </w:r>
            <w:r w:rsidRPr="005211F1">
              <w:rPr>
                <w:rFonts w:ascii="Arial" w:hAnsi="Arial" w:cs="Arial"/>
                <w:sz w:val="20"/>
                <w:szCs w:val="20"/>
              </w:rPr>
              <w:t>(specific criteria applies)</w:t>
            </w:r>
            <w:r w:rsidRPr="005211F1">
              <w:rPr>
                <w:rFonts w:ascii="Arial" w:hAnsi="Arial" w:cs="Arial"/>
                <w:b/>
                <w:sz w:val="20"/>
                <w:szCs w:val="20"/>
              </w:rPr>
              <w:t xml:space="preserve">; </w:t>
            </w:r>
            <w:hyperlink w:anchor="BWSPECKEGSALES" w:history="1">
              <w:r w:rsidRPr="005211F1">
                <w:rPr>
                  <w:rStyle w:val="Hyperlink"/>
                  <w:rFonts w:ascii="Arial" w:hAnsi="Arial" w:cs="Arial"/>
                  <w:b/>
                  <w:sz w:val="20"/>
                  <w:szCs w:val="20"/>
                </w:rPr>
                <w:t>Beer and/or Wine Specialty Shop Keg Sales</w:t>
              </w:r>
            </w:hyperlink>
            <w:r w:rsidRPr="005211F1">
              <w:rPr>
                <w:rFonts w:ascii="Arial" w:hAnsi="Arial" w:cs="Arial"/>
                <w:b/>
                <w:sz w:val="20"/>
                <w:szCs w:val="20"/>
              </w:rPr>
              <w:t xml:space="preserve">; </w:t>
            </w:r>
            <w:hyperlink w:anchor="BWSPECWINERETAILERRESELL" w:history="1">
              <w:r w:rsidRPr="005211F1">
                <w:rPr>
                  <w:rStyle w:val="Hyperlink"/>
                  <w:rFonts w:ascii="Arial" w:hAnsi="Arial" w:cs="Arial"/>
                  <w:b/>
                  <w:sz w:val="20"/>
                  <w:szCs w:val="20"/>
                </w:rPr>
                <w:t>Beer</w:t>
              </w:r>
              <w:r w:rsidR="00621AAD" w:rsidRPr="005211F1">
                <w:rPr>
                  <w:rStyle w:val="Hyperlink"/>
                  <w:rFonts w:ascii="Arial" w:hAnsi="Arial" w:cs="Arial"/>
                  <w:b/>
                  <w:sz w:val="20"/>
                  <w:szCs w:val="20"/>
                </w:rPr>
                <w:t xml:space="preserve"> and/or Wine Specialty Shop W</w:t>
              </w:r>
              <w:r w:rsidRPr="005211F1">
                <w:rPr>
                  <w:rStyle w:val="Hyperlink"/>
                  <w:rFonts w:ascii="Arial" w:hAnsi="Arial" w:cs="Arial"/>
                  <w:b/>
                  <w:sz w:val="20"/>
                  <w:szCs w:val="20"/>
                </w:rPr>
                <w:t>ine Retailer Reseller</w:t>
              </w:r>
            </w:hyperlink>
            <w:r w:rsidR="00916A48" w:rsidRPr="005211F1">
              <w:rPr>
                <w:rFonts w:ascii="Arial" w:hAnsi="Arial" w:cs="Arial"/>
                <w:b/>
                <w:sz w:val="20"/>
                <w:szCs w:val="20"/>
              </w:rPr>
              <w:t xml:space="preserve">; </w:t>
            </w:r>
            <w:r w:rsidR="00435972" w:rsidRPr="00EC017F">
              <w:rPr>
                <w:rFonts w:ascii="Arial" w:hAnsi="Arial" w:cs="Arial"/>
                <w:b/>
                <w:i/>
                <w:sz w:val="20"/>
                <w:szCs w:val="20"/>
              </w:rPr>
              <w:t>*</w:t>
            </w:r>
            <w:hyperlink w:anchor="TEMPGROWLER" w:history="1">
              <w:r w:rsidR="00435972" w:rsidRPr="00C212BF">
                <w:rPr>
                  <w:rStyle w:val="Hyperlink"/>
                  <w:rFonts w:ascii="Arial" w:hAnsi="Arial" w:cs="Arial"/>
                  <w:b/>
                  <w:iCs/>
                  <w:sz w:val="20"/>
                  <w:szCs w:val="20"/>
                </w:rPr>
                <w:t>Growlers</w:t>
              </w:r>
              <w:r w:rsidR="00C212BF" w:rsidRPr="00C212BF">
                <w:rPr>
                  <w:rStyle w:val="Hyperlink"/>
                  <w:rFonts w:ascii="Arial" w:hAnsi="Arial" w:cs="Arial"/>
                  <w:b/>
                  <w:iCs/>
                  <w:sz w:val="20"/>
                  <w:szCs w:val="20"/>
                </w:rPr>
                <w:t xml:space="preserve"> Takeout/Delivery</w:t>
              </w:r>
            </w:hyperlink>
            <w:r w:rsidR="00435972" w:rsidRPr="00EC017F">
              <w:rPr>
                <w:rFonts w:ascii="Arial" w:hAnsi="Arial" w:cs="Arial"/>
                <w:b/>
                <w:i/>
                <w:sz w:val="20"/>
                <w:szCs w:val="20"/>
              </w:rPr>
              <w:t xml:space="preserve"> – Expires July 1, 202</w:t>
            </w:r>
            <w:r w:rsidR="00435972">
              <w:rPr>
                <w:rFonts w:ascii="Arial" w:hAnsi="Arial" w:cs="Arial"/>
                <w:b/>
                <w:i/>
                <w:sz w:val="20"/>
                <w:szCs w:val="20"/>
              </w:rPr>
              <w:t>5</w:t>
            </w:r>
            <w:r w:rsidRPr="005211F1">
              <w:rPr>
                <w:rFonts w:ascii="Arial" w:hAnsi="Arial" w:cs="Arial"/>
                <w:b/>
                <w:sz w:val="20"/>
                <w:szCs w:val="20"/>
              </w:rPr>
              <w:t>.</w:t>
            </w:r>
          </w:p>
        </w:tc>
      </w:tr>
      <w:tr w:rsidR="00597E88" w:rsidRPr="005211F1" w14:paraId="01CCFB0C" w14:textId="77777777" w:rsidTr="004E24F0">
        <w:trPr>
          <w:trHeight w:val="20"/>
        </w:trPr>
        <w:tc>
          <w:tcPr>
            <w:tcW w:w="10674" w:type="dxa"/>
            <w:gridSpan w:val="4"/>
            <w:shd w:val="clear" w:color="auto" w:fill="auto"/>
          </w:tcPr>
          <w:p w14:paraId="785C238E" w14:textId="77777777" w:rsidR="00597E88" w:rsidRPr="005211F1" w:rsidRDefault="00597E88" w:rsidP="008E1CD4">
            <w:pPr>
              <w:spacing w:after="0" w:line="240" w:lineRule="auto"/>
              <w:rPr>
                <w:rFonts w:ascii="Arial" w:hAnsi="Arial" w:cs="Arial"/>
                <w:sz w:val="20"/>
                <w:szCs w:val="20"/>
              </w:rPr>
            </w:pPr>
          </w:p>
        </w:tc>
      </w:tr>
      <w:tr w:rsidR="00BA2C12" w:rsidRPr="005211F1" w14:paraId="4818DC4D" w14:textId="77777777" w:rsidTr="004E24F0">
        <w:trPr>
          <w:trHeight w:val="288"/>
        </w:trPr>
        <w:tc>
          <w:tcPr>
            <w:tcW w:w="8472" w:type="dxa"/>
            <w:gridSpan w:val="3"/>
            <w:tcBorders>
              <w:bottom w:val="single" w:sz="4" w:space="0" w:color="auto"/>
            </w:tcBorders>
            <w:shd w:val="clear" w:color="auto" w:fill="F2F2F2"/>
            <w:vAlign w:val="center"/>
          </w:tcPr>
          <w:p w14:paraId="2FC7A399" w14:textId="77777777" w:rsidR="00BA2C12" w:rsidRPr="005211F1" w:rsidRDefault="00BA2C12" w:rsidP="00BA2C12">
            <w:pPr>
              <w:spacing w:before="60" w:after="60" w:line="240" w:lineRule="auto"/>
              <w:rPr>
                <w:rFonts w:ascii="Arial" w:hAnsi="Arial" w:cs="Arial"/>
                <w:sz w:val="20"/>
                <w:szCs w:val="20"/>
              </w:rPr>
            </w:pPr>
            <w:bookmarkStart w:id="1" w:name="COMBOSPECIALTY"/>
            <w:bookmarkEnd w:id="1"/>
            <w:r w:rsidRPr="005211F1">
              <w:rPr>
                <w:rFonts w:ascii="Arial" w:hAnsi="Arial" w:cs="Arial"/>
                <w:b/>
                <w:sz w:val="20"/>
                <w:szCs w:val="20"/>
              </w:rPr>
              <w:t>Combination Spirits / Beer / Wine Off-Premises Retail License – Specialty Shop</w:t>
            </w:r>
          </w:p>
        </w:tc>
        <w:tc>
          <w:tcPr>
            <w:tcW w:w="2202" w:type="dxa"/>
            <w:tcBorders>
              <w:bottom w:val="single" w:sz="4" w:space="0" w:color="auto"/>
            </w:tcBorders>
            <w:shd w:val="clear" w:color="auto" w:fill="F2F2F2"/>
            <w:vAlign w:val="center"/>
          </w:tcPr>
          <w:p w14:paraId="18DBECD1" w14:textId="77777777" w:rsidR="00BA2C12" w:rsidRPr="005211F1" w:rsidRDefault="00BA2C12" w:rsidP="00BA2C12">
            <w:pPr>
              <w:spacing w:before="60" w:after="60" w:line="240" w:lineRule="auto"/>
              <w:jc w:val="right"/>
              <w:rPr>
                <w:rFonts w:ascii="Arial" w:hAnsi="Arial" w:cs="Arial"/>
                <w:sz w:val="20"/>
                <w:szCs w:val="20"/>
              </w:rPr>
            </w:pPr>
            <w:r w:rsidRPr="005211F1">
              <w:rPr>
                <w:rFonts w:ascii="Arial" w:hAnsi="Arial" w:cs="Arial"/>
                <w:b/>
                <w:sz w:val="20"/>
                <w:szCs w:val="20"/>
              </w:rPr>
              <w:t>$316</w:t>
            </w:r>
          </w:p>
        </w:tc>
      </w:tr>
      <w:tr w:rsidR="000C441D" w:rsidRPr="005211F1" w14:paraId="2BA4F07F" w14:textId="77777777" w:rsidTr="004E24F0">
        <w:trPr>
          <w:trHeight w:val="432"/>
        </w:trPr>
        <w:tc>
          <w:tcPr>
            <w:tcW w:w="10674" w:type="dxa"/>
            <w:gridSpan w:val="4"/>
            <w:tcBorders>
              <w:top w:val="single" w:sz="4" w:space="0" w:color="auto"/>
            </w:tcBorders>
            <w:shd w:val="clear" w:color="auto" w:fill="auto"/>
            <w:vAlign w:val="center"/>
          </w:tcPr>
          <w:p w14:paraId="7CC84FA9" w14:textId="77777777" w:rsidR="000C441D" w:rsidRPr="005211F1" w:rsidRDefault="00926B90" w:rsidP="004E5030">
            <w:pPr>
              <w:spacing w:before="60" w:after="120" w:line="240" w:lineRule="auto"/>
              <w:rPr>
                <w:rFonts w:ascii="Arial" w:hAnsi="Arial" w:cs="Arial"/>
                <w:sz w:val="20"/>
                <w:szCs w:val="20"/>
              </w:rPr>
            </w:pPr>
            <w:r w:rsidRPr="005211F1">
              <w:rPr>
                <w:rFonts w:ascii="Arial" w:hAnsi="Arial" w:cs="Arial"/>
                <w:b/>
                <w:sz w:val="20"/>
                <w:szCs w:val="20"/>
              </w:rPr>
              <w:t xml:space="preserve">RCW </w:t>
            </w:r>
            <w:hyperlink r:id="rId23" w:history="1">
              <w:r w:rsidRPr="005211F1">
                <w:rPr>
                  <w:rStyle w:val="Hyperlink"/>
                  <w:rFonts w:ascii="Arial" w:hAnsi="Arial" w:cs="Arial"/>
                  <w:sz w:val="20"/>
                  <w:szCs w:val="20"/>
                </w:rPr>
                <w:t>66.24.035</w:t>
              </w:r>
            </w:hyperlink>
            <w:r w:rsidRPr="005211F1">
              <w:rPr>
                <w:rFonts w:ascii="Arial" w:hAnsi="Arial" w:cs="Arial"/>
                <w:sz w:val="20"/>
                <w:szCs w:val="20"/>
              </w:rPr>
              <w:t xml:space="preserve">; </w:t>
            </w:r>
            <w:hyperlink r:id="rId24" w:history="1">
              <w:r w:rsidR="004E5030" w:rsidRPr="005211F1">
                <w:rPr>
                  <w:rStyle w:val="Hyperlink"/>
                  <w:rFonts w:ascii="Arial" w:hAnsi="Arial" w:cs="Arial"/>
                  <w:sz w:val="20"/>
                  <w:szCs w:val="20"/>
                </w:rPr>
                <w:t>66.24.</w:t>
              </w:r>
              <w:r w:rsidRPr="005211F1">
                <w:rPr>
                  <w:rStyle w:val="Hyperlink"/>
                  <w:rFonts w:ascii="Arial" w:hAnsi="Arial" w:cs="Arial"/>
                  <w:sz w:val="20"/>
                  <w:szCs w:val="20"/>
                </w:rPr>
                <w:t>354</w:t>
              </w:r>
            </w:hyperlink>
            <w:r w:rsidRPr="005211F1">
              <w:rPr>
                <w:rFonts w:ascii="Arial" w:hAnsi="Arial" w:cs="Arial"/>
                <w:sz w:val="20"/>
                <w:szCs w:val="20"/>
              </w:rPr>
              <w:t xml:space="preserve">; </w:t>
            </w:r>
            <w:hyperlink r:id="rId25" w:history="1">
              <w:r w:rsidR="004E5030" w:rsidRPr="005211F1">
                <w:rPr>
                  <w:rStyle w:val="Hyperlink"/>
                  <w:rFonts w:ascii="Arial" w:hAnsi="Arial" w:cs="Arial"/>
                  <w:sz w:val="20"/>
                  <w:szCs w:val="20"/>
                </w:rPr>
                <w:t>66.24.</w:t>
              </w:r>
              <w:r w:rsidRPr="005211F1">
                <w:rPr>
                  <w:rStyle w:val="Hyperlink"/>
                  <w:rFonts w:ascii="Arial" w:hAnsi="Arial" w:cs="Arial"/>
                  <w:sz w:val="20"/>
                  <w:szCs w:val="20"/>
                </w:rPr>
                <w:t>371</w:t>
              </w:r>
            </w:hyperlink>
            <w:r w:rsidRPr="005211F1">
              <w:rPr>
                <w:rFonts w:ascii="Arial" w:hAnsi="Arial" w:cs="Arial"/>
                <w:sz w:val="20"/>
                <w:szCs w:val="20"/>
              </w:rPr>
              <w:t xml:space="preserve">; </w:t>
            </w:r>
            <w:hyperlink r:id="rId26" w:history="1">
              <w:r w:rsidR="004E5030" w:rsidRPr="005211F1">
                <w:rPr>
                  <w:rStyle w:val="Hyperlink"/>
                  <w:rFonts w:ascii="Arial" w:hAnsi="Arial" w:cs="Arial"/>
                  <w:sz w:val="20"/>
                  <w:szCs w:val="20"/>
                </w:rPr>
                <w:t>66.24.</w:t>
              </w:r>
              <w:r w:rsidRPr="005211F1">
                <w:rPr>
                  <w:rStyle w:val="Hyperlink"/>
                  <w:rFonts w:ascii="Arial" w:hAnsi="Arial" w:cs="Arial"/>
                  <w:sz w:val="20"/>
                  <w:szCs w:val="20"/>
                </w:rPr>
                <w:t>630</w:t>
              </w:r>
            </w:hyperlink>
            <w:r w:rsidRPr="005211F1">
              <w:rPr>
                <w:rFonts w:ascii="Arial" w:hAnsi="Arial" w:cs="Arial"/>
                <w:sz w:val="20"/>
                <w:szCs w:val="20"/>
              </w:rPr>
              <w:t xml:space="preserve">; </w:t>
            </w:r>
            <w:hyperlink r:id="rId27" w:history="1">
              <w:r w:rsidR="004E5030" w:rsidRPr="005211F1">
                <w:rPr>
                  <w:rStyle w:val="Hyperlink"/>
                  <w:rFonts w:ascii="Arial" w:hAnsi="Arial" w:cs="Arial"/>
                  <w:sz w:val="20"/>
                  <w:szCs w:val="20"/>
                </w:rPr>
                <w:t>66.24.</w:t>
              </w:r>
              <w:r w:rsidRPr="005211F1">
                <w:rPr>
                  <w:rStyle w:val="Hyperlink"/>
                  <w:rFonts w:ascii="Arial" w:hAnsi="Arial" w:cs="Arial"/>
                  <w:sz w:val="20"/>
                  <w:szCs w:val="20"/>
                </w:rPr>
                <w:t>632</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28" w:history="1">
              <w:r w:rsidRPr="005211F1">
                <w:rPr>
                  <w:rStyle w:val="Hyperlink"/>
                  <w:rFonts w:ascii="Arial" w:hAnsi="Arial" w:cs="Arial"/>
                  <w:sz w:val="20"/>
                  <w:szCs w:val="20"/>
                </w:rPr>
                <w:t>314.02.092</w:t>
              </w:r>
            </w:hyperlink>
            <w:r w:rsidRPr="005211F1">
              <w:rPr>
                <w:rFonts w:ascii="Arial" w:hAnsi="Arial" w:cs="Arial"/>
                <w:sz w:val="20"/>
                <w:szCs w:val="20"/>
              </w:rPr>
              <w:t xml:space="preserve">, </w:t>
            </w:r>
            <w:r w:rsidRPr="005211F1">
              <w:rPr>
                <w:rFonts w:ascii="Arial" w:hAnsi="Arial" w:cs="Arial"/>
                <w:b/>
                <w:sz w:val="20"/>
                <w:szCs w:val="20"/>
              </w:rPr>
              <w:t>Fact Sheet</w:t>
            </w:r>
            <w:r w:rsidRPr="005211F1">
              <w:rPr>
                <w:rFonts w:ascii="Arial" w:hAnsi="Arial" w:cs="Arial"/>
                <w:sz w:val="20"/>
                <w:szCs w:val="20"/>
              </w:rPr>
              <w:t xml:space="preserve"> </w:t>
            </w:r>
            <w:hyperlink r:id="rId29" w:history="1">
              <w:r w:rsidRPr="005211F1">
                <w:rPr>
                  <w:rStyle w:val="Hyperlink"/>
                  <w:rFonts w:ascii="Arial" w:hAnsi="Arial" w:cs="Arial"/>
                  <w:sz w:val="20"/>
                  <w:szCs w:val="20"/>
                </w:rPr>
                <w:t>E2SHB1351</w:t>
              </w:r>
            </w:hyperlink>
          </w:p>
        </w:tc>
      </w:tr>
      <w:tr w:rsidR="00BA2C12" w:rsidRPr="005211F1" w14:paraId="33CF60CF" w14:textId="77777777" w:rsidTr="004E24F0">
        <w:trPr>
          <w:trHeight w:val="20"/>
        </w:trPr>
        <w:tc>
          <w:tcPr>
            <w:tcW w:w="10674" w:type="dxa"/>
            <w:gridSpan w:val="4"/>
            <w:shd w:val="clear" w:color="auto" w:fill="auto"/>
          </w:tcPr>
          <w:p w14:paraId="71AAF367" w14:textId="77777777" w:rsidR="00540CC1" w:rsidRPr="005211F1" w:rsidRDefault="00540CC1" w:rsidP="00540CC1">
            <w:pPr>
              <w:spacing w:before="60" w:after="60" w:line="240" w:lineRule="auto"/>
              <w:rPr>
                <w:rFonts w:ascii="Arial" w:hAnsi="Arial" w:cs="Arial"/>
                <w:sz w:val="20"/>
                <w:szCs w:val="20"/>
              </w:rPr>
            </w:pPr>
            <w:r w:rsidRPr="005211F1">
              <w:rPr>
                <w:rFonts w:ascii="Arial" w:hAnsi="Arial" w:cs="Arial"/>
                <w:sz w:val="20"/>
                <w:szCs w:val="20"/>
              </w:rPr>
              <w:lastRenderedPageBreak/>
              <w:t xml:space="preserve">Allows the licensee to sell spirits in original containers to consumers for </w:t>
            </w:r>
            <w:r w:rsidRPr="005211F1">
              <w:rPr>
                <w:rFonts w:ascii="Arial" w:hAnsi="Arial" w:cs="Arial"/>
                <w:b/>
                <w:sz w:val="20"/>
                <w:szCs w:val="20"/>
              </w:rPr>
              <w:t>off-premises</w:t>
            </w:r>
            <w:r w:rsidRPr="005211F1">
              <w:rPr>
                <w:rFonts w:ascii="Arial" w:hAnsi="Arial" w:cs="Arial"/>
                <w:sz w:val="20"/>
                <w:szCs w:val="20"/>
              </w:rPr>
              <w:t xml:space="preserve"> consumption, permit holders, and to </w:t>
            </w:r>
            <w:r w:rsidRPr="005211F1">
              <w:rPr>
                <w:rFonts w:ascii="Arial" w:hAnsi="Arial" w:cs="Arial"/>
                <w:b/>
                <w:sz w:val="20"/>
                <w:szCs w:val="20"/>
              </w:rPr>
              <w:t>on-premises liquor retailers</w:t>
            </w:r>
            <w:r w:rsidRPr="005211F1">
              <w:rPr>
                <w:rFonts w:ascii="Arial" w:hAnsi="Arial" w:cs="Arial"/>
                <w:sz w:val="20"/>
                <w:szCs w:val="20"/>
              </w:rPr>
              <w:t xml:space="preserve"> </w:t>
            </w:r>
            <w:r w:rsidRPr="005211F1">
              <w:rPr>
                <w:rFonts w:ascii="Arial" w:hAnsi="Arial" w:cs="Arial"/>
                <w:sz w:val="20"/>
                <w:szCs w:val="20"/>
                <w:u w:val="single"/>
              </w:rPr>
              <w:t>for resale at their licensed premises</w:t>
            </w:r>
            <w:r w:rsidRPr="005211F1">
              <w:rPr>
                <w:rFonts w:ascii="Arial" w:hAnsi="Arial" w:cs="Arial"/>
                <w:sz w:val="20"/>
                <w:szCs w:val="20"/>
              </w:rPr>
              <w:t>.  Allows the sale of beer and/or wine in bottles, cans and original containers for off-premises consumption.</w:t>
            </w:r>
          </w:p>
          <w:p w14:paraId="4648AA42" w14:textId="77777777" w:rsidR="00540CC1" w:rsidRPr="005211F1" w:rsidRDefault="00540CC1" w:rsidP="00540CC1">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Premises must be at least 10,000 square feet of fully enclosed retail space within a single structure; including store rooms and other interior auxiliary areas.</w:t>
            </w:r>
          </w:p>
          <w:p w14:paraId="6CB878EB" w14:textId="77777777" w:rsidR="00540CC1" w:rsidRPr="005211F1" w:rsidRDefault="00540CC1" w:rsidP="00540CC1">
            <w:pPr>
              <w:numPr>
                <w:ilvl w:val="0"/>
                <w:numId w:val="3"/>
              </w:numPr>
              <w:spacing w:before="60" w:after="60" w:line="240" w:lineRule="auto"/>
              <w:rPr>
                <w:rFonts w:ascii="Arial" w:hAnsi="Arial" w:cs="Arial"/>
                <w:sz w:val="20"/>
                <w:szCs w:val="20"/>
              </w:rPr>
            </w:pPr>
            <w:r w:rsidRPr="005211F1">
              <w:rPr>
                <w:rFonts w:ascii="Arial" w:hAnsi="Arial" w:cs="Arial"/>
                <w:sz w:val="20"/>
                <w:szCs w:val="20"/>
              </w:rPr>
              <w:t>A minimum of $3,000 wholesale inventory of beer and/or wine must be maintained.</w:t>
            </w:r>
          </w:p>
          <w:p w14:paraId="7C03D27E" w14:textId="77777777" w:rsidR="00540CC1" w:rsidRPr="005211F1" w:rsidRDefault="00540CC1" w:rsidP="00540CC1">
            <w:pPr>
              <w:numPr>
                <w:ilvl w:val="0"/>
                <w:numId w:val="3"/>
              </w:numPr>
              <w:spacing w:before="60" w:after="60" w:line="240" w:lineRule="auto"/>
              <w:rPr>
                <w:rFonts w:ascii="Arial" w:hAnsi="Arial" w:cs="Arial"/>
                <w:sz w:val="20"/>
                <w:szCs w:val="20"/>
              </w:rPr>
            </w:pPr>
            <w:r w:rsidRPr="005211F1">
              <w:rPr>
                <w:rFonts w:ascii="Arial" w:hAnsi="Arial" w:cs="Arial"/>
                <w:sz w:val="20"/>
                <w:szCs w:val="20"/>
              </w:rPr>
              <w:t>May offer beer and/or wine samples for purposes of sales promotion under certain conditions.</w:t>
            </w:r>
          </w:p>
          <w:p w14:paraId="39AF272E" w14:textId="77777777" w:rsidR="00540CC1" w:rsidRPr="005211F1" w:rsidRDefault="00540CC1" w:rsidP="00540CC1">
            <w:pPr>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May </w:t>
            </w:r>
            <w:r w:rsidR="00693381" w:rsidRPr="005211F1">
              <w:rPr>
                <w:rFonts w:ascii="Arial" w:hAnsi="Arial" w:cs="Arial"/>
                <w:sz w:val="20"/>
                <w:szCs w:val="20"/>
              </w:rPr>
              <w:t>sell spirits, beer and/</w:t>
            </w:r>
            <w:r w:rsidRPr="005211F1">
              <w:rPr>
                <w:rFonts w:ascii="Arial" w:hAnsi="Arial" w:cs="Arial"/>
                <w:sz w:val="20"/>
                <w:szCs w:val="20"/>
              </w:rPr>
              <w:t>or wine via the internet.</w:t>
            </w:r>
          </w:p>
          <w:p w14:paraId="0F7EEFD9" w14:textId="77777777" w:rsidR="00540CC1" w:rsidRPr="005211F1" w:rsidRDefault="00540CC1" w:rsidP="00540CC1">
            <w:pPr>
              <w:spacing w:before="120" w:after="60" w:line="240" w:lineRule="auto"/>
              <w:rPr>
                <w:rFonts w:ascii="Arial" w:hAnsi="Arial" w:cs="Arial"/>
                <w:sz w:val="20"/>
                <w:szCs w:val="20"/>
              </w:rPr>
            </w:pPr>
            <w:r w:rsidRPr="005211F1">
              <w:rPr>
                <w:rFonts w:ascii="Arial" w:hAnsi="Arial" w:cs="Arial"/>
                <w:sz w:val="20"/>
                <w:szCs w:val="20"/>
              </w:rPr>
              <w:t xml:space="preserve">A Spirits Retailer licensee that </w:t>
            </w:r>
            <w:r w:rsidRPr="005211F1">
              <w:rPr>
                <w:rFonts w:ascii="Arial" w:hAnsi="Arial" w:cs="Arial"/>
                <w:sz w:val="20"/>
                <w:szCs w:val="20"/>
                <w:u w:val="single"/>
              </w:rPr>
              <w:t>intends to sell to another retailer</w:t>
            </w:r>
            <w:r w:rsidRPr="005211F1">
              <w:rPr>
                <w:rFonts w:ascii="Arial" w:hAnsi="Arial" w:cs="Arial"/>
                <w:sz w:val="20"/>
                <w:szCs w:val="20"/>
              </w:rPr>
              <w:t xml:space="preserve"> must possess a federal Basic Permit under the Federal Alcohol Administration Act that provides for purchasing distilled spirits for resale at wholesale.</w:t>
            </w:r>
          </w:p>
          <w:p w14:paraId="13C40D09" w14:textId="77777777" w:rsidR="00540CC1" w:rsidRPr="005211F1" w:rsidRDefault="00540CC1" w:rsidP="00540CC1">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u w:val="single"/>
              </w:rPr>
              <w:t>A Basic Permit is required for each location</w:t>
            </w:r>
            <w:r w:rsidRPr="005211F1">
              <w:rPr>
                <w:rFonts w:ascii="Arial" w:hAnsi="Arial" w:cs="Arial"/>
                <w:sz w:val="20"/>
                <w:szCs w:val="20"/>
              </w:rPr>
              <w:t xml:space="preserve"> from which the Spirits Retailer licensee intends to sell to an on-premises liquor retailer.  Apply for this permit online with the Alcohol and Tobacco Tax and Trade Bureau at </w:t>
            </w:r>
            <w:hyperlink r:id="rId30" w:history="1">
              <w:r w:rsidRPr="005211F1">
                <w:rPr>
                  <w:rStyle w:val="Hyperlink"/>
                  <w:rFonts w:ascii="Arial" w:hAnsi="Arial" w:cs="Arial"/>
                  <w:sz w:val="20"/>
                  <w:szCs w:val="20"/>
                </w:rPr>
                <w:t>https://www.ttbonline.gov/permitsonline/</w:t>
              </w:r>
            </w:hyperlink>
            <w:r w:rsidRPr="005211F1">
              <w:rPr>
                <w:rFonts w:ascii="Arial" w:hAnsi="Arial" w:cs="Arial"/>
                <w:sz w:val="20"/>
                <w:szCs w:val="20"/>
              </w:rPr>
              <w:t>.</w:t>
            </w:r>
          </w:p>
          <w:p w14:paraId="6334C465" w14:textId="77777777" w:rsidR="007F42F3" w:rsidRPr="005211F1" w:rsidRDefault="003B2CA2" w:rsidP="003B2CA2">
            <w:pPr>
              <w:spacing w:before="120" w:after="60" w:line="240" w:lineRule="auto"/>
              <w:rPr>
                <w:rFonts w:ascii="Arial" w:hAnsi="Arial" w:cs="Arial"/>
                <w:sz w:val="20"/>
                <w:szCs w:val="20"/>
              </w:rPr>
            </w:pPr>
            <w:r w:rsidRPr="005211F1">
              <w:rPr>
                <w:rFonts w:ascii="Arial" w:hAnsi="Arial" w:cs="Arial"/>
                <w:sz w:val="20"/>
                <w:szCs w:val="20"/>
              </w:rPr>
              <w:t>The Washington State Liquor and Cannabis Board (WSLCB) may designate this license as “restricted” based on recommendations by the local government authority.  A restricted designation prohibits the sale of fortified wine or strong beer.</w:t>
            </w:r>
          </w:p>
          <w:p w14:paraId="7A5F4462" w14:textId="4F118BA9" w:rsidR="003B2CA2" w:rsidRPr="005211F1" w:rsidRDefault="00F44925" w:rsidP="00F44925">
            <w:pPr>
              <w:numPr>
                <w:ilvl w:val="0"/>
                <w:numId w:val="3"/>
              </w:numPr>
              <w:spacing w:before="120" w:after="60" w:line="240" w:lineRule="auto"/>
              <w:rPr>
                <w:rFonts w:ascii="Arial" w:hAnsi="Arial" w:cs="Arial"/>
                <w:sz w:val="20"/>
                <w:szCs w:val="20"/>
              </w:rPr>
            </w:pPr>
            <w:r w:rsidRPr="005211F1">
              <w:rPr>
                <w:rFonts w:ascii="Arial" w:hAnsi="Arial" w:cs="Arial"/>
                <w:b/>
                <w:sz w:val="20"/>
                <w:szCs w:val="20"/>
              </w:rPr>
              <w:t xml:space="preserve">Add-on Endorsements:  </w:t>
            </w:r>
            <w:hyperlink w:anchor="BWSPECGROWLERS" w:history="1">
              <w:r w:rsidRPr="005211F1">
                <w:rPr>
                  <w:rStyle w:val="Hyperlink"/>
                  <w:rFonts w:ascii="Arial" w:hAnsi="Arial" w:cs="Arial"/>
                  <w:b/>
                  <w:sz w:val="20"/>
                  <w:szCs w:val="20"/>
                </w:rPr>
                <w:t>Beer and/or Wine Specialty Shop Growlers</w:t>
              </w:r>
            </w:hyperlink>
            <w:r w:rsidRPr="005211F1">
              <w:rPr>
                <w:rFonts w:ascii="Arial" w:hAnsi="Arial" w:cs="Arial"/>
                <w:sz w:val="20"/>
                <w:szCs w:val="20"/>
              </w:rPr>
              <w:t xml:space="preserve"> (specific criteria applies)</w:t>
            </w:r>
            <w:r w:rsidRPr="005211F1">
              <w:rPr>
                <w:rFonts w:ascii="Arial" w:hAnsi="Arial" w:cs="Arial"/>
                <w:b/>
                <w:sz w:val="20"/>
                <w:szCs w:val="20"/>
              </w:rPr>
              <w:t>;</w:t>
            </w:r>
            <w:r w:rsidRPr="005211F1">
              <w:rPr>
                <w:rFonts w:ascii="Arial" w:hAnsi="Arial" w:cs="Arial"/>
                <w:sz w:val="20"/>
                <w:szCs w:val="20"/>
              </w:rPr>
              <w:t xml:space="preserve"> </w:t>
            </w:r>
            <w:hyperlink w:anchor="BWSPECKEGSALES" w:history="1">
              <w:r w:rsidRPr="005211F1">
                <w:rPr>
                  <w:rStyle w:val="Hyperlink"/>
                  <w:rFonts w:ascii="Arial" w:hAnsi="Arial" w:cs="Arial"/>
                  <w:b/>
                  <w:sz w:val="20"/>
                  <w:szCs w:val="20"/>
                </w:rPr>
                <w:t>Beer and/or Wine Specialty Shop Keg Sales</w:t>
              </w:r>
            </w:hyperlink>
            <w:r w:rsidRPr="005211F1">
              <w:rPr>
                <w:rFonts w:ascii="Arial" w:hAnsi="Arial" w:cs="Arial"/>
                <w:b/>
                <w:sz w:val="20"/>
                <w:szCs w:val="20"/>
              </w:rPr>
              <w:t xml:space="preserve">; </w:t>
            </w:r>
            <w:hyperlink w:anchor="BWSPECWINERETAILERRESELL" w:history="1">
              <w:r w:rsidRPr="005211F1">
                <w:rPr>
                  <w:rStyle w:val="Hyperlink"/>
                  <w:rFonts w:ascii="Arial" w:hAnsi="Arial" w:cs="Arial"/>
                  <w:b/>
                  <w:sz w:val="20"/>
                  <w:szCs w:val="20"/>
                </w:rPr>
                <w:t>Beer and or Wine Specialty Shop Wine Retailer Reseller</w:t>
              </w:r>
            </w:hyperlink>
            <w:r w:rsidR="00540CC1" w:rsidRPr="005211F1">
              <w:rPr>
                <w:rFonts w:ascii="Arial" w:hAnsi="Arial" w:cs="Arial"/>
                <w:b/>
                <w:sz w:val="20"/>
                <w:szCs w:val="20"/>
              </w:rPr>
              <w:t xml:space="preserve">; </w:t>
            </w:r>
            <w:hyperlink w:anchor="LTDSPIRITSAMPLE" w:history="1">
              <w:r w:rsidR="00540CC1" w:rsidRPr="005211F1">
                <w:rPr>
                  <w:rStyle w:val="Hyperlink"/>
                  <w:rFonts w:ascii="Arial" w:hAnsi="Arial" w:cs="Arial"/>
                  <w:b/>
                  <w:sz w:val="20"/>
                  <w:szCs w:val="20"/>
                </w:rPr>
                <w:t>Limited Spirits Sampling</w:t>
              </w:r>
            </w:hyperlink>
            <w:r w:rsidR="00435972" w:rsidRPr="004E24F0">
              <w:rPr>
                <w:rStyle w:val="Hyperlink"/>
                <w:rFonts w:ascii="Arial" w:hAnsi="Arial" w:cs="Arial"/>
                <w:b/>
                <w:color w:val="auto"/>
                <w:sz w:val="20"/>
                <w:szCs w:val="20"/>
                <w:u w:val="none"/>
              </w:rPr>
              <w:t>,</w:t>
            </w:r>
            <w:r w:rsidR="00435972" w:rsidRPr="004E24F0">
              <w:rPr>
                <w:rStyle w:val="Hyperlink"/>
                <w:rFonts w:ascii="Arial" w:hAnsi="Arial" w:cs="Arial"/>
                <w:b/>
                <w:color w:val="auto"/>
                <w:u w:val="none"/>
              </w:rPr>
              <w:t xml:space="preserve"> </w:t>
            </w:r>
            <w:r w:rsidR="00435972" w:rsidRPr="00EC017F">
              <w:rPr>
                <w:rFonts w:ascii="Arial" w:hAnsi="Arial" w:cs="Arial"/>
                <w:b/>
                <w:i/>
                <w:sz w:val="20"/>
                <w:szCs w:val="20"/>
              </w:rPr>
              <w:t>*</w:t>
            </w:r>
            <w:hyperlink w:anchor="TEMPGROWLER" w:history="1">
              <w:r w:rsidR="00C212BF" w:rsidRPr="00C212BF">
                <w:rPr>
                  <w:rStyle w:val="Hyperlink"/>
                  <w:rFonts w:ascii="Arial" w:hAnsi="Arial" w:cs="Arial"/>
                  <w:b/>
                  <w:iCs/>
                  <w:sz w:val="20"/>
                  <w:szCs w:val="20"/>
                </w:rPr>
                <w:t>Growlers Takeout/Delivery</w:t>
              </w:r>
            </w:hyperlink>
            <w:r w:rsidR="00435972" w:rsidRPr="00EC017F">
              <w:rPr>
                <w:rFonts w:ascii="Arial" w:hAnsi="Arial" w:cs="Arial"/>
                <w:b/>
                <w:i/>
                <w:sz w:val="20"/>
                <w:szCs w:val="20"/>
              </w:rPr>
              <w:t xml:space="preserve"> – Expires July 1, 202</w:t>
            </w:r>
            <w:r w:rsidR="00435972">
              <w:rPr>
                <w:rFonts w:ascii="Arial" w:hAnsi="Arial" w:cs="Arial"/>
                <w:b/>
                <w:i/>
                <w:sz w:val="20"/>
                <w:szCs w:val="20"/>
              </w:rPr>
              <w:t>5</w:t>
            </w:r>
          </w:p>
        </w:tc>
      </w:tr>
      <w:tr w:rsidR="00BA2C12" w:rsidRPr="005211F1" w14:paraId="620D53DC" w14:textId="77777777" w:rsidTr="004E24F0">
        <w:trPr>
          <w:trHeight w:val="20"/>
        </w:trPr>
        <w:tc>
          <w:tcPr>
            <w:tcW w:w="10674" w:type="dxa"/>
            <w:gridSpan w:val="4"/>
            <w:shd w:val="clear" w:color="auto" w:fill="auto"/>
          </w:tcPr>
          <w:p w14:paraId="35C1ACC2" w14:textId="77777777" w:rsidR="00BA2C12" w:rsidRPr="005211F1" w:rsidRDefault="00BA2C12" w:rsidP="008E1CD4">
            <w:pPr>
              <w:spacing w:after="0" w:line="240" w:lineRule="auto"/>
              <w:rPr>
                <w:rFonts w:ascii="Arial" w:hAnsi="Arial" w:cs="Arial"/>
                <w:sz w:val="20"/>
                <w:szCs w:val="20"/>
              </w:rPr>
            </w:pPr>
          </w:p>
        </w:tc>
      </w:tr>
      <w:tr w:rsidR="00597E88" w:rsidRPr="005211F1" w14:paraId="7C5105D3" w14:textId="77777777" w:rsidTr="004E24F0">
        <w:trPr>
          <w:trHeight w:val="288"/>
        </w:trPr>
        <w:tc>
          <w:tcPr>
            <w:tcW w:w="8472" w:type="dxa"/>
            <w:gridSpan w:val="3"/>
            <w:tcBorders>
              <w:bottom w:val="single" w:sz="4" w:space="0" w:color="auto"/>
            </w:tcBorders>
            <w:shd w:val="clear" w:color="auto" w:fill="F2F2F2"/>
            <w:vAlign w:val="center"/>
          </w:tcPr>
          <w:p w14:paraId="34570068" w14:textId="77777777" w:rsidR="00597E88" w:rsidRPr="005211F1" w:rsidRDefault="00C25041" w:rsidP="008E1CD4">
            <w:pPr>
              <w:spacing w:before="60" w:after="60" w:line="240" w:lineRule="auto"/>
              <w:rPr>
                <w:rFonts w:ascii="Arial" w:hAnsi="Arial" w:cs="Arial"/>
                <w:b/>
                <w:sz w:val="20"/>
                <w:szCs w:val="20"/>
              </w:rPr>
            </w:pPr>
            <w:bookmarkStart w:id="2" w:name="BWTHEATER"/>
            <w:bookmarkEnd w:id="2"/>
            <w:r w:rsidRPr="005211F1">
              <w:rPr>
                <w:rFonts w:ascii="Arial" w:hAnsi="Arial" w:cs="Arial"/>
                <w:b/>
                <w:sz w:val="20"/>
                <w:szCs w:val="20"/>
              </w:rPr>
              <w:t>Beer and/or Wine Theater</w:t>
            </w:r>
          </w:p>
        </w:tc>
        <w:tc>
          <w:tcPr>
            <w:tcW w:w="2202" w:type="dxa"/>
            <w:tcBorders>
              <w:bottom w:val="single" w:sz="4" w:space="0" w:color="auto"/>
            </w:tcBorders>
            <w:shd w:val="clear" w:color="auto" w:fill="F2F2F2"/>
            <w:vAlign w:val="center"/>
          </w:tcPr>
          <w:p w14:paraId="08B75553" w14:textId="77777777" w:rsidR="00597E88" w:rsidRPr="005211F1" w:rsidRDefault="005F7127" w:rsidP="005F7127">
            <w:pPr>
              <w:spacing w:before="60" w:after="60" w:line="240" w:lineRule="auto"/>
              <w:jc w:val="right"/>
              <w:rPr>
                <w:rFonts w:ascii="Arial" w:hAnsi="Arial" w:cs="Arial"/>
                <w:b/>
                <w:sz w:val="20"/>
                <w:szCs w:val="20"/>
              </w:rPr>
            </w:pPr>
            <w:r w:rsidRPr="005211F1">
              <w:rPr>
                <w:rFonts w:ascii="Arial" w:hAnsi="Arial" w:cs="Arial"/>
                <w:b/>
                <w:sz w:val="20"/>
                <w:szCs w:val="20"/>
              </w:rPr>
              <w:t>$400</w:t>
            </w:r>
          </w:p>
        </w:tc>
      </w:tr>
      <w:tr w:rsidR="000C441D" w:rsidRPr="005211F1" w14:paraId="3F61AAAF" w14:textId="77777777" w:rsidTr="004E24F0">
        <w:trPr>
          <w:trHeight w:val="432"/>
        </w:trPr>
        <w:tc>
          <w:tcPr>
            <w:tcW w:w="10674" w:type="dxa"/>
            <w:gridSpan w:val="4"/>
            <w:tcBorders>
              <w:top w:val="single" w:sz="4" w:space="0" w:color="auto"/>
            </w:tcBorders>
            <w:shd w:val="clear" w:color="auto" w:fill="auto"/>
            <w:vAlign w:val="center"/>
          </w:tcPr>
          <w:p w14:paraId="4B596417" w14:textId="77777777" w:rsidR="000C441D" w:rsidRPr="005211F1" w:rsidRDefault="00F031A3" w:rsidP="004E5030">
            <w:pPr>
              <w:spacing w:before="60" w:after="120" w:line="240" w:lineRule="auto"/>
              <w:rPr>
                <w:rFonts w:ascii="Arial" w:hAnsi="Arial" w:cs="Arial"/>
                <w:sz w:val="20"/>
                <w:szCs w:val="20"/>
              </w:rPr>
            </w:pPr>
            <w:r w:rsidRPr="005211F1">
              <w:rPr>
                <w:rFonts w:ascii="Arial" w:hAnsi="Arial" w:cs="Arial"/>
                <w:sz w:val="20"/>
                <w:szCs w:val="20"/>
              </w:rPr>
              <w:t xml:space="preserve">RCW </w:t>
            </w:r>
            <w:hyperlink r:id="rId31" w:history="1">
              <w:r w:rsidRPr="005211F1">
                <w:rPr>
                  <w:rStyle w:val="Hyperlink"/>
                  <w:rFonts w:ascii="Arial" w:hAnsi="Arial" w:cs="Arial"/>
                  <w:sz w:val="20"/>
                  <w:szCs w:val="20"/>
                </w:rPr>
                <w:t>66.24.650</w:t>
              </w:r>
            </w:hyperlink>
            <w:r w:rsidRPr="005211F1">
              <w:rPr>
                <w:rFonts w:ascii="Arial" w:hAnsi="Arial" w:cs="Arial"/>
                <w:sz w:val="20"/>
                <w:szCs w:val="20"/>
              </w:rPr>
              <w:t xml:space="preserve">; WAC </w:t>
            </w:r>
            <w:hyperlink r:id="rId32" w:history="1">
              <w:r w:rsidRPr="005211F1">
                <w:rPr>
                  <w:rStyle w:val="Hyperlink"/>
                  <w:rFonts w:ascii="Arial" w:hAnsi="Arial" w:cs="Arial"/>
                  <w:sz w:val="20"/>
                  <w:szCs w:val="20"/>
                </w:rPr>
                <w:t>314.02.082</w:t>
              </w:r>
            </w:hyperlink>
          </w:p>
        </w:tc>
      </w:tr>
      <w:tr w:rsidR="00597E88" w:rsidRPr="005211F1" w14:paraId="15B1FD2E" w14:textId="77777777" w:rsidTr="004E24F0">
        <w:trPr>
          <w:trHeight w:val="20"/>
        </w:trPr>
        <w:tc>
          <w:tcPr>
            <w:tcW w:w="10674" w:type="dxa"/>
            <w:gridSpan w:val="4"/>
            <w:shd w:val="clear" w:color="auto" w:fill="auto"/>
          </w:tcPr>
          <w:p w14:paraId="20DDDDBC" w14:textId="77777777" w:rsidR="00597E88" w:rsidRPr="005211F1" w:rsidRDefault="00751CBE" w:rsidP="008E1CD4">
            <w:pPr>
              <w:spacing w:before="60" w:after="60" w:line="240" w:lineRule="auto"/>
              <w:rPr>
                <w:rFonts w:ascii="Arial" w:hAnsi="Arial" w:cs="Arial"/>
                <w:sz w:val="20"/>
                <w:szCs w:val="20"/>
              </w:rPr>
            </w:pPr>
            <w:r w:rsidRPr="005211F1">
              <w:rPr>
                <w:rFonts w:ascii="Arial" w:hAnsi="Arial" w:cs="Arial"/>
                <w:sz w:val="20"/>
                <w:szCs w:val="20"/>
              </w:rPr>
              <w:t>To sell beer and/or wine by the individual drink for on-premises consumption in conjunction with motion pictures or other primarily non-participatory entertainment.</w:t>
            </w:r>
          </w:p>
          <w:p w14:paraId="7A9026D2" w14:textId="77777777" w:rsidR="00751CBE" w:rsidRPr="005211F1" w:rsidRDefault="00751CBE"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Includes only theaters with a maximum of </w:t>
            </w:r>
            <w:r w:rsidRPr="005211F1">
              <w:rPr>
                <w:rFonts w:ascii="Arial" w:hAnsi="Arial" w:cs="Arial"/>
                <w:b/>
                <w:sz w:val="20"/>
                <w:szCs w:val="20"/>
              </w:rPr>
              <w:t>four</w:t>
            </w:r>
            <w:r w:rsidRPr="005211F1">
              <w:rPr>
                <w:rFonts w:ascii="Arial" w:hAnsi="Arial" w:cs="Arial"/>
                <w:sz w:val="20"/>
                <w:szCs w:val="20"/>
              </w:rPr>
              <w:t xml:space="preserve"> screens/rooms.</w:t>
            </w:r>
          </w:p>
          <w:p w14:paraId="072E48F8" w14:textId="77777777" w:rsidR="00751CBE" w:rsidRPr="005211F1" w:rsidRDefault="00751CBE"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b/>
                <w:sz w:val="20"/>
                <w:szCs w:val="20"/>
              </w:rPr>
              <w:t xml:space="preserve">Add-on Endorsement:  </w:t>
            </w:r>
            <w:hyperlink w:anchor="WARECEIVER" w:history="1">
              <w:r w:rsidRPr="005211F1">
                <w:rPr>
                  <w:rStyle w:val="Hyperlink"/>
                  <w:rFonts w:ascii="Arial" w:hAnsi="Arial" w:cs="Arial"/>
                  <w:b/>
                  <w:sz w:val="20"/>
                  <w:szCs w:val="20"/>
                </w:rPr>
                <w:t>Retailer Receiving Direct Shipments</w:t>
              </w:r>
            </w:hyperlink>
            <w:r w:rsidRPr="005211F1">
              <w:rPr>
                <w:rFonts w:ascii="Arial" w:hAnsi="Arial" w:cs="Arial"/>
                <w:b/>
                <w:sz w:val="20"/>
                <w:szCs w:val="20"/>
              </w:rPr>
              <w:t>.</w:t>
            </w:r>
          </w:p>
        </w:tc>
      </w:tr>
      <w:tr w:rsidR="00597E88" w:rsidRPr="005211F1" w14:paraId="0FD762C1" w14:textId="77777777" w:rsidTr="004E24F0">
        <w:trPr>
          <w:trHeight w:val="20"/>
        </w:trPr>
        <w:tc>
          <w:tcPr>
            <w:tcW w:w="10674" w:type="dxa"/>
            <w:gridSpan w:val="4"/>
            <w:shd w:val="clear" w:color="auto" w:fill="auto"/>
          </w:tcPr>
          <w:p w14:paraId="684A9231" w14:textId="77777777" w:rsidR="00396E62" w:rsidRPr="005211F1" w:rsidRDefault="00396E62" w:rsidP="008E1CD4">
            <w:pPr>
              <w:spacing w:after="0" w:line="240" w:lineRule="auto"/>
              <w:rPr>
                <w:rFonts w:ascii="Arial" w:hAnsi="Arial" w:cs="Arial"/>
                <w:sz w:val="20"/>
                <w:szCs w:val="20"/>
              </w:rPr>
            </w:pPr>
          </w:p>
        </w:tc>
      </w:tr>
      <w:tr w:rsidR="00597E88" w:rsidRPr="005211F1" w14:paraId="5DC10FA5" w14:textId="77777777" w:rsidTr="004E24F0">
        <w:trPr>
          <w:trHeight w:val="288"/>
        </w:trPr>
        <w:tc>
          <w:tcPr>
            <w:tcW w:w="8472" w:type="dxa"/>
            <w:gridSpan w:val="3"/>
            <w:tcBorders>
              <w:bottom w:val="single" w:sz="4" w:space="0" w:color="auto"/>
            </w:tcBorders>
            <w:shd w:val="clear" w:color="auto" w:fill="F2F2F2"/>
            <w:vAlign w:val="center"/>
          </w:tcPr>
          <w:p w14:paraId="54F450BE" w14:textId="77777777" w:rsidR="00597E88" w:rsidRPr="005211F1" w:rsidRDefault="00C25041" w:rsidP="008E1CD4">
            <w:pPr>
              <w:spacing w:before="60" w:after="60" w:line="240" w:lineRule="auto"/>
              <w:rPr>
                <w:rFonts w:ascii="Arial" w:hAnsi="Arial" w:cs="Arial"/>
                <w:b/>
                <w:sz w:val="20"/>
                <w:szCs w:val="20"/>
              </w:rPr>
            </w:pPr>
            <w:bookmarkStart w:id="3" w:name="GROCERY"/>
            <w:bookmarkEnd w:id="3"/>
            <w:r w:rsidRPr="005211F1">
              <w:rPr>
                <w:rFonts w:ascii="Arial" w:hAnsi="Arial" w:cs="Arial"/>
                <w:b/>
                <w:sz w:val="20"/>
                <w:szCs w:val="20"/>
              </w:rPr>
              <w:t>Grocery Store</w:t>
            </w:r>
          </w:p>
        </w:tc>
        <w:tc>
          <w:tcPr>
            <w:tcW w:w="2202" w:type="dxa"/>
            <w:tcBorders>
              <w:bottom w:val="single" w:sz="4" w:space="0" w:color="auto"/>
            </w:tcBorders>
            <w:shd w:val="clear" w:color="auto" w:fill="F2F2F2"/>
            <w:vAlign w:val="center"/>
          </w:tcPr>
          <w:p w14:paraId="3BCA5F91" w14:textId="77777777" w:rsidR="00597E88" w:rsidRPr="005211F1" w:rsidRDefault="005F7127" w:rsidP="008E1CD4">
            <w:pPr>
              <w:spacing w:before="60" w:after="60" w:line="240" w:lineRule="auto"/>
              <w:jc w:val="right"/>
              <w:rPr>
                <w:rFonts w:ascii="Arial" w:hAnsi="Arial" w:cs="Arial"/>
                <w:b/>
                <w:sz w:val="20"/>
                <w:szCs w:val="20"/>
              </w:rPr>
            </w:pPr>
            <w:r w:rsidRPr="005211F1">
              <w:rPr>
                <w:rFonts w:ascii="Arial" w:hAnsi="Arial" w:cs="Arial"/>
                <w:b/>
                <w:sz w:val="20"/>
                <w:szCs w:val="20"/>
              </w:rPr>
              <w:t>$15</w:t>
            </w:r>
            <w:r w:rsidR="00C25041" w:rsidRPr="005211F1">
              <w:rPr>
                <w:rFonts w:ascii="Arial" w:hAnsi="Arial" w:cs="Arial"/>
                <w:b/>
                <w:sz w:val="20"/>
                <w:szCs w:val="20"/>
              </w:rPr>
              <w:t>0</w:t>
            </w:r>
          </w:p>
        </w:tc>
      </w:tr>
      <w:tr w:rsidR="000C441D" w:rsidRPr="005211F1" w14:paraId="656708FE" w14:textId="77777777" w:rsidTr="004E24F0">
        <w:trPr>
          <w:trHeight w:val="20"/>
        </w:trPr>
        <w:tc>
          <w:tcPr>
            <w:tcW w:w="10674" w:type="dxa"/>
            <w:gridSpan w:val="4"/>
            <w:tcBorders>
              <w:top w:val="single" w:sz="4" w:space="0" w:color="auto"/>
            </w:tcBorders>
            <w:shd w:val="clear" w:color="auto" w:fill="auto"/>
            <w:vAlign w:val="center"/>
          </w:tcPr>
          <w:p w14:paraId="52822234" w14:textId="77777777" w:rsidR="000C441D" w:rsidRPr="005211F1" w:rsidRDefault="00F031A3"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33" w:history="1">
              <w:r w:rsidRPr="005211F1">
                <w:rPr>
                  <w:rStyle w:val="Hyperlink"/>
                  <w:rFonts w:ascii="Arial" w:hAnsi="Arial" w:cs="Arial"/>
                  <w:sz w:val="20"/>
                  <w:szCs w:val="20"/>
                </w:rPr>
                <w:t>66.24.360</w:t>
              </w:r>
            </w:hyperlink>
            <w:r w:rsidRPr="005211F1">
              <w:rPr>
                <w:rFonts w:ascii="Arial" w:hAnsi="Arial" w:cs="Arial"/>
                <w:sz w:val="20"/>
                <w:szCs w:val="20"/>
              </w:rPr>
              <w:t xml:space="preserve">; </w:t>
            </w:r>
            <w:hyperlink r:id="rId34" w:history="1">
              <w:r w:rsidR="004E5030" w:rsidRPr="005211F1">
                <w:rPr>
                  <w:rStyle w:val="Hyperlink"/>
                  <w:rFonts w:ascii="Arial" w:hAnsi="Arial" w:cs="Arial"/>
                  <w:sz w:val="20"/>
                  <w:szCs w:val="20"/>
                </w:rPr>
                <w:t>66.24.</w:t>
              </w:r>
              <w:r w:rsidRPr="005211F1">
                <w:rPr>
                  <w:rStyle w:val="Hyperlink"/>
                  <w:rFonts w:ascii="Arial" w:hAnsi="Arial" w:cs="Arial"/>
                  <w:sz w:val="20"/>
                  <w:szCs w:val="20"/>
                </w:rPr>
                <w:t>363</w:t>
              </w:r>
            </w:hyperlink>
            <w:r w:rsidRPr="005211F1">
              <w:rPr>
                <w:rFonts w:ascii="Arial" w:hAnsi="Arial" w:cs="Arial"/>
                <w:sz w:val="20"/>
                <w:szCs w:val="20"/>
              </w:rPr>
              <w:t xml:space="preserve">; </w:t>
            </w:r>
            <w:hyperlink r:id="rId35" w:history="1">
              <w:r w:rsidRPr="005211F1">
                <w:rPr>
                  <w:rStyle w:val="Hyperlink"/>
                  <w:rFonts w:ascii="Arial" w:hAnsi="Arial" w:cs="Arial"/>
                  <w:sz w:val="20"/>
                  <w:szCs w:val="20"/>
                </w:rPr>
                <w:t>66.28.360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36" w:history="1">
              <w:r w:rsidRPr="005211F1">
                <w:rPr>
                  <w:rStyle w:val="Hyperlink"/>
                  <w:rFonts w:ascii="Arial" w:hAnsi="Arial" w:cs="Arial"/>
                  <w:sz w:val="20"/>
                  <w:szCs w:val="20"/>
                </w:rPr>
                <w:t>314.02.100</w:t>
              </w:r>
            </w:hyperlink>
            <w:r w:rsidRPr="005211F1">
              <w:rPr>
                <w:rFonts w:ascii="Arial" w:hAnsi="Arial" w:cs="Arial"/>
                <w:sz w:val="20"/>
                <w:szCs w:val="20"/>
              </w:rPr>
              <w:t xml:space="preserve">; </w:t>
            </w:r>
            <w:hyperlink r:id="rId37" w:history="1">
              <w:r w:rsidR="005B20FB" w:rsidRPr="005211F1">
                <w:rPr>
                  <w:rStyle w:val="Hyperlink"/>
                  <w:rFonts w:ascii="Arial" w:hAnsi="Arial" w:cs="Arial"/>
                  <w:sz w:val="20"/>
                  <w:szCs w:val="20"/>
                </w:rPr>
                <w:t>314.02.</w:t>
              </w:r>
              <w:r w:rsidRPr="005211F1">
                <w:rPr>
                  <w:rStyle w:val="Hyperlink"/>
                  <w:rFonts w:ascii="Arial" w:hAnsi="Arial" w:cs="Arial"/>
                  <w:sz w:val="20"/>
                  <w:szCs w:val="20"/>
                </w:rPr>
                <w:t>102</w:t>
              </w:r>
            </w:hyperlink>
            <w:r w:rsidRPr="005211F1">
              <w:rPr>
                <w:rFonts w:ascii="Arial" w:hAnsi="Arial" w:cs="Arial"/>
                <w:sz w:val="20"/>
                <w:szCs w:val="20"/>
              </w:rPr>
              <w:t xml:space="preserve">; </w:t>
            </w:r>
            <w:hyperlink r:id="rId38" w:history="1">
              <w:r w:rsidRPr="005211F1">
                <w:rPr>
                  <w:rStyle w:val="Hyperlink"/>
                  <w:rFonts w:ascii="Arial" w:hAnsi="Arial" w:cs="Arial"/>
                  <w:sz w:val="20"/>
                  <w:szCs w:val="20"/>
                </w:rPr>
                <w:t>314.03.020</w:t>
              </w:r>
            </w:hyperlink>
          </w:p>
        </w:tc>
      </w:tr>
      <w:tr w:rsidR="00597E88" w:rsidRPr="005211F1" w14:paraId="6FE25235" w14:textId="77777777" w:rsidTr="004E24F0">
        <w:trPr>
          <w:trHeight w:val="20"/>
        </w:trPr>
        <w:tc>
          <w:tcPr>
            <w:tcW w:w="10674" w:type="dxa"/>
            <w:gridSpan w:val="4"/>
            <w:shd w:val="clear" w:color="auto" w:fill="auto"/>
          </w:tcPr>
          <w:p w14:paraId="3CD0EBE3" w14:textId="77777777" w:rsidR="0025303D" w:rsidRPr="005211F1" w:rsidRDefault="00811B12" w:rsidP="008E1CD4">
            <w:pPr>
              <w:spacing w:before="60" w:after="60" w:line="240" w:lineRule="auto"/>
              <w:rPr>
                <w:rFonts w:ascii="Arial" w:hAnsi="Arial" w:cs="Arial"/>
                <w:sz w:val="20"/>
                <w:szCs w:val="20"/>
              </w:rPr>
            </w:pPr>
            <w:r w:rsidRPr="005211F1">
              <w:rPr>
                <w:rFonts w:ascii="Arial" w:hAnsi="Arial" w:cs="Arial"/>
                <w:sz w:val="20"/>
                <w:szCs w:val="20"/>
              </w:rPr>
              <w:t>To sell beer and/or wine for off-premises consumption in bottles, cans, and original containers.</w:t>
            </w:r>
            <w:r w:rsidR="00C01EEF" w:rsidRPr="005211F1">
              <w:rPr>
                <w:rFonts w:ascii="Arial" w:hAnsi="Arial" w:cs="Arial"/>
                <w:sz w:val="20"/>
                <w:szCs w:val="20"/>
              </w:rPr>
              <w:t xml:space="preserve">  </w:t>
            </w:r>
            <w:r w:rsidR="0003009E" w:rsidRPr="005211F1">
              <w:rPr>
                <w:rFonts w:ascii="Arial" w:hAnsi="Arial" w:cs="Arial"/>
                <w:sz w:val="20"/>
                <w:szCs w:val="20"/>
              </w:rPr>
              <w:t xml:space="preserve">                </w:t>
            </w:r>
          </w:p>
          <w:p w14:paraId="35F647B8" w14:textId="77777777" w:rsidR="00811B12" w:rsidRPr="005211F1" w:rsidRDefault="00811B12"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Must maintain a minimum of $3,000 inventory of food products for human consumption, </w:t>
            </w:r>
            <w:r w:rsidRPr="005211F1">
              <w:rPr>
                <w:rFonts w:ascii="Arial" w:hAnsi="Arial" w:cs="Arial"/>
                <w:sz w:val="20"/>
                <w:szCs w:val="20"/>
                <w:u w:val="single"/>
              </w:rPr>
              <w:t>not</w:t>
            </w:r>
            <w:r w:rsidRPr="005211F1">
              <w:rPr>
                <w:rFonts w:ascii="Arial" w:hAnsi="Arial" w:cs="Arial"/>
                <w:sz w:val="20"/>
                <w:szCs w:val="20"/>
              </w:rPr>
              <w:t xml:space="preserve"> to include soft drinks, beer or wine.</w:t>
            </w:r>
          </w:p>
          <w:p w14:paraId="442A3908" w14:textId="77777777" w:rsidR="00811B12" w:rsidRPr="005211F1" w:rsidRDefault="00811B12"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May sell beer in kegs or other containers holding at least 4 gallons and less than 5 ½ gallons of beer.</w:t>
            </w:r>
          </w:p>
          <w:p w14:paraId="22DAC3EC" w14:textId="77777777" w:rsidR="00811B12" w:rsidRPr="005211F1" w:rsidRDefault="00811B12" w:rsidP="008E1CD4">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May sell beer and/or wine via the internet.</w:t>
            </w:r>
          </w:p>
          <w:p w14:paraId="3D9AEA4F" w14:textId="77777777" w:rsidR="00AE57E4" w:rsidRPr="005211F1" w:rsidRDefault="00AE57E4" w:rsidP="008E1CD4">
            <w:pPr>
              <w:spacing w:before="120" w:after="60" w:line="240" w:lineRule="auto"/>
              <w:rPr>
                <w:rFonts w:ascii="Arial" w:hAnsi="Arial" w:cs="Arial"/>
                <w:sz w:val="20"/>
                <w:szCs w:val="20"/>
              </w:rPr>
            </w:pPr>
            <w:r w:rsidRPr="005211F1">
              <w:rPr>
                <w:rFonts w:ascii="Arial" w:hAnsi="Arial" w:cs="Arial"/>
                <w:sz w:val="20"/>
                <w:szCs w:val="20"/>
              </w:rPr>
              <w:t>The Washington State Liquor and Cannabis Board (WSLCB) may designate this license as “restricted,” based on recommendations by the local government authority.  A restricted designation prohibits the sale of fortified wine or strong beer.</w:t>
            </w:r>
          </w:p>
          <w:p w14:paraId="7B1BADAA" w14:textId="1E1FD878" w:rsidR="00AE57E4" w:rsidRPr="005211F1" w:rsidRDefault="00AE57E4" w:rsidP="008E1CD4">
            <w:pPr>
              <w:pStyle w:val="ListParagraph"/>
              <w:numPr>
                <w:ilvl w:val="0"/>
                <w:numId w:val="3"/>
              </w:numPr>
              <w:spacing w:before="120" w:after="60" w:line="240" w:lineRule="auto"/>
              <w:rPr>
                <w:rFonts w:ascii="Arial" w:hAnsi="Arial" w:cs="Arial"/>
                <w:b/>
                <w:sz w:val="20"/>
                <w:szCs w:val="20"/>
              </w:rPr>
            </w:pPr>
            <w:r w:rsidRPr="005211F1">
              <w:rPr>
                <w:rFonts w:ascii="Arial" w:hAnsi="Arial" w:cs="Arial"/>
                <w:b/>
                <w:sz w:val="20"/>
                <w:szCs w:val="20"/>
              </w:rPr>
              <w:t xml:space="preserve">Add-on Endorsements:  </w:t>
            </w:r>
            <w:hyperlink w:anchor="GROCERYWINERETAILERRESELL" w:history="1">
              <w:r w:rsidRPr="005211F1">
                <w:rPr>
                  <w:rStyle w:val="Hyperlink"/>
                  <w:rFonts w:ascii="Arial" w:hAnsi="Arial" w:cs="Arial"/>
                  <w:b/>
                  <w:sz w:val="20"/>
                  <w:szCs w:val="20"/>
                </w:rPr>
                <w:t>Grocery Store Wine Retailer Reseller</w:t>
              </w:r>
            </w:hyperlink>
            <w:r w:rsidRPr="005211F1">
              <w:rPr>
                <w:rFonts w:ascii="Arial" w:hAnsi="Arial" w:cs="Arial"/>
                <w:b/>
                <w:sz w:val="20"/>
                <w:szCs w:val="20"/>
              </w:rPr>
              <w:t xml:space="preserve">; </w:t>
            </w:r>
            <w:hyperlink w:anchor="ALCOHOLCANDY" w:history="1">
              <w:r w:rsidRPr="005211F1">
                <w:rPr>
                  <w:rStyle w:val="Hyperlink"/>
                  <w:rFonts w:ascii="Arial" w:hAnsi="Arial" w:cs="Arial"/>
                  <w:b/>
                  <w:sz w:val="20"/>
                  <w:szCs w:val="20"/>
                </w:rPr>
                <w:t>Alcohol in Candy</w:t>
              </w:r>
            </w:hyperlink>
            <w:r w:rsidRPr="005211F1">
              <w:rPr>
                <w:rFonts w:ascii="Arial" w:hAnsi="Arial" w:cs="Arial"/>
                <w:b/>
                <w:sz w:val="20"/>
                <w:szCs w:val="20"/>
              </w:rPr>
              <w:t xml:space="preserve"> </w:t>
            </w:r>
            <w:r w:rsidRPr="005211F1">
              <w:rPr>
                <w:rFonts w:ascii="Arial" w:hAnsi="Arial" w:cs="Arial"/>
                <w:sz w:val="20"/>
                <w:szCs w:val="20"/>
              </w:rPr>
              <w:t xml:space="preserve">(must have a Snack Bar/Grocery Store license combination); </w:t>
            </w:r>
            <w:hyperlink w:anchor="INTLEXPORTER" w:history="1">
              <w:r w:rsidRPr="005211F1">
                <w:rPr>
                  <w:rStyle w:val="Hyperlink"/>
                  <w:rFonts w:ascii="Arial" w:hAnsi="Arial" w:cs="Arial"/>
                  <w:b/>
                  <w:sz w:val="20"/>
                  <w:szCs w:val="20"/>
                </w:rPr>
                <w:t>International Exporter</w:t>
              </w:r>
            </w:hyperlink>
            <w:r w:rsidRPr="005211F1">
              <w:rPr>
                <w:rFonts w:ascii="Arial" w:hAnsi="Arial" w:cs="Arial"/>
                <w:b/>
                <w:sz w:val="20"/>
                <w:szCs w:val="20"/>
              </w:rPr>
              <w:t xml:space="preserve">; </w:t>
            </w:r>
            <w:hyperlink w:anchor="GROCERYTASTING" w:history="1">
              <w:r w:rsidRPr="005211F1">
                <w:rPr>
                  <w:rStyle w:val="Hyperlink"/>
                  <w:rFonts w:ascii="Arial" w:hAnsi="Arial" w:cs="Arial"/>
                  <w:b/>
                  <w:sz w:val="20"/>
                  <w:szCs w:val="20"/>
                </w:rPr>
                <w:t>Grocery Store Beer and Wine Tasting</w:t>
              </w:r>
            </w:hyperlink>
            <w:r w:rsidRPr="005211F1">
              <w:rPr>
                <w:rFonts w:ascii="Arial" w:hAnsi="Arial" w:cs="Arial"/>
                <w:b/>
                <w:sz w:val="20"/>
                <w:szCs w:val="20"/>
              </w:rPr>
              <w:t xml:space="preserve">; </w:t>
            </w:r>
            <w:hyperlink w:anchor="GROCERYGROWLER" w:history="1">
              <w:r w:rsidRPr="005211F1">
                <w:rPr>
                  <w:rStyle w:val="Hyperlink"/>
                  <w:rFonts w:ascii="Arial" w:hAnsi="Arial" w:cs="Arial"/>
                  <w:b/>
                  <w:sz w:val="20"/>
                  <w:szCs w:val="20"/>
                </w:rPr>
                <w:t>Grocery Store Growlers</w:t>
              </w:r>
            </w:hyperlink>
            <w:r w:rsidR="00916A48" w:rsidRPr="005211F1">
              <w:rPr>
                <w:rFonts w:ascii="Arial" w:hAnsi="Arial" w:cs="Arial"/>
                <w:b/>
                <w:sz w:val="20"/>
                <w:szCs w:val="20"/>
              </w:rPr>
              <w:t xml:space="preserve">; </w:t>
            </w:r>
            <w:r w:rsidR="00435972" w:rsidRPr="00EC017F">
              <w:rPr>
                <w:rFonts w:ascii="Arial" w:hAnsi="Arial" w:cs="Arial"/>
                <w:b/>
                <w:i/>
                <w:sz w:val="20"/>
                <w:szCs w:val="20"/>
              </w:rPr>
              <w:t>*</w:t>
            </w:r>
            <w:hyperlink w:anchor="TEMPGROWLER" w:history="1">
              <w:r w:rsidR="00C212BF" w:rsidRPr="00C212BF">
                <w:rPr>
                  <w:rStyle w:val="Hyperlink"/>
                  <w:rFonts w:ascii="Arial" w:hAnsi="Arial" w:cs="Arial"/>
                  <w:b/>
                  <w:iCs/>
                  <w:sz w:val="20"/>
                  <w:szCs w:val="20"/>
                </w:rPr>
                <w:t>Growlers Takeout/Delivery</w:t>
              </w:r>
            </w:hyperlink>
            <w:r w:rsidR="00435972" w:rsidRPr="00EC017F">
              <w:rPr>
                <w:rFonts w:ascii="Arial" w:hAnsi="Arial" w:cs="Arial"/>
                <w:b/>
                <w:i/>
                <w:sz w:val="20"/>
                <w:szCs w:val="20"/>
              </w:rPr>
              <w:t xml:space="preserve"> – Expires July 1, 202</w:t>
            </w:r>
            <w:r w:rsidR="00435972">
              <w:rPr>
                <w:rFonts w:ascii="Arial" w:hAnsi="Arial" w:cs="Arial"/>
                <w:b/>
                <w:i/>
                <w:sz w:val="20"/>
                <w:szCs w:val="20"/>
              </w:rPr>
              <w:t>5.</w:t>
            </w:r>
          </w:p>
        </w:tc>
      </w:tr>
      <w:tr w:rsidR="00693381" w:rsidRPr="005211F1" w14:paraId="2A940B10" w14:textId="77777777" w:rsidTr="004E24F0">
        <w:trPr>
          <w:trHeight w:val="20"/>
        </w:trPr>
        <w:tc>
          <w:tcPr>
            <w:tcW w:w="10674" w:type="dxa"/>
            <w:gridSpan w:val="4"/>
            <w:shd w:val="clear" w:color="auto" w:fill="auto"/>
          </w:tcPr>
          <w:p w14:paraId="5878BA68" w14:textId="77777777" w:rsidR="00693381" w:rsidRPr="005211F1" w:rsidRDefault="00693381" w:rsidP="008E1CD4">
            <w:pPr>
              <w:spacing w:after="0" w:line="240" w:lineRule="auto"/>
              <w:rPr>
                <w:rFonts w:ascii="Arial" w:hAnsi="Arial" w:cs="Arial"/>
                <w:sz w:val="20"/>
                <w:szCs w:val="20"/>
              </w:rPr>
            </w:pPr>
          </w:p>
        </w:tc>
      </w:tr>
      <w:tr w:rsidR="00693381" w:rsidRPr="005211F1" w14:paraId="35F1F541" w14:textId="77777777" w:rsidTr="004E24F0">
        <w:trPr>
          <w:trHeight w:val="288"/>
        </w:trPr>
        <w:tc>
          <w:tcPr>
            <w:tcW w:w="8472" w:type="dxa"/>
            <w:gridSpan w:val="3"/>
            <w:tcBorders>
              <w:bottom w:val="single" w:sz="4" w:space="0" w:color="auto"/>
            </w:tcBorders>
            <w:shd w:val="clear" w:color="auto" w:fill="F2F2F2"/>
            <w:vAlign w:val="center"/>
          </w:tcPr>
          <w:p w14:paraId="0C793224" w14:textId="77777777" w:rsidR="00693381" w:rsidRPr="005211F1" w:rsidRDefault="00693381" w:rsidP="00693381">
            <w:pPr>
              <w:spacing w:before="60" w:after="60" w:line="240" w:lineRule="auto"/>
              <w:rPr>
                <w:rFonts w:ascii="Arial" w:hAnsi="Arial" w:cs="Arial"/>
                <w:sz w:val="20"/>
                <w:szCs w:val="20"/>
              </w:rPr>
            </w:pPr>
            <w:bookmarkStart w:id="4" w:name="COMBOGROCERY"/>
            <w:bookmarkEnd w:id="4"/>
            <w:r w:rsidRPr="005211F1">
              <w:rPr>
                <w:rFonts w:ascii="Arial" w:hAnsi="Arial" w:cs="Arial"/>
                <w:b/>
                <w:sz w:val="20"/>
                <w:szCs w:val="20"/>
              </w:rPr>
              <w:t>Combination Spirits / Beer / Wine Off-Premises Retail License – Grocery Store</w:t>
            </w:r>
          </w:p>
        </w:tc>
        <w:tc>
          <w:tcPr>
            <w:tcW w:w="2202" w:type="dxa"/>
            <w:tcBorders>
              <w:bottom w:val="single" w:sz="4" w:space="0" w:color="auto"/>
            </w:tcBorders>
            <w:shd w:val="clear" w:color="auto" w:fill="F2F2F2"/>
            <w:vAlign w:val="center"/>
          </w:tcPr>
          <w:p w14:paraId="208553F1" w14:textId="77777777" w:rsidR="00693381" w:rsidRPr="005211F1" w:rsidRDefault="00693381" w:rsidP="00693381">
            <w:pPr>
              <w:spacing w:before="60" w:after="60" w:line="240" w:lineRule="auto"/>
              <w:jc w:val="right"/>
              <w:rPr>
                <w:rFonts w:ascii="Arial" w:hAnsi="Arial" w:cs="Arial"/>
                <w:sz w:val="20"/>
                <w:szCs w:val="20"/>
              </w:rPr>
            </w:pPr>
            <w:r w:rsidRPr="005211F1">
              <w:rPr>
                <w:rFonts w:ascii="Arial" w:hAnsi="Arial" w:cs="Arial"/>
                <w:b/>
                <w:sz w:val="20"/>
                <w:szCs w:val="20"/>
              </w:rPr>
              <w:t>$316</w:t>
            </w:r>
          </w:p>
        </w:tc>
      </w:tr>
      <w:tr w:rsidR="000C441D" w:rsidRPr="005211F1" w14:paraId="14F9276B" w14:textId="77777777" w:rsidTr="004E24F0">
        <w:trPr>
          <w:trHeight w:val="20"/>
        </w:trPr>
        <w:tc>
          <w:tcPr>
            <w:tcW w:w="10674" w:type="dxa"/>
            <w:gridSpan w:val="4"/>
            <w:tcBorders>
              <w:top w:val="single" w:sz="4" w:space="0" w:color="auto"/>
            </w:tcBorders>
            <w:shd w:val="clear" w:color="auto" w:fill="auto"/>
            <w:vAlign w:val="center"/>
          </w:tcPr>
          <w:p w14:paraId="1E5A9B01" w14:textId="77777777" w:rsidR="000C441D" w:rsidRPr="005211F1" w:rsidRDefault="00D15C5A"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39" w:history="1">
              <w:r w:rsidRPr="005211F1">
                <w:rPr>
                  <w:rStyle w:val="Hyperlink"/>
                  <w:rFonts w:ascii="Arial" w:hAnsi="Arial" w:cs="Arial"/>
                  <w:sz w:val="20"/>
                  <w:szCs w:val="20"/>
                </w:rPr>
                <w:t>66.24.035</w:t>
              </w:r>
            </w:hyperlink>
            <w:r w:rsidRPr="005211F1">
              <w:rPr>
                <w:rFonts w:ascii="Arial" w:hAnsi="Arial" w:cs="Arial"/>
                <w:sz w:val="20"/>
                <w:szCs w:val="20"/>
              </w:rPr>
              <w:t xml:space="preserve">; </w:t>
            </w:r>
            <w:hyperlink r:id="rId40" w:history="1">
              <w:r w:rsidR="004E5030" w:rsidRPr="005211F1">
                <w:rPr>
                  <w:rStyle w:val="Hyperlink"/>
                  <w:rFonts w:ascii="Arial" w:hAnsi="Arial" w:cs="Arial"/>
                  <w:sz w:val="20"/>
                  <w:szCs w:val="20"/>
                </w:rPr>
                <w:t>66.24.</w:t>
              </w:r>
              <w:r w:rsidRPr="005211F1">
                <w:rPr>
                  <w:rStyle w:val="Hyperlink"/>
                  <w:rFonts w:ascii="Arial" w:hAnsi="Arial" w:cs="Arial"/>
                  <w:sz w:val="20"/>
                  <w:szCs w:val="20"/>
                </w:rPr>
                <w:t>354</w:t>
              </w:r>
            </w:hyperlink>
            <w:r w:rsidRPr="005211F1">
              <w:rPr>
                <w:rFonts w:ascii="Arial" w:hAnsi="Arial" w:cs="Arial"/>
                <w:sz w:val="20"/>
                <w:szCs w:val="20"/>
              </w:rPr>
              <w:t xml:space="preserve">; </w:t>
            </w:r>
            <w:hyperlink r:id="rId41" w:history="1">
              <w:r w:rsidR="004E5030" w:rsidRPr="005211F1">
                <w:rPr>
                  <w:rStyle w:val="Hyperlink"/>
                  <w:rFonts w:ascii="Arial" w:hAnsi="Arial" w:cs="Arial"/>
                  <w:sz w:val="20"/>
                  <w:szCs w:val="20"/>
                </w:rPr>
                <w:t>66.24.</w:t>
              </w:r>
              <w:r w:rsidRPr="005211F1">
                <w:rPr>
                  <w:rStyle w:val="Hyperlink"/>
                  <w:rFonts w:ascii="Arial" w:hAnsi="Arial" w:cs="Arial"/>
                  <w:sz w:val="20"/>
                  <w:szCs w:val="20"/>
                </w:rPr>
                <w:t>360</w:t>
              </w:r>
            </w:hyperlink>
            <w:r w:rsidRPr="005211F1">
              <w:rPr>
                <w:rFonts w:ascii="Arial" w:hAnsi="Arial" w:cs="Arial"/>
                <w:sz w:val="20"/>
                <w:szCs w:val="20"/>
              </w:rPr>
              <w:t xml:space="preserve">; </w:t>
            </w:r>
            <w:hyperlink r:id="rId42" w:history="1">
              <w:r w:rsidR="004E5030" w:rsidRPr="005211F1">
                <w:rPr>
                  <w:rStyle w:val="Hyperlink"/>
                  <w:rFonts w:ascii="Arial" w:hAnsi="Arial" w:cs="Arial"/>
                  <w:sz w:val="20"/>
                  <w:szCs w:val="20"/>
                </w:rPr>
                <w:t>66.24.</w:t>
              </w:r>
              <w:r w:rsidRPr="005211F1">
                <w:rPr>
                  <w:rStyle w:val="Hyperlink"/>
                  <w:rFonts w:ascii="Arial" w:hAnsi="Arial" w:cs="Arial"/>
                  <w:sz w:val="20"/>
                  <w:szCs w:val="20"/>
                </w:rPr>
                <w:t>630</w:t>
              </w:r>
            </w:hyperlink>
            <w:r w:rsidRPr="005211F1">
              <w:rPr>
                <w:rFonts w:ascii="Arial" w:hAnsi="Arial" w:cs="Arial"/>
                <w:sz w:val="20"/>
                <w:szCs w:val="20"/>
              </w:rPr>
              <w:t xml:space="preserve">; </w:t>
            </w:r>
            <w:hyperlink r:id="rId43" w:history="1">
              <w:r w:rsidR="004E5030" w:rsidRPr="005211F1">
                <w:rPr>
                  <w:rStyle w:val="Hyperlink"/>
                  <w:rFonts w:ascii="Arial" w:hAnsi="Arial" w:cs="Arial"/>
                  <w:sz w:val="20"/>
                  <w:szCs w:val="20"/>
                </w:rPr>
                <w:t>66.24.</w:t>
              </w:r>
              <w:r w:rsidRPr="005211F1">
                <w:rPr>
                  <w:rStyle w:val="Hyperlink"/>
                  <w:rFonts w:ascii="Arial" w:hAnsi="Arial" w:cs="Arial"/>
                  <w:sz w:val="20"/>
                  <w:szCs w:val="20"/>
                </w:rPr>
                <w:t>632</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44" w:history="1">
              <w:r w:rsidRPr="005211F1">
                <w:rPr>
                  <w:rStyle w:val="Hyperlink"/>
                  <w:rFonts w:ascii="Arial" w:hAnsi="Arial" w:cs="Arial"/>
                  <w:sz w:val="20"/>
                  <w:szCs w:val="20"/>
                </w:rPr>
                <w:t>314.02.092</w:t>
              </w:r>
            </w:hyperlink>
            <w:r w:rsidRPr="005211F1">
              <w:rPr>
                <w:rFonts w:ascii="Arial" w:hAnsi="Arial" w:cs="Arial"/>
                <w:sz w:val="20"/>
                <w:szCs w:val="20"/>
              </w:rPr>
              <w:t xml:space="preserve">; </w:t>
            </w:r>
            <w:r w:rsidRPr="005211F1">
              <w:rPr>
                <w:rFonts w:ascii="Arial" w:hAnsi="Arial" w:cs="Arial"/>
                <w:b/>
                <w:sz w:val="20"/>
                <w:szCs w:val="20"/>
              </w:rPr>
              <w:t xml:space="preserve">Fact Sheet </w:t>
            </w:r>
            <w:hyperlink r:id="rId45" w:history="1">
              <w:r w:rsidRPr="005211F1">
                <w:rPr>
                  <w:rStyle w:val="Hyperlink"/>
                  <w:rFonts w:ascii="Arial" w:hAnsi="Arial" w:cs="Arial"/>
                  <w:sz w:val="20"/>
                  <w:szCs w:val="20"/>
                </w:rPr>
                <w:t>E2SHB 1351</w:t>
              </w:r>
            </w:hyperlink>
            <w:r w:rsidRPr="005211F1">
              <w:rPr>
                <w:rFonts w:ascii="Arial" w:hAnsi="Arial" w:cs="Arial"/>
                <w:sz w:val="20"/>
                <w:szCs w:val="20"/>
              </w:rPr>
              <w:t xml:space="preserve"> </w:t>
            </w:r>
          </w:p>
        </w:tc>
      </w:tr>
      <w:tr w:rsidR="000C441D" w:rsidRPr="005211F1" w14:paraId="007184E8" w14:textId="77777777" w:rsidTr="004E24F0">
        <w:trPr>
          <w:trHeight w:val="20"/>
        </w:trPr>
        <w:tc>
          <w:tcPr>
            <w:tcW w:w="10674" w:type="dxa"/>
            <w:gridSpan w:val="4"/>
            <w:shd w:val="clear" w:color="auto" w:fill="auto"/>
          </w:tcPr>
          <w:p w14:paraId="3569F43C"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 xml:space="preserve">Allows the licensee to sell spirits in original containers to consumers for </w:t>
            </w:r>
            <w:r w:rsidRPr="005211F1">
              <w:rPr>
                <w:rFonts w:ascii="Arial" w:hAnsi="Arial" w:cs="Arial"/>
                <w:b/>
                <w:sz w:val="20"/>
                <w:szCs w:val="20"/>
              </w:rPr>
              <w:t>off-premises</w:t>
            </w:r>
            <w:r w:rsidRPr="005211F1">
              <w:rPr>
                <w:rFonts w:ascii="Arial" w:hAnsi="Arial" w:cs="Arial"/>
                <w:sz w:val="20"/>
                <w:szCs w:val="20"/>
              </w:rPr>
              <w:t xml:space="preserve"> consumption, permit holders, and to </w:t>
            </w:r>
            <w:r w:rsidRPr="005211F1">
              <w:rPr>
                <w:rFonts w:ascii="Arial" w:hAnsi="Arial" w:cs="Arial"/>
                <w:b/>
                <w:sz w:val="20"/>
                <w:szCs w:val="20"/>
              </w:rPr>
              <w:t>on-premises liquor retailers</w:t>
            </w:r>
            <w:r w:rsidRPr="005211F1">
              <w:rPr>
                <w:rFonts w:ascii="Arial" w:hAnsi="Arial" w:cs="Arial"/>
                <w:sz w:val="20"/>
                <w:szCs w:val="20"/>
              </w:rPr>
              <w:t xml:space="preserve"> </w:t>
            </w:r>
            <w:r w:rsidRPr="005211F1">
              <w:rPr>
                <w:rFonts w:ascii="Arial" w:hAnsi="Arial" w:cs="Arial"/>
                <w:sz w:val="20"/>
                <w:szCs w:val="20"/>
                <w:u w:val="single"/>
              </w:rPr>
              <w:t>for resale at their licensed premises</w:t>
            </w:r>
            <w:r w:rsidRPr="005211F1">
              <w:rPr>
                <w:rFonts w:ascii="Arial" w:hAnsi="Arial" w:cs="Arial"/>
                <w:sz w:val="20"/>
                <w:szCs w:val="20"/>
              </w:rPr>
              <w:t xml:space="preserve">.  Allows the sale of beer and/or wine for off-premises consumption in bottles, cans, and original containers.                  </w:t>
            </w:r>
          </w:p>
          <w:p w14:paraId="3CCB7CC3"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Premises must be at least 10,000 square feet of fully enclosed retail space within a single structure; including store rooms and other interior auxiliary areas.</w:t>
            </w:r>
          </w:p>
          <w:p w14:paraId="657E0BF2"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Must maintain a minimum of $3,000 inventory of food products for human consumption, </w:t>
            </w:r>
            <w:r w:rsidRPr="005211F1">
              <w:rPr>
                <w:rFonts w:ascii="Arial" w:hAnsi="Arial" w:cs="Arial"/>
                <w:sz w:val="20"/>
                <w:szCs w:val="20"/>
                <w:u w:val="single"/>
              </w:rPr>
              <w:t>not</w:t>
            </w:r>
            <w:r w:rsidRPr="005211F1">
              <w:rPr>
                <w:rFonts w:ascii="Arial" w:hAnsi="Arial" w:cs="Arial"/>
                <w:sz w:val="20"/>
                <w:szCs w:val="20"/>
              </w:rPr>
              <w:t xml:space="preserve"> to include soft drinks, beer or wine.</w:t>
            </w:r>
          </w:p>
          <w:p w14:paraId="2F9D2B37"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lastRenderedPageBreak/>
              <w:t>May sell beer in kegs or other containers holding at least 4 gallons and less than 5 ½ gallons of beer.</w:t>
            </w:r>
            <w:r w:rsidR="0068693F" w:rsidRPr="005211F1">
              <w:rPr>
                <w:rFonts w:ascii="Arial" w:hAnsi="Arial" w:cs="Arial"/>
                <w:sz w:val="20"/>
                <w:szCs w:val="20"/>
              </w:rPr>
              <w:t xml:space="preserve"> </w:t>
            </w:r>
            <w:r w:rsidR="0068693F" w:rsidRPr="005211F1">
              <w:rPr>
                <w:rFonts w:ascii="Arial" w:hAnsi="Arial" w:cs="Arial"/>
                <w:b/>
                <w:i/>
                <w:sz w:val="20"/>
                <w:szCs w:val="20"/>
              </w:rPr>
              <w:t>(continued)</w:t>
            </w:r>
          </w:p>
          <w:p w14:paraId="3B8FB0D3"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May sell spirits, beer and/or wine via the internet.</w:t>
            </w:r>
          </w:p>
          <w:p w14:paraId="127F724F"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 xml:space="preserve">A Spirits Retailer licensee that </w:t>
            </w:r>
            <w:r w:rsidRPr="005211F1">
              <w:rPr>
                <w:rFonts w:ascii="Arial" w:hAnsi="Arial" w:cs="Arial"/>
                <w:sz w:val="20"/>
                <w:szCs w:val="20"/>
                <w:u w:val="single"/>
              </w:rPr>
              <w:t>intends to sell to another retailer</w:t>
            </w:r>
            <w:r w:rsidRPr="005211F1">
              <w:rPr>
                <w:rFonts w:ascii="Arial" w:hAnsi="Arial" w:cs="Arial"/>
                <w:sz w:val="20"/>
                <w:szCs w:val="20"/>
              </w:rPr>
              <w:t xml:space="preserve"> must possess a federal Basic Permit under the Federal Alcohol Administration Act that provides for purchasing distilled spirits for resale at wholesale.</w:t>
            </w:r>
          </w:p>
          <w:p w14:paraId="3E510A81"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u w:val="single"/>
              </w:rPr>
              <w:t>A Basic Permit is required for each location</w:t>
            </w:r>
            <w:r w:rsidRPr="005211F1">
              <w:rPr>
                <w:rFonts w:ascii="Arial" w:hAnsi="Arial" w:cs="Arial"/>
                <w:sz w:val="20"/>
                <w:szCs w:val="20"/>
              </w:rPr>
              <w:t xml:space="preserve"> from which the Spirits Retailer licensee intends to sell to an on-premises liquor retailer.  Apply for this permit online with the Alcohol and Tobacco Tax and Trade Bureau at </w:t>
            </w:r>
            <w:hyperlink r:id="rId46" w:history="1">
              <w:r w:rsidRPr="005211F1">
                <w:rPr>
                  <w:rStyle w:val="Hyperlink"/>
                  <w:rFonts w:ascii="Arial" w:hAnsi="Arial" w:cs="Arial"/>
                  <w:sz w:val="20"/>
                  <w:szCs w:val="20"/>
                </w:rPr>
                <w:t>https://www.ttbonline.gov/permitsonline/</w:t>
              </w:r>
            </w:hyperlink>
            <w:r w:rsidRPr="005211F1">
              <w:rPr>
                <w:rFonts w:ascii="Arial" w:hAnsi="Arial" w:cs="Arial"/>
                <w:sz w:val="20"/>
                <w:szCs w:val="20"/>
              </w:rPr>
              <w:t>.</w:t>
            </w:r>
          </w:p>
          <w:p w14:paraId="460CCD7B" w14:textId="77777777" w:rsidR="000C441D" w:rsidRPr="005211F1" w:rsidRDefault="000C441D" w:rsidP="000C441D">
            <w:pPr>
              <w:spacing w:before="120" w:after="60" w:line="240" w:lineRule="auto"/>
              <w:rPr>
                <w:rFonts w:ascii="Arial" w:hAnsi="Arial" w:cs="Arial"/>
                <w:sz w:val="20"/>
                <w:szCs w:val="20"/>
              </w:rPr>
            </w:pPr>
            <w:r w:rsidRPr="005211F1">
              <w:rPr>
                <w:rFonts w:ascii="Arial" w:hAnsi="Arial" w:cs="Arial"/>
                <w:sz w:val="20"/>
                <w:szCs w:val="20"/>
              </w:rPr>
              <w:t>The Washington State Liquor and Cannabis Board (WSLCB) may designate this license as “restricted,” based on recommendations by the local government authority.  A restricted designation prohibits the sale of fortified wine or strong beer.</w:t>
            </w:r>
          </w:p>
          <w:p w14:paraId="7433C09F" w14:textId="0A19DF5D" w:rsidR="000C441D" w:rsidRPr="005211F1" w:rsidRDefault="000C441D" w:rsidP="000C441D">
            <w:pPr>
              <w:spacing w:after="0" w:line="240" w:lineRule="auto"/>
              <w:rPr>
                <w:rFonts w:ascii="Arial" w:hAnsi="Arial" w:cs="Arial"/>
                <w:sz w:val="20"/>
                <w:szCs w:val="20"/>
              </w:rPr>
            </w:pPr>
            <w:r w:rsidRPr="005211F1">
              <w:rPr>
                <w:rFonts w:ascii="Arial" w:hAnsi="Arial" w:cs="Arial"/>
                <w:b/>
                <w:sz w:val="20"/>
                <w:szCs w:val="20"/>
              </w:rPr>
              <w:t xml:space="preserve">Add-on Endorsements:  </w:t>
            </w:r>
            <w:hyperlink w:anchor="GROCERYWINERETAILERRESELL" w:history="1">
              <w:r w:rsidRPr="005211F1">
                <w:rPr>
                  <w:rStyle w:val="Hyperlink"/>
                  <w:rFonts w:ascii="Arial" w:hAnsi="Arial" w:cs="Arial"/>
                  <w:b/>
                  <w:sz w:val="20"/>
                  <w:szCs w:val="20"/>
                </w:rPr>
                <w:t>Grocery Store Wine Retailer Reseller</w:t>
              </w:r>
            </w:hyperlink>
            <w:r w:rsidRPr="005211F1">
              <w:rPr>
                <w:rFonts w:ascii="Arial" w:hAnsi="Arial" w:cs="Arial"/>
                <w:b/>
                <w:sz w:val="20"/>
                <w:szCs w:val="20"/>
              </w:rPr>
              <w:t xml:space="preserve">; </w:t>
            </w:r>
            <w:hyperlink w:anchor="ALCOHOLCANDY" w:history="1">
              <w:r w:rsidRPr="005211F1">
                <w:rPr>
                  <w:rStyle w:val="Hyperlink"/>
                  <w:rFonts w:ascii="Arial" w:hAnsi="Arial" w:cs="Arial"/>
                  <w:b/>
                  <w:sz w:val="20"/>
                  <w:szCs w:val="20"/>
                </w:rPr>
                <w:t>Alcohol in Candy</w:t>
              </w:r>
            </w:hyperlink>
            <w:r w:rsidRPr="005211F1">
              <w:rPr>
                <w:rFonts w:ascii="Arial" w:hAnsi="Arial" w:cs="Arial"/>
                <w:b/>
                <w:sz w:val="20"/>
                <w:szCs w:val="20"/>
              </w:rPr>
              <w:t xml:space="preserve"> </w:t>
            </w:r>
            <w:r w:rsidRPr="005211F1">
              <w:rPr>
                <w:rFonts w:ascii="Arial" w:hAnsi="Arial" w:cs="Arial"/>
                <w:sz w:val="20"/>
                <w:szCs w:val="20"/>
              </w:rPr>
              <w:t xml:space="preserve">(must have a Snack Bar/Grocery Store license combination); </w:t>
            </w:r>
            <w:hyperlink w:anchor="INTLEXPORTER" w:history="1">
              <w:r w:rsidRPr="005211F1">
                <w:rPr>
                  <w:rStyle w:val="Hyperlink"/>
                  <w:rFonts w:ascii="Arial" w:hAnsi="Arial" w:cs="Arial"/>
                  <w:b/>
                  <w:sz w:val="20"/>
                  <w:szCs w:val="20"/>
                </w:rPr>
                <w:t>International Exporter</w:t>
              </w:r>
            </w:hyperlink>
            <w:r w:rsidRPr="005211F1">
              <w:rPr>
                <w:rFonts w:ascii="Arial" w:hAnsi="Arial" w:cs="Arial"/>
                <w:b/>
                <w:sz w:val="20"/>
                <w:szCs w:val="20"/>
              </w:rPr>
              <w:t xml:space="preserve">; </w:t>
            </w:r>
            <w:hyperlink w:anchor="GROCERYTASTING" w:history="1">
              <w:r w:rsidRPr="005211F1">
                <w:rPr>
                  <w:rStyle w:val="Hyperlink"/>
                  <w:rFonts w:ascii="Arial" w:hAnsi="Arial" w:cs="Arial"/>
                  <w:b/>
                  <w:sz w:val="20"/>
                  <w:szCs w:val="20"/>
                </w:rPr>
                <w:t>Grocery Store Beer and Wine Tasting</w:t>
              </w:r>
            </w:hyperlink>
            <w:r w:rsidRPr="005211F1">
              <w:rPr>
                <w:rFonts w:ascii="Arial" w:hAnsi="Arial" w:cs="Arial"/>
                <w:b/>
                <w:sz w:val="20"/>
                <w:szCs w:val="20"/>
              </w:rPr>
              <w:t xml:space="preserve">; </w:t>
            </w:r>
            <w:hyperlink w:anchor="GROCERYGROWLER" w:history="1">
              <w:r w:rsidRPr="005211F1">
                <w:rPr>
                  <w:rStyle w:val="Hyperlink"/>
                  <w:rFonts w:ascii="Arial" w:hAnsi="Arial" w:cs="Arial"/>
                  <w:b/>
                  <w:sz w:val="20"/>
                  <w:szCs w:val="20"/>
                </w:rPr>
                <w:t>Grocery Store Growlers</w:t>
              </w:r>
            </w:hyperlink>
            <w:r w:rsidRPr="005211F1">
              <w:rPr>
                <w:rFonts w:ascii="Arial" w:hAnsi="Arial" w:cs="Arial"/>
                <w:b/>
                <w:sz w:val="20"/>
                <w:szCs w:val="20"/>
              </w:rPr>
              <w:t xml:space="preserve">; </w:t>
            </w:r>
            <w:hyperlink w:anchor="LTDSPIRITSAMPLE" w:history="1">
              <w:r w:rsidRPr="005211F1">
                <w:rPr>
                  <w:rStyle w:val="Hyperlink"/>
                  <w:rFonts w:ascii="Arial" w:hAnsi="Arial" w:cs="Arial"/>
                  <w:b/>
                  <w:sz w:val="20"/>
                  <w:szCs w:val="20"/>
                </w:rPr>
                <w:t>Limited Spirits Sampling</w:t>
              </w:r>
            </w:hyperlink>
            <w:r w:rsidR="00435972" w:rsidRPr="00435972">
              <w:rPr>
                <w:rStyle w:val="Hyperlink"/>
                <w:rFonts w:ascii="Arial" w:hAnsi="Arial" w:cs="Arial"/>
                <w:b/>
                <w:color w:val="auto"/>
                <w:sz w:val="20"/>
                <w:szCs w:val="20"/>
                <w:u w:val="none"/>
              </w:rPr>
              <w:t>,</w:t>
            </w:r>
            <w:r w:rsidR="00435972" w:rsidRPr="00435972">
              <w:rPr>
                <w:rStyle w:val="Hyperlink"/>
                <w:color w:val="auto"/>
                <w:u w:val="none"/>
              </w:rPr>
              <w:t xml:space="preserve"> </w:t>
            </w:r>
            <w:r w:rsidR="00435972" w:rsidRPr="00EC017F">
              <w:rPr>
                <w:rFonts w:ascii="Arial" w:hAnsi="Arial" w:cs="Arial"/>
                <w:b/>
                <w:i/>
                <w:sz w:val="20"/>
                <w:szCs w:val="20"/>
              </w:rPr>
              <w:t>*</w:t>
            </w:r>
            <w:hyperlink w:anchor="TEMPGROWLER" w:history="1">
              <w:r w:rsidR="00C212BF" w:rsidRPr="00C212BF">
                <w:rPr>
                  <w:rStyle w:val="Hyperlink"/>
                  <w:rFonts w:ascii="Arial" w:hAnsi="Arial" w:cs="Arial"/>
                  <w:b/>
                  <w:iCs/>
                  <w:sz w:val="20"/>
                  <w:szCs w:val="20"/>
                </w:rPr>
                <w:t>Growlers Takeout/Delivery</w:t>
              </w:r>
            </w:hyperlink>
            <w:r w:rsidR="00435972" w:rsidRPr="00EC017F">
              <w:rPr>
                <w:rFonts w:ascii="Arial" w:hAnsi="Arial" w:cs="Arial"/>
                <w:b/>
                <w:i/>
                <w:sz w:val="20"/>
                <w:szCs w:val="20"/>
              </w:rPr>
              <w:t xml:space="preserve"> – Expires July 1, 202</w:t>
            </w:r>
            <w:r w:rsidR="00435972">
              <w:rPr>
                <w:rFonts w:ascii="Arial" w:hAnsi="Arial" w:cs="Arial"/>
                <w:b/>
                <w:i/>
                <w:sz w:val="20"/>
                <w:szCs w:val="20"/>
              </w:rPr>
              <w:t>5</w:t>
            </w:r>
            <w:r w:rsidR="00435972">
              <w:rPr>
                <w:rFonts w:ascii="Arial" w:hAnsi="Arial" w:cs="Arial"/>
                <w:b/>
                <w:sz w:val="20"/>
                <w:szCs w:val="20"/>
              </w:rPr>
              <w:t>.</w:t>
            </w:r>
          </w:p>
        </w:tc>
      </w:tr>
      <w:tr w:rsidR="000C441D" w:rsidRPr="005211F1" w14:paraId="2C44B087" w14:textId="77777777" w:rsidTr="004E24F0">
        <w:trPr>
          <w:trHeight w:val="20"/>
        </w:trPr>
        <w:tc>
          <w:tcPr>
            <w:tcW w:w="10674" w:type="dxa"/>
            <w:gridSpan w:val="4"/>
            <w:shd w:val="clear" w:color="auto" w:fill="auto"/>
          </w:tcPr>
          <w:p w14:paraId="1E04768D" w14:textId="77777777" w:rsidR="000C441D" w:rsidRPr="005211F1" w:rsidRDefault="000C441D" w:rsidP="000C441D">
            <w:pPr>
              <w:spacing w:after="0" w:line="240" w:lineRule="auto"/>
              <w:rPr>
                <w:rFonts w:ascii="Arial" w:hAnsi="Arial" w:cs="Arial"/>
                <w:sz w:val="20"/>
                <w:szCs w:val="20"/>
              </w:rPr>
            </w:pPr>
          </w:p>
        </w:tc>
      </w:tr>
      <w:tr w:rsidR="000C441D" w:rsidRPr="005211F1" w14:paraId="4C3CF965" w14:textId="77777777" w:rsidTr="004E24F0">
        <w:trPr>
          <w:trHeight w:val="288"/>
        </w:trPr>
        <w:tc>
          <w:tcPr>
            <w:tcW w:w="8472" w:type="dxa"/>
            <w:gridSpan w:val="3"/>
            <w:tcBorders>
              <w:bottom w:val="single" w:sz="4" w:space="0" w:color="auto"/>
            </w:tcBorders>
            <w:shd w:val="clear" w:color="auto" w:fill="F2F2F2"/>
            <w:vAlign w:val="center"/>
          </w:tcPr>
          <w:p w14:paraId="6234FDF3" w14:textId="77777777" w:rsidR="000C441D" w:rsidRPr="005211F1" w:rsidRDefault="000C441D" w:rsidP="000C441D">
            <w:pPr>
              <w:spacing w:before="60" w:after="60" w:line="240" w:lineRule="auto"/>
              <w:rPr>
                <w:rFonts w:ascii="Arial" w:hAnsi="Arial" w:cs="Arial"/>
                <w:b/>
                <w:sz w:val="20"/>
                <w:szCs w:val="20"/>
              </w:rPr>
            </w:pPr>
            <w:bookmarkStart w:id="5" w:name="HOTEL"/>
            <w:bookmarkEnd w:id="5"/>
            <w:r w:rsidRPr="005211F1">
              <w:rPr>
                <w:rFonts w:ascii="Arial" w:hAnsi="Arial" w:cs="Arial"/>
                <w:b/>
                <w:sz w:val="20"/>
                <w:szCs w:val="20"/>
              </w:rPr>
              <w:t>Hotel</w:t>
            </w:r>
          </w:p>
        </w:tc>
        <w:tc>
          <w:tcPr>
            <w:tcW w:w="2202" w:type="dxa"/>
            <w:tcBorders>
              <w:bottom w:val="single" w:sz="4" w:space="0" w:color="auto"/>
            </w:tcBorders>
            <w:shd w:val="clear" w:color="auto" w:fill="F2F2F2"/>
            <w:vAlign w:val="center"/>
          </w:tcPr>
          <w:p w14:paraId="25FF3FBD"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$2,000</w:t>
            </w:r>
          </w:p>
        </w:tc>
      </w:tr>
      <w:tr w:rsidR="000C441D" w:rsidRPr="005211F1" w14:paraId="439332A1" w14:textId="77777777" w:rsidTr="004E24F0">
        <w:trPr>
          <w:trHeight w:val="432"/>
        </w:trPr>
        <w:tc>
          <w:tcPr>
            <w:tcW w:w="10674" w:type="dxa"/>
            <w:gridSpan w:val="4"/>
            <w:tcBorders>
              <w:top w:val="single" w:sz="4" w:space="0" w:color="auto"/>
            </w:tcBorders>
            <w:shd w:val="clear" w:color="auto" w:fill="auto"/>
            <w:vAlign w:val="center"/>
          </w:tcPr>
          <w:p w14:paraId="5A387952" w14:textId="77777777" w:rsidR="000C441D" w:rsidRPr="005211F1" w:rsidRDefault="00D43704" w:rsidP="00BF2F99">
            <w:pPr>
              <w:spacing w:before="60" w:after="120" w:line="36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47" w:history="1">
              <w:r w:rsidRPr="005211F1">
                <w:rPr>
                  <w:rStyle w:val="Hyperlink"/>
                  <w:rFonts w:ascii="Arial" w:hAnsi="Arial" w:cs="Arial"/>
                  <w:sz w:val="20"/>
                  <w:szCs w:val="20"/>
                </w:rPr>
                <w:t>66.24.590</w:t>
              </w:r>
            </w:hyperlink>
            <w:r w:rsidRPr="005211F1">
              <w:rPr>
                <w:rFonts w:ascii="Arial" w:hAnsi="Arial" w:cs="Arial"/>
                <w:sz w:val="20"/>
                <w:szCs w:val="20"/>
              </w:rPr>
              <w:t xml:space="preserve">; </w:t>
            </w:r>
            <w:hyperlink r:id="rId48" w:history="1">
              <w:r w:rsidRPr="005211F1">
                <w:rPr>
                  <w:rStyle w:val="Hyperlink"/>
                  <w:rFonts w:ascii="Arial" w:hAnsi="Arial" w:cs="Arial"/>
                  <w:sz w:val="20"/>
                  <w:szCs w:val="20"/>
                </w:rPr>
                <w:t>66.28.360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49" w:history="1">
              <w:r w:rsidRPr="005211F1">
                <w:rPr>
                  <w:rStyle w:val="Hyperlink"/>
                  <w:rFonts w:ascii="Arial" w:hAnsi="Arial" w:cs="Arial"/>
                  <w:sz w:val="20"/>
                  <w:szCs w:val="20"/>
                </w:rPr>
                <w:t>314.02.041</w:t>
              </w:r>
            </w:hyperlink>
            <w:r w:rsidRPr="005211F1">
              <w:rPr>
                <w:rFonts w:ascii="Arial" w:hAnsi="Arial" w:cs="Arial"/>
                <w:sz w:val="20"/>
                <w:szCs w:val="20"/>
              </w:rPr>
              <w:t xml:space="preserve">; </w:t>
            </w:r>
            <w:hyperlink r:id="rId50" w:history="1">
              <w:r w:rsidR="004E5030" w:rsidRPr="005211F1">
                <w:rPr>
                  <w:rStyle w:val="Hyperlink"/>
                  <w:rFonts w:ascii="Arial" w:hAnsi="Arial" w:cs="Arial"/>
                  <w:sz w:val="20"/>
                  <w:szCs w:val="20"/>
                </w:rPr>
                <w:t>314.02.</w:t>
              </w:r>
              <w:r w:rsidRPr="005211F1">
                <w:rPr>
                  <w:rStyle w:val="Hyperlink"/>
                  <w:rFonts w:ascii="Arial" w:hAnsi="Arial" w:cs="Arial"/>
                  <w:sz w:val="20"/>
                  <w:szCs w:val="20"/>
                </w:rPr>
                <w:t>0411</w:t>
              </w:r>
            </w:hyperlink>
            <w:r w:rsidRPr="005211F1">
              <w:rPr>
                <w:rFonts w:ascii="Arial" w:hAnsi="Arial" w:cs="Arial"/>
                <w:sz w:val="20"/>
                <w:szCs w:val="20"/>
              </w:rPr>
              <w:t xml:space="preserve">; </w:t>
            </w:r>
            <w:hyperlink r:id="rId51" w:history="1">
              <w:r w:rsidR="004E5030" w:rsidRPr="005211F1">
                <w:rPr>
                  <w:rStyle w:val="Hyperlink"/>
                  <w:rFonts w:ascii="Arial" w:hAnsi="Arial" w:cs="Arial"/>
                  <w:sz w:val="20"/>
                  <w:szCs w:val="20"/>
                </w:rPr>
                <w:t>314.02.</w:t>
              </w:r>
              <w:r w:rsidRPr="005211F1">
                <w:rPr>
                  <w:rStyle w:val="Hyperlink"/>
                  <w:rFonts w:ascii="Arial" w:hAnsi="Arial" w:cs="Arial"/>
                  <w:sz w:val="20"/>
                  <w:szCs w:val="20"/>
                </w:rPr>
                <w:t>0412</w:t>
              </w:r>
            </w:hyperlink>
            <w:r w:rsidRPr="005211F1">
              <w:rPr>
                <w:rFonts w:ascii="Arial" w:hAnsi="Arial" w:cs="Arial"/>
                <w:sz w:val="20"/>
                <w:szCs w:val="20"/>
              </w:rPr>
              <w:t xml:space="preserve">; </w:t>
            </w:r>
            <w:hyperlink r:id="rId52" w:history="1">
              <w:r w:rsidR="004E5030" w:rsidRPr="005211F1">
                <w:rPr>
                  <w:rStyle w:val="Hyperlink"/>
                  <w:rFonts w:ascii="Arial" w:hAnsi="Arial" w:cs="Arial"/>
                  <w:sz w:val="20"/>
                  <w:szCs w:val="20"/>
                </w:rPr>
                <w:t>314.02.</w:t>
              </w:r>
              <w:r w:rsidRPr="005211F1">
                <w:rPr>
                  <w:rStyle w:val="Hyperlink"/>
                  <w:rFonts w:ascii="Arial" w:hAnsi="Arial" w:cs="Arial"/>
                  <w:sz w:val="20"/>
                  <w:szCs w:val="20"/>
                </w:rPr>
                <w:t>0413</w:t>
              </w:r>
            </w:hyperlink>
            <w:r w:rsidRPr="005211F1">
              <w:rPr>
                <w:rFonts w:ascii="Arial" w:hAnsi="Arial" w:cs="Arial"/>
                <w:sz w:val="20"/>
                <w:szCs w:val="20"/>
              </w:rPr>
              <w:t xml:space="preserve">; </w:t>
            </w:r>
            <w:hyperlink r:id="rId53" w:history="1">
              <w:r w:rsidR="004E5030" w:rsidRPr="005211F1">
                <w:rPr>
                  <w:rStyle w:val="Hyperlink"/>
                  <w:rFonts w:ascii="Arial" w:hAnsi="Arial" w:cs="Arial"/>
                  <w:sz w:val="20"/>
                  <w:szCs w:val="20"/>
                </w:rPr>
                <w:t>314.02.</w:t>
              </w:r>
              <w:r w:rsidRPr="005211F1">
                <w:rPr>
                  <w:rStyle w:val="Hyperlink"/>
                  <w:rFonts w:ascii="Arial" w:hAnsi="Arial" w:cs="Arial"/>
                  <w:sz w:val="20"/>
                  <w:szCs w:val="20"/>
                </w:rPr>
                <w:t>0414</w:t>
              </w:r>
            </w:hyperlink>
            <w:r w:rsidRPr="005211F1">
              <w:rPr>
                <w:rFonts w:ascii="Arial" w:hAnsi="Arial" w:cs="Arial"/>
                <w:sz w:val="20"/>
                <w:szCs w:val="20"/>
              </w:rPr>
              <w:t xml:space="preserve">; </w:t>
            </w:r>
            <w:hyperlink r:id="rId54" w:history="1">
              <w:r w:rsidR="004E5030" w:rsidRPr="005211F1">
                <w:rPr>
                  <w:rStyle w:val="Hyperlink"/>
                  <w:rFonts w:ascii="Arial" w:hAnsi="Arial" w:cs="Arial"/>
                  <w:sz w:val="20"/>
                  <w:szCs w:val="20"/>
                </w:rPr>
                <w:t>314.02.</w:t>
              </w:r>
              <w:r w:rsidRPr="005211F1">
                <w:rPr>
                  <w:rStyle w:val="Hyperlink"/>
                  <w:rFonts w:ascii="Arial" w:hAnsi="Arial" w:cs="Arial"/>
                  <w:sz w:val="20"/>
                  <w:szCs w:val="20"/>
                </w:rPr>
                <w:t>0415</w:t>
              </w:r>
            </w:hyperlink>
            <w:r w:rsidRPr="005211F1">
              <w:rPr>
                <w:rFonts w:ascii="Arial" w:hAnsi="Arial" w:cs="Arial"/>
                <w:sz w:val="20"/>
                <w:szCs w:val="20"/>
              </w:rPr>
              <w:t xml:space="preserve">; </w:t>
            </w:r>
            <w:hyperlink r:id="rId55" w:history="1">
              <w:r w:rsidR="004E5030" w:rsidRPr="005211F1">
                <w:rPr>
                  <w:rStyle w:val="Hyperlink"/>
                  <w:rFonts w:ascii="Arial" w:hAnsi="Arial" w:cs="Arial"/>
                  <w:sz w:val="20"/>
                  <w:szCs w:val="20"/>
                </w:rPr>
                <w:t>314.02.</w:t>
              </w:r>
              <w:r w:rsidRPr="005211F1">
                <w:rPr>
                  <w:rStyle w:val="Hyperlink"/>
                  <w:rFonts w:ascii="Arial" w:hAnsi="Arial" w:cs="Arial"/>
                  <w:sz w:val="20"/>
                  <w:szCs w:val="20"/>
                </w:rPr>
                <w:t>080</w:t>
              </w:r>
            </w:hyperlink>
          </w:p>
        </w:tc>
      </w:tr>
      <w:tr w:rsidR="000C441D" w:rsidRPr="005211F1" w14:paraId="551A5E7F" w14:textId="77777777" w:rsidTr="004E24F0">
        <w:trPr>
          <w:trHeight w:val="20"/>
        </w:trPr>
        <w:tc>
          <w:tcPr>
            <w:tcW w:w="10674" w:type="dxa"/>
            <w:gridSpan w:val="4"/>
            <w:shd w:val="clear" w:color="auto" w:fill="auto"/>
          </w:tcPr>
          <w:p w14:paraId="010A1D4A"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A retail license issued to hotels with at least 20 rooms, allowing the sale of spirits, beer and wine by the individual glass for on-premises consumption, and in individual units from honor bars.</w:t>
            </w:r>
          </w:p>
          <w:p w14:paraId="7C124857"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Allows the service of spirits, beer and wine, by the individual glass, without charge, to overnight guests for on-premises consumption.</w:t>
            </w:r>
          </w:p>
          <w:p w14:paraId="646E351B"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Allows the sale of spirits, beer and wine in the original container, or by the individual glass, through room service.</w:t>
            </w:r>
          </w:p>
          <w:p w14:paraId="72F829CB"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Allows the sale of spirits, beer, mead and/or wine in original containers for off-premises consumption, at retail sales locations within the hotel.</w:t>
            </w:r>
          </w:p>
          <w:p w14:paraId="35683A8C"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Catering is included in this license.</w:t>
            </w:r>
          </w:p>
          <w:p w14:paraId="7A9AD29D"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Allows a </w:t>
            </w:r>
            <w:r w:rsidRPr="005211F1">
              <w:rPr>
                <w:rFonts w:ascii="Arial" w:hAnsi="Arial" w:cs="Arial"/>
                <w:sz w:val="20"/>
                <w:szCs w:val="20"/>
                <w:u w:val="single"/>
              </w:rPr>
              <w:t xml:space="preserve">Hotel </w:t>
            </w:r>
            <w:r w:rsidRPr="005211F1">
              <w:rPr>
                <w:rFonts w:ascii="Arial" w:hAnsi="Arial" w:cs="Arial"/>
                <w:sz w:val="20"/>
                <w:szCs w:val="20"/>
              </w:rPr>
              <w:t>licensee to sell tap beer, mead and/or wine to a purchaser who provides their own sanitary container or is furnished one by the licensee.</w:t>
            </w:r>
          </w:p>
          <w:p w14:paraId="208ED55C"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Allows the hotel to place in guest rooms at check-in, a complimentary bottle of liquor in a manufacturer-sealed container.</w:t>
            </w:r>
          </w:p>
          <w:p w14:paraId="229BFBDF" w14:textId="07A84670" w:rsidR="00916A48" w:rsidRPr="005211F1" w:rsidRDefault="00916A48"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b/>
                <w:sz w:val="20"/>
                <w:szCs w:val="20"/>
              </w:rPr>
              <w:t xml:space="preserve">Add-on Endorsement: </w:t>
            </w:r>
            <w:r w:rsidR="00435972" w:rsidRPr="00EC017F">
              <w:rPr>
                <w:rFonts w:ascii="Arial" w:hAnsi="Arial" w:cs="Arial"/>
                <w:b/>
                <w:i/>
                <w:sz w:val="20"/>
                <w:szCs w:val="20"/>
              </w:rPr>
              <w:t>*</w:t>
            </w:r>
            <w:hyperlink w:anchor="TEMPGROWLER" w:history="1">
              <w:r w:rsidR="00C212BF" w:rsidRPr="00C212BF">
                <w:rPr>
                  <w:rStyle w:val="Hyperlink"/>
                  <w:rFonts w:ascii="Arial" w:hAnsi="Arial" w:cs="Arial"/>
                  <w:b/>
                  <w:iCs/>
                  <w:sz w:val="20"/>
                  <w:szCs w:val="20"/>
                </w:rPr>
                <w:t>Growlers Takeout/Delivery</w:t>
              </w:r>
            </w:hyperlink>
            <w:r w:rsidR="00435972" w:rsidRPr="00EC017F">
              <w:rPr>
                <w:rFonts w:ascii="Arial" w:hAnsi="Arial" w:cs="Arial"/>
                <w:b/>
                <w:i/>
                <w:sz w:val="20"/>
                <w:szCs w:val="20"/>
              </w:rPr>
              <w:t xml:space="preserve"> – Expires July 1, 202</w:t>
            </w:r>
            <w:r w:rsidR="00435972">
              <w:rPr>
                <w:rFonts w:ascii="Arial" w:hAnsi="Arial" w:cs="Arial"/>
                <w:b/>
                <w:i/>
                <w:sz w:val="20"/>
                <w:szCs w:val="20"/>
              </w:rPr>
              <w:t>5</w:t>
            </w:r>
            <w:r w:rsidR="00435972" w:rsidRPr="005211F1">
              <w:rPr>
                <w:rFonts w:ascii="Arial" w:hAnsi="Arial" w:cs="Arial"/>
                <w:b/>
                <w:sz w:val="20"/>
                <w:szCs w:val="20"/>
              </w:rPr>
              <w:t>.</w:t>
            </w:r>
          </w:p>
        </w:tc>
      </w:tr>
      <w:tr w:rsidR="000C441D" w:rsidRPr="005211F1" w14:paraId="1C639234" w14:textId="77777777" w:rsidTr="004E24F0">
        <w:trPr>
          <w:trHeight w:val="144"/>
        </w:trPr>
        <w:tc>
          <w:tcPr>
            <w:tcW w:w="10674" w:type="dxa"/>
            <w:gridSpan w:val="4"/>
            <w:shd w:val="clear" w:color="auto" w:fill="auto"/>
          </w:tcPr>
          <w:p w14:paraId="6FA808B9" w14:textId="77777777" w:rsidR="000C441D" w:rsidRPr="005211F1" w:rsidRDefault="000C441D" w:rsidP="000C441D">
            <w:pPr>
              <w:spacing w:after="0" w:line="240" w:lineRule="auto"/>
              <w:rPr>
                <w:rFonts w:ascii="Arial" w:hAnsi="Arial" w:cs="Arial"/>
                <w:sz w:val="20"/>
                <w:szCs w:val="20"/>
              </w:rPr>
            </w:pPr>
          </w:p>
        </w:tc>
      </w:tr>
      <w:tr w:rsidR="000C441D" w:rsidRPr="005211F1" w14:paraId="5BBAA680" w14:textId="77777777" w:rsidTr="004E24F0">
        <w:trPr>
          <w:trHeight w:val="20"/>
        </w:trPr>
        <w:tc>
          <w:tcPr>
            <w:tcW w:w="8472" w:type="dxa"/>
            <w:gridSpan w:val="3"/>
            <w:tcBorders>
              <w:bottom w:val="single" w:sz="4" w:space="0" w:color="auto"/>
            </w:tcBorders>
            <w:shd w:val="clear" w:color="auto" w:fill="F2F2F2"/>
            <w:vAlign w:val="center"/>
          </w:tcPr>
          <w:p w14:paraId="32EC8512" w14:textId="77777777" w:rsidR="000C441D" w:rsidRPr="005211F1" w:rsidRDefault="000C441D" w:rsidP="000C441D">
            <w:pPr>
              <w:spacing w:before="60" w:after="60" w:line="240" w:lineRule="auto"/>
              <w:rPr>
                <w:rFonts w:ascii="Arial" w:hAnsi="Arial" w:cs="Arial"/>
                <w:b/>
                <w:sz w:val="20"/>
                <w:szCs w:val="20"/>
              </w:rPr>
            </w:pPr>
            <w:bookmarkStart w:id="6" w:name="LIQCATER"/>
            <w:bookmarkEnd w:id="6"/>
            <w:r w:rsidRPr="005211F1">
              <w:rPr>
                <w:rFonts w:ascii="Arial" w:hAnsi="Arial" w:cs="Arial"/>
                <w:b/>
                <w:sz w:val="20"/>
                <w:szCs w:val="20"/>
              </w:rPr>
              <w:t>Liquor Caterer</w:t>
            </w:r>
          </w:p>
          <w:p w14:paraId="36B9D583"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 xml:space="preserve">Beer </w:t>
            </w:r>
            <w:r w:rsidRPr="005211F1">
              <w:rPr>
                <w:rFonts w:ascii="Arial" w:hAnsi="Arial" w:cs="Arial"/>
                <w:b/>
                <w:sz w:val="20"/>
                <w:szCs w:val="20"/>
                <w:u w:val="single"/>
              </w:rPr>
              <w:t>or</w:t>
            </w:r>
            <w:r w:rsidRPr="005211F1">
              <w:rPr>
                <w:rFonts w:ascii="Arial" w:hAnsi="Arial" w:cs="Arial"/>
                <w:b/>
                <w:sz w:val="20"/>
                <w:szCs w:val="20"/>
              </w:rPr>
              <w:t xml:space="preserve"> Wine</w:t>
            </w:r>
          </w:p>
          <w:p w14:paraId="1240D17E"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 xml:space="preserve">Beer </w:t>
            </w:r>
            <w:r w:rsidRPr="005211F1">
              <w:rPr>
                <w:rFonts w:ascii="Arial" w:hAnsi="Arial" w:cs="Arial"/>
                <w:b/>
                <w:sz w:val="20"/>
                <w:szCs w:val="20"/>
                <w:u w:val="single"/>
              </w:rPr>
              <w:t>and</w:t>
            </w:r>
            <w:r w:rsidRPr="005211F1">
              <w:rPr>
                <w:rFonts w:ascii="Arial" w:hAnsi="Arial" w:cs="Arial"/>
                <w:b/>
                <w:sz w:val="20"/>
                <w:szCs w:val="20"/>
              </w:rPr>
              <w:t xml:space="preserve"> Wine</w:t>
            </w:r>
          </w:p>
          <w:p w14:paraId="5BB18C83"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Spirits/Beer/Wine</w:t>
            </w:r>
          </w:p>
        </w:tc>
        <w:tc>
          <w:tcPr>
            <w:tcW w:w="2202" w:type="dxa"/>
            <w:tcBorders>
              <w:bottom w:val="single" w:sz="4" w:space="0" w:color="auto"/>
            </w:tcBorders>
            <w:shd w:val="clear" w:color="auto" w:fill="F2F2F2"/>
            <w:vAlign w:val="bottom"/>
          </w:tcPr>
          <w:p w14:paraId="45687134"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$200</w:t>
            </w:r>
          </w:p>
          <w:p w14:paraId="52CBBC25"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$400</w:t>
            </w:r>
          </w:p>
          <w:p w14:paraId="6CFDB2A0"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$1,000</w:t>
            </w:r>
          </w:p>
        </w:tc>
      </w:tr>
      <w:tr w:rsidR="000C441D" w:rsidRPr="005211F1" w14:paraId="635795A8" w14:textId="77777777" w:rsidTr="004E24F0">
        <w:trPr>
          <w:trHeight w:val="20"/>
        </w:trPr>
        <w:tc>
          <w:tcPr>
            <w:tcW w:w="10674" w:type="dxa"/>
            <w:gridSpan w:val="4"/>
            <w:tcBorders>
              <w:top w:val="single" w:sz="4" w:space="0" w:color="auto"/>
            </w:tcBorders>
            <w:shd w:val="clear" w:color="auto" w:fill="auto"/>
            <w:vAlign w:val="center"/>
          </w:tcPr>
          <w:p w14:paraId="22925870" w14:textId="77777777" w:rsidR="000C441D" w:rsidRPr="005211F1" w:rsidRDefault="00803F01"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56" w:history="1">
              <w:r w:rsidRPr="005211F1">
                <w:rPr>
                  <w:rStyle w:val="Hyperlink"/>
                  <w:rFonts w:ascii="Arial" w:hAnsi="Arial" w:cs="Arial"/>
                  <w:sz w:val="20"/>
                  <w:szCs w:val="20"/>
                </w:rPr>
                <w:t>66.24.690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57" w:history="1">
              <w:r w:rsidRPr="005211F1">
                <w:rPr>
                  <w:rStyle w:val="Hyperlink"/>
                  <w:rFonts w:ascii="Arial" w:hAnsi="Arial" w:cs="Arial"/>
                  <w:sz w:val="20"/>
                  <w:szCs w:val="20"/>
                </w:rPr>
                <w:t>314.02.112</w:t>
              </w:r>
            </w:hyperlink>
          </w:p>
        </w:tc>
      </w:tr>
      <w:tr w:rsidR="000C441D" w:rsidRPr="005211F1" w14:paraId="3753FE62" w14:textId="77777777" w:rsidTr="004E24F0">
        <w:trPr>
          <w:trHeight w:val="20"/>
        </w:trPr>
        <w:tc>
          <w:tcPr>
            <w:tcW w:w="10674" w:type="dxa"/>
            <w:gridSpan w:val="4"/>
            <w:shd w:val="clear" w:color="auto" w:fill="auto"/>
          </w:tcPr>
          <w:p w14:paraId="3215271F"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To sell liquor by the individual serving for on-premises consumption at a catered event location.</w:t>
            </w:r>
          </w:p>
          <w:p w14:paraId="708AA8F9"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The location must be owned, leased or operated by the caterer, or the sponsor of the event for which liquor catering services are being provided.</w:t>
            </w:r>
          </w:p>
          <w:p w14:paraId="12815B0F"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If the catered event is open to the public, the event must be sponsored by a society or organization as defined in RCW </w:t>
            </w:r>
            <w:hyperlink r:id="rId58" w:history="1">
              <w:r w:rsidRPr="005211F1">
                <w:rPr>
                  <w:rStyle w:val="Hyperlink"/>
                  <w:rFonts w:ascii="Arial" w:hAnsi="Arial" w:cs="Arial"/>
                  <w:sz w:val="20"/>
                  <w:szCs w:val="20"/>
                </w:rPr>
                <w:t>66.24.375</w:t>
              </w:r>
            </w:hyperlink>
            <w:r w:rsidRPr="005211F1">
              <w:rPr>
                <w:rFonts w:ascii="Arial" w:hAnsi="Arial" w:cs="Arial"/>
                <w:sz w:val="20"/>
                <w:szCs w:val="20"/>
              </w:rPr>
              <w:t>.</w:t>
            </w:r>
          </w:p>
          <w:p w14:paraId="078F1902" w14:textId="77777777" w:rsidR="000C441D" w:rsidRPr="005211F1" w:rsidRDefault="000C441D" w:rsidP="000C441D">
            <w:pPr>
              <w:pStyle w:val="ListParagraph"/>
              <w:numPr>
                <w:ilvl w:val="0"/>
                <w:numId w:val="3"/>
              </w:numPr>
              <w:spacing w:before="60" w:after="0" w:line="240" w:lineRule="auto"/>
              <w:rPr>
                <w:rFonts w:ascii="Arial" w:hAnsi="Arial" w:cs="Arial"/>
                <w:sz w:val="20"/>
                <w:szCs w:val="20"/>
              </w:rPr>
            </w:pPr>
            <w:r w:rsidRPr="005211F1">
              <w:rPr>
                <w:rFonts w:ascii="Arial" w:hAnsi="Arial" w:cs="Arial"/>
                <w:sz w:val="20"/>
                <w:szCs w:val="20"/>
                <w:u w:val="single"/>
              </w:rPr>
              <w:t>The licensee is prohibited from catering events at liquor-licensed premises</w:t>
            </w:r>
            <w:r w:rsidRPr="005211F1">
              <w:rPr>
                <w:rFonts w:ascii="Arial" w:hAnsi="Arial" w:cs="Arial"/>
                <w:sz w:val="20"/>
                <w:szCs w:val="20"/>
              </w:rPr>
              <w:t>.</w:t>
            </w:r>
          </w:p>
          <w:p w14:paraId="17BF0AF1" w14:textId="77777777" w:rsidR="000C441D" w:rsidRPr="005211F1" w:rsidRDefault="000C441D" w:rsidP="000C441D">
            <w:pPr>
              <w:pStyle w:val="ListParagraph"/>
              <w:numPr>
                <w:ilvl w:val="0"/>
                <w:numId w:val="3"/>
              </w:numPr>
              <w:spacing w:before="60" w:after="0" w:line="240" w:lineRule="auto"/>
              <w:rPr>
                <w:rFonts w:ascii="Arial" w:hAnsi="Arial" w:cs="Arial"/>
                <w:sz w:val="20"/>
                <w:szCs w:val="20"/>
              </w:rPr>
            </w:pPr>
            <w:r w:rsidRPr="005211F1">
              <w:rPr>
                <w:rFonts w:ascii="Arial" w:hAnsi="Arial" w:cs="Arial"/>
                <w:sz w:val="20"/>
                <w:szCs w:val="20"/>
              </w:rPr>
              <w:t>The licensee is required to obtain a commissary kitchen license, a food service business permit or equivalent permit/license issued by the county or city health department.</w:t>
            </w:r>
          </w:p>
          <w:p w14:paraId="17136F48" w14:textId="77777777" w:rsidR="000C441D" w:rsidRPr="005211F1" w:rsidRDefault="000C441D" w:rsidP="000C441D">
            <w:pPr>
              <w:pStyle w:val="ListParagraph"/>
              <w:numPr>
                <w:ilvl w:val="0"/>
                <w:numId w:val="3"/>
              </w:numPr>
              <w:spacing w:before="60" w:after="0" w:line="240" w:lineRule="auto"/>
              <w:rPr>
                <w:rFonts w:ascii="Arial" w:hAnsi="Arial" w:cs="Arial"/>
                <w:sz w:val="20"/>
                <w:szCs w:val="20"/>
              </w:rPr>
            </w:pPr>
            <w:r w:rsidRPr="005211F1">
              <w:rPr>
                <w:rFonts w:ascii="Arial" w:hAnsi="Arial" w:cs="Arial"/>
                <w:sz w:val="20"/>
                <w:szCs w:val="20"/>
              </w:rPr>
              <w:t>The licensee is required to send a list of scheduled liquor-catered events to their regional enforcement office on the first of each month.</w:t>
            </w:r>
          </w:p>
          <w:p w14:paraId="5FA0EBAE" w14:textId="77777777" w:rsidR="000C441D" w:rsidRPr="005211F1" w:rsidRDefault="000C441D" w:rsidP="000C441D">
            <w:pPr>
              <w:pStyle w:val="ListParagraph"/>
              <w:numPr>
                <w:ilvl w:val="0"/>
                <w:numId w:val="3"/>
              </w:numPr>
              <w:spacing w:before="60" w:after="0" w:line="240" w:lineRule="auto"/>
              <w:rPr>
                <w:rFonts w:ascii="Arial" w:hAnsi="Arial" w:cs="Arial"/>
                <w:sz w:val="20"/>
                <w:szCs w:val="20"/>
              </w:rPr>
            </w:pPr>
            <w:r w:rsidRPr="005211F1">
              <w:rPr>
                <w:rFonts w:ascii="Arial" w:hAnsi="Arial" w:cs="Arial"/>
                <w:sz w:val="20"/>
                <w:szCs w:val="20"/>
              </w:rPr>
              <w:t>All employees that sell or serve alcohol must hold MAST permits.</w:t>
            </w:r>
          </w:p>
          <w:p w14:paraId="3B7E59D6" w14:textId="77777777" w:rsidR="000C441D" w:rsidRPr="005211F1" w:rsidRDefault="000C441D" w:rsidP="000C441D">
            <w:pPr>
              <w:spacing w:after="0" w:line="240" w:lineRule="auto"/>
              <w:rPr>
                <w:rFonts w:ascii="Arial" w:hAnsi="Arial" w:cs="Arial"/>
                <w:sz w:val="20"/>
                <w:szCs w:val="20"/>
              </w:rPr>
            </w:pPr>
          </w:p>
          <w:p w14:paraId="79494898" w14:textId="77777777" w:rsidR="000C441D" w:rsidRPr="005211F1" w:rsidRDefault="000C441D" w:rsidP="000C441D">
            <w:pPr>
              <w:pStyle w:val="ListParagraph"/>
              <w:numPr>
                <w:ilvl w:val="0"/>
                <w:numId w:val="3"/>
              </w:numPr>
              <w:spacing w:after="60" w:line="240" w:lineRule="auto"/>
              <w:rPr>
                <w:rFonts w:ascii="Arial" w:hAnsi="Arial" w:cs="Arial"/>
                <w:sz w:val="20"/>
                <w:szCs w:val="20"/>
              </w:rPr>
            </w:pPr>
            <w:r w:rsidRPr="005211F1">
              <w:rPr>
                <w:rFonts w:ascii="Arial" w:hAnsi="Arial" w:cs="Arial"/>
                <w:sz w:val="20"/>
                <w:szCs w:val="20"/>
              </w:rPr>
              <w:t xml:space="preserve">The </w:t>
            </w:r>
            <w:r w:rsidRPr="005211F1">
              <w:rPr>
                <w:rFonts w:ascii="Arial" w:hAnsi="Arial" w:cs="Arial"/>
                <w:i/>
                <w:sz w:val="20"/>
                <w:szCs w:val="20"/>
              </w:rPr>
              <w:t>Beer/Wine Caterer</w:t>
            </w:r>
            <w:r w:rsidRPr="005211F1">
              <w:rPr>
                <w:rFonts w:ascii="Arial" w:hAnsi="Arial" w:cs="Arial"/>
                <w:sz w:val="20"/>
                <w:szCs w:val="20"/>
              </w:rPr>
              <w:t xml:space="preserve"> licensee</w:t>
            </w:r>
          </w:p>
          <w:p w14:paraId="0B72F7F7" w14:textId="77777777" w:rsidR="000C441D" w:rsidRPr="005211F1" w:rsidRDefault="000C441D" w:rsidP="000C441D">
            <w:pPr>
              <w:pStyle w:val="ListParagraph"/>
              <w:numPr>
                <w:ilvl w:val="1"/>
                <w:numId w:val="3"/>
              </w:numPr>
              <w:spacing w:before="60" w:after="60" w:line="240" w:lineRule="auto"/>
              <w:rPr>
                <w:rFonts w:ascii="Arial" w:hAnsi="Arial" w:cs="Arial"/>
                <w:sz w:val="20"/>
                <w:szCs w:val="20"/>
              </w:rPr>
            </w:pPr>
            <w:r w:rsidRPr="005211F1">
              <w:rPr>
                <w:rFonts w:ascii="Arial" w:hAnsi="Arial" w:cs="Arial"/>
                <w:sz w:val="20"/>
                <w:szCs w:val="20"/>
              </w:rPr>
              <w:t>Must have the ability to provide and prepare minimum food services (sandwiches, salad, soup, hamburgers, pizza and fry orders) at the licensed kitchen premises.</w:t>
            </w:r>
          </w:p>
          <w:p w14:paraId="549F853D" w14:textId="77777777" w:rsidR="000C441D" w:rsidRPr="005211F1" w:rsidRDefault="000C441D" w:rsidP="000C441D">
            <w:pPr>
              <w:pStyle w:val="ListParagraph"/>
              <w:numPr>
                <w:ilvl w:val="1"/>
                <w:numId w:val="3"/>
              </w:numPr>
              <w:spacing w:before="60" w:after="0" w:line="240" w:lineRule="auto"/>
              <w:rPr>
                <w:rFonts w:ascii="Arial" w:hAnsi="Arial" w:cs="Arial"/>
                <w:sz w:val="20"/>
                <w:szCs w:val="20"/>
              </w:rPr>
            </w:pPr>
            <w:r w:rsidRPr="005211F1">
              <w:rPr>
                <w:rFonts w:ascii="Arial" w:hAnsi="Arial" w:cs="Arial"/>
                <w:sz w:val="20"/>
                <w:szCs w:val="20"/>
              </w:rPr>
              <w:t>Must have the necessary kitchen equipment to prepare the minimum food service.</w:t>
            </w:r>
            <w:r w:rsidR="0014438F" w:rsidRPr="005211F1">
              <w:rPr>
                <w:rFonts w:ascii="Arial" w:hAnsi="Arial" w:cs="Arial"/>
                <w:sz w:val="20"/>
                <w:szCs w:val="20"/>
              </w:rPr>
              <w:t xml:space="preserve"> </w:t>
            </w:r>
            <w:r w:rsidR="0068693F" w:rsidRPr="005211F1">
              <w:rPr>
                <w:rFonts w:ascii="Arial" w:hAnsi="Arial" w:cs="Arial"/>
                <w:sz w:val="20"/>
                <w:szCs w:val="20"/>
              </w:rPr>
              <w:t xml:space="preserve"> </w:t>
            </w:r>
          </w:p>
          <w:p w14:paraId="06C74C15" w14:textId="77777777" w:rsidR="000C441D" w:rsidRPr="005211F1" w:rsidRDefault="000C441D" w:rsidP="000C441D">
            <w:pPr>
              <w:spacing w:after="0" w:line="240" w:lineRule="auto"/>
              <w:rPr>
                <w:rFonts w:ascii="Arial" w:hAnsi="Arial" w:cs="Arial"/>
                <w:sz w:val="20"/>
                <w:szCs w:val="20"/>
              </w:rPr>
            </w:pPr>
          </w:p>
          <w:p w14:paraId="26BE69B8" w14:textId="77777777" w:rsidR="000C441D" w:rsidRPr="005211F1" w:rsidRDefault="000C441D" w:rsidP="000C441D">
            <w:pPr>
              <w:pStyle w:val="ListParagraph"/>
              <w:numPr>
                <w:ilvl w:val="0"/>
                <w:numId w:val="3"/>
              </w:numPr>
              <w:spacing w:after="60" w:line="240" w:lineRule="auto"/>
              <w:rPr>
                <w:rFonts w:ascii="Arial" w:hAnsi="Arial" w:cs="Arial"/>
                <w:sz w:val="20"/>
                <w:szCs w:val="20"/>
              </w:rPr>
            </w:pPr>
            <w:r w:rsidRPr="005211F1">
              <w:rPr>
                <w:rFonts w:ascii="Arial" w:hAnsi="Arial" w:cs="Arial"/>
                <w:sz w:val="20"/>
                <w:szCs w:val="20"/>
              </w:rPr>
              <w:t xml:space="preserve">The </w:t>
            </w:r>
            <w:r w:rsidRPr="005211F1">
              <w:rPr>
                <w:rFonts w:ascii="Arial" w:hAnsi="Arial" w:cs="Arial"/>
                <w:i/>
                <w:sz w:val="20"/>
                <w:szCs w:val="20"/>
              </w:rPr>
              <w:t>Spirits/Beer/Wine Caterer</w:t>
            </w:r>
          </w:p>
          <w:p w14:paraId="71EA7223" w14:textId="5DA2DA34" w:rsidR="000C441D" w:rsidRPr="005211F1" w:rsidRDefault="000C441D" w:rsidP="000C441D">
            <w:pPr>
              <w:pStyle w:val="ListParagraph"/>
              <w:numPr>
                <w:ilvl w:val="1"/>
                <w:numId w:val="3"/>
              </w:numPr>
              <w:spacing w:before="60" w:after="60" w:line="240" w:lineRule="auto"/>
              <w:rPr>
                <w:rFonts w:ascii="Arial" w:hAnsi="Arial" w:cs="Arial"/>
                <w:sz w:val="20"/>
                <w:szCs w:val="20"/>
              </w:rPr>
            </w:pPr>
            <w:r w:rsidRPr="005211F1">
              <w:rPr>
                <w:rFonts w:ascii="Arial" w:hAnsi="Arial" w:cs="Arial"/>
                <w:sz w:val="20"/>
                <w:szCs w:val="20"/>
              </w:rPr>
              <w:t xml:space="preserve">Must have the ability to prepare and serve at least </w:t>
            </w:r>
            <w:r w:rsidR="005E528A">
              <w:rPr>
                <w:rFonts w:ascii="Arial" w:hAnsi="Arial" w:cs="Arial"/>
                <w:sz w:val="20"/>
                <w:szCs w:val="20"/>
              </w:rPr>
              <w:t>four</w:t>
            </w:r>
            <w:r w:rsidR="005E528A" w:rsidRPr="005211F1">
              <w:rPr>
                <w:rFonts w:ascii="Arial" w:hAnsi="Arial" w:cs="Arial"/>
                <w:sz w:val="20"/>
                <w:szCs w:val="20"/>
              </w:rPr>
              <w:t xml:space="preserve"> </w:t>
            </w:r>
            <w:r w:rsidRPr="005211F1">
              <w:rPr>
                <w:rFonts w:ascii="Arial" w:hAnsi="Arial" w:cs="Arial"/>
                <w:sz w:val="20"/>
                <w:szCs w:val="20"/>
              </w:rPr>
              <w:t>complete meals at the licensed kitchen premises.</w:t>
            </w:r>
          </w:p>
          <w:p w14:paraId="7E240F26" w14:textId="77777777" w:rsidR="000C441D" w:rsidRDefault="000C441D" w:rsidP="000C441D">
            <w:pPr>
              <w:pStyle w:val="ListParagraph"/>
              <w:numPr>
                <w:ilvl w:val="1"/>
                <w:numId w:val="3"/>
              </w:numPr>
              <w:spacing w:before="60" w:after="60" w:line="240" w:lineRule="auto"/>
              <w:rPr>
                <w:rFonts w:ascii="Arial" w:hAnsi="Arial" w:cs="Arial"/>
                <w:sz w:val="20"/>
                <w:szCs w:val="20"/>
              </w:rPr>
            </w:pPr>
            <w:r w:rsidRPr="005211F1">
              <w:rPr>
                <w:rFonts w:ascii="Arial" w:hAnsi="Arial" w:cs="Arial"/>
                <w:sz w:val="20"/>
                <w:szCs w:val="20"/>
              </w:rPr>
              <w:t>Must have kitchen capacity and necessary equipment to prepare and cook complete meals.</w:t>
            </w:r>
          </w:p>
          <w:p w14:paraId="4A298EB1" w14:textId="206181BD" w:rsidR="00C212BF" w:rsidRPr="004E24F0" w:rsidRDefault="00C212BF" w:rsidP="004E24F0">
            <w:pPr>
              <w:spacing w:before="60" w:after="60" w:line="240" w:lineRule="auto"/>
              <w:rPr>
                <w:rFonts w:ascii="Arial" w:hAnsi="Arial" w:cs="Arial"/>
                <w:sz w:val="20"/>
                <w:szCs w:val="20"/>
              </w:rPr>
            </w:pPr>
            <w:r w:rsidRPr="004E24F0">
              <w:rPr>
                <w:rFonts w:ascii="Arial" w:hAnsi="Arial" w:cs="Arial"/>
                <w:b/>
                <w:bCs/>
                <w:sz w:val="20"/>
                <w:szCs w:val="20"/>
              </w:rPr>
              <w:t>Add-On Endorsements:</w:t>
            </w:r>
            <w:r w:rsidRPr="004E24F0">
              <w:rPr>
                <w:rFonts w:ascii="Arial" w:hAnsi="Arial" w:cs="Arial"/>
                <w:sz w:val="20"/>
                <w:szCs w:val="20"/>
              </w:rPr>
              <w:t xml:space="preserve"> </w:t>
            </w:r>
            <w:r w:rsidRPr="004E24F0">
              <w:rPr>
                <w:rFonts w:ascii="Arial" w:hAnsi="Arial" w:cs="Arial"/>
                <w:b/>
                <w:i/>
                <w:sz w:val="20"/>
                <w:szCs w:val="20"/>
              </w:rPr>
              <w:t xml:space="preserve">* </w:t>
            </w:r>
            <w:hyperlink w:anchor="TEMPCURBSIDE" w:history="1">
              <w:r w:rsidRPr="00C212BF">
                <w:rPr>
                  <w:rStyle w:val="Hyperlink"/>
                  <w:rFonts w:ascii="Arial" w:hAnsi="Arial" w:cs="Arial"/>
                  <w:b/>
                  <w:bCs/>
                  <w:sz w:val="20"/>
                  <w:szCs w:val="20"/>
                </w:rPr>
                <w:t>Takeout/</w:t>
              </w:r>
              <w:r w:rsidRPr="00C212BF">
                <w:rPr>
                  <w:rStyle w:val="Hyperlink"/>
                  <w:rFonts w:ascii="Arial" w:hAnsi="Arial" w:cs="Arial"/>
                  <w:b/>
                  <w:sz w:val="20"/>
                  <w:szCs w:val="20"/>
                </w:rPr>
                <w:t>Delivery – Factory Sealed Containers</w:t>
              </w:r>
            </w:hyperlink>
            <w:r w:rsidRPr="004E24F0">
              <w:rPr>
                <w:rFonts w:ascii="Arial" w:hAnsi="Arial" w:cs="Arial"/>
                <w:b/>
                <w:i/>
                <w:sz w:val="20"/>
                <w:szCs w:val="20"/>
              </w:rPr>
              <w:t xml:space="preserve"> – Expires July 1, 2025</w:t>
            </w:r>
          </w:p>
        </w:tc>
      </w:tr>
      <w:tr w:rsidR="000C441D" w:rsidRPr="005211F1" w14:paraId="7E96E31C" w14:textId="77777777" w:rsidTr="004E24F0">
        <w:trPr>
          <w:trHeight w:val="20"/>
        </w:trPr>
        <w:tc>
          <w:tcPr>
            <w:tcW w:w="10674" w:type="dxa"/>
            <w:gridSpan w:val="4"/>
            <w:shd w:val="clear" w:color="auto" w:fill="auto"/>
          </w:tcPr>
          <w:p w14:paraId="2C52C687" w14:textId="77777777" w:rsidR="000C441D" w:rsidRPr="005211F1" w:rsidRDefault="000C441D" w:rsidP="000C441D">
            <w:pPr>
              <w:spacing w:after="0" w:line="240" w:lineRule="auto"/>
              <w:rPr>
                <w:rFonts w:ascii="Arial" w:hAnsi="Arial" w:cs="Arial"/>
                <w:sz w:val="20"/>
                <w:szCs w:val="20"/>
              </w:rPr>
            </w:pPr>
          </w:p>
        </w:tc>
      </w:tr>
      <w:tr w:rsidR="000C441D" w:rsidRPr="005211F1" w14:paraId="4B47C3DB" w14:textId="77777777" w:rsidTr="004E24F0">
        <w:trPr>
          <w:trHeight w:val="288"/>
        </w:trPr>
        <w:tc>
          <w:tcPr>
            <w:tcW w:w="8472" w:type="dxa"/>
            <w:gridSpan w:val="3"/>
            <w:tcBorders>
              <w:bottom w:val="single" w:sz="4" w:space="0" w:color="auto"/>
            </w:tcBorders>
            <w:shd w:val="clear" w:color="auto" w:fill="F2F2F2"/>
            <w:vAlign w:val="center"/>
          </w:tcPr>
          <w:p w14:paraId="7D93A09B" w14:textId="77777777" w:rsidR="000C441D" w:rsidRPr="005211F1" w:rsidRDefault="000C441D" w:rsidP="000C441D">
            <w:pPr>
              <w:spacing w:before="60" w:after="60" w:line="240" w:lineRule="auto"/>
              <w:rPr>
                <w:rFonts w:ascii="Arial" w:hAnsi="Arial" w:cs="Arial"/>
                <w:b/>
                <w:sz w:val="20"/>
                <w:szCs w:val="20"/>
              </w:rPr>
            </w:pPr>
            <w:bookmarkStart w:id="7" w:name="MOTEL"/>
            <w:bookmarkEnd w:id="7"/>
            <w:r w:rsidRPr="005211F1">
              <w:rPr>
                <w:rFonts w:ascii="Arial" w:hAnsi="Arial" w:cs="Arial"/>
                <w:b/>
                <w:sz w:val="20"/>
                <w:szCs w:val="20"/>
              </w:rPr>
              <w:t>Motel</w:t>
            </w:r>
          </w:p>
        </w:tc>
        <w:tc>
          <w:tcPr>
            <w:tcW w:w="2202" w:type="dxa"/>
            <w:tcBorders>
              <w:bottom w:val="single" w:sz="4" w:space="0" w:color="auto"/>
            </w:tcBorders>
            <w:shd w:val="clear" w:color="auto" w:fill="F2F2F2"/>
            <w:vAlign w:val="center"/>
          </w:tcPr>
          <w:p w14:paraId="238548D4"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$500</w:t>
            </w:r>
          </w:p>
        </w:tc>
      </w:tr>
      <w:tr w:rsidR="000C441D" w:rsidRPr="005211F1" w14:paraId="5863D232" w14:textId="77777777" w:rsidTr="004E24F0">
        <w:trPr>
          <w:trHeight w:val="20"/>
        </w:trPr>
        <w:tc>
          <w:tcPr>
            <w:tcW w:w="10674" w:type="dxa"/>
            <w:gridSpan w:val="4"/>
            <w:tcBorders>
              <w:top w:val="single" w:sz="4" w:space="0" w:color="auto"/>
            </w:tcBorders>
            <w:shd w:val="clear" w:color="auto" w:fill="auto"/>
            <w:vAlign w:val="center"/>
          </w:tcPr>
          <w:p w14:paraId="1B319668" w14:textId="77777777" w:rsidR="000C441D" w:rsidRPr="005211F1" w:rsidRDefault="00803F01"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59" w:history="1">
              <w:r w:rsidRPr="005211F1">
                <w:rPr>
                  <w:rStyle w:val="Hyperlink"/>
                  <w:rFonts w:ascii="Arial" w:hAnsi="Arial" w:cs="Arial"/>
                  <w:sz w:val="20"/>
                  <w:szCs w:val="20"/>
                </w:rPr>
                <w:t>66.24.540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60" w:history="1">
              <w:r w:rsidRPr="005211F1">
                <w:rPr>
                  <w:rStyle w:val="Hyperlink"/>
                  <w:rFonts w:ascii="Arial" w:hAnsi="Arial" w:cs="Arial"/>
                  <w:sz w:val="20"/>
                  <w:szCs w:val="20"/>
                </w:rPr>
                <w:t>314.02.075</w:t>
              </w:r>
            </w:hyperlink>
            <w:r w:rsidRPr="005211F1">
              <w:rPr>
                <w:rFonts w:ascii="Arial" w:hAnsi="Arial" w:cs="Arial"/>
                <w:sz w:val="20"/>
                <w:szCs w:val="20"/>
              </w:rPr>
              <w:t xml:space="preserve">; </w:t>
            </w:r>
            <w:hyperlink r:id="rId61" w:history="1">
              <w:r w:rsidR="00BF2F99" w:rsidRPr="005211F1">
                <w:rPr>
                  <w:rStyle w:val="Hyperlink"/>
                  <w:rFonts w:ascii="Arial" w:hAnsi="Arial" w:cs="Arial"/>
                  <w:sz w:val="20"/>
                  <w:szCs w:val="20"/>
                </w:rPr>
                <w:t>314.02.</w:t>
              </w:r>
              <w:r w:rsidRPr="005211F1">
                <w:rPr>
                  <w:rStyle w:val="Hyperlink"/>
                  <w:rFonts w:ascii="Arial" w:hAnsi="Arial" w:cs="Arial"/>
                  <w:sz w:val="20"/>
                  <w:szCs w:val="20"/>
                </w:rPr>
                <w:t>080</w:t>
              </w:r>
            </w:hyperlink>
          </w:p>
        </w:tc>
      </w:tr>
      <w:tr w:rsidR="000C441D" w:rsidRPr="005211F1" w14:paraId="6FF05D74" w14:textId="77777777" w:rsidTr="004E24F0">
        <w:trPr>
          <w:trHeight w:val="20"/>
        </w:trPr>
        <w:tc>
          <w:tcPr>
            <w:tcW w:w="10674" w:type="dxa"/>
            <w:gridSpan w:val="4"/>
            <w:shd w:val="clear" w:color="auto" w:fill="auto"/>
          </w:tcPr>
          <w:p w14:paraId="0883ADC5" w14:textId="77777777" w:rsidR="000C441D" w:rsidRPr="005211F1" w:rsidRDefault="000C441D" w:rsidP="00A81E81">
            <w:pPr>
              <w:pStyle w:val="ListParagraph"/>
              <w:spacing w:before="60" w:after="60" w:line="240" w:lineRule="auto"/>
              <w:ind w:left="0"/>
              <w:rPr>
                <w:rFonts w:ascii="Arial" w:hAnsi="Arial" w:cs="Arial"/>
                <w:i/>
                <w:sz w:val="16"/>
                <w:szCs w:val="16"/>
              </w:rPr>
            </w:pPr>
            <w:r w:rsidRPr="005211F1">
              <w:rPr>
                <w:rFonts w:ascii="Arial" w:hAnsi="Arial" w:cs="Arial"/>
                <w:sz w:val="20"/>
                <w:szCs w:val="20"/>
              </w:rPr>
              <w:t>A retail license issued to motels allowing the sale of spirits, beer and wine from honor bars within 50% of guest rooms.</w:t>
            </w:r>
          </w:p>
          <w:p w14:paraId="3EAE1DBB"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Each honor bar must have snack food.</w:t>
            </w:r>
          </w:p>
          <w:p w14:paraId="38B76D7E"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Allows the service of spirits, beer and wine by the individual glass without charge to overnight guests for on-premises consumption.</w:t>
            </w:r>
          </w:p>
        </w:tc>
      </w:tr>
      <w:tr w:rsidR="000C441D" w:rsidRPr="005211F1" w14:paraId="2E96B43E" w14:textId="77777777" w:rsidTr="004E24F0">
        <w:trPr>
          <w:trHeight w:val="20"/>
        </w:trPr>
        <w:tc>
          <w:tcPr>
            <w:tcW w:w="10674" w:type="dxa"/>
            <w:gridSpan w:val="4"/>
            <w:shd w:val="clear" w:color="auto" w:fill="auto"/>
          </w:tcPr>
          <w:p w14:paraId="733E0D72" w14:textId="77777777" w:rsidR="000C441D" w:rsidRPr="005211F1" w:rsidRDefault="000C441D" w:rsidP="000C441D">
            <w:pPr>
              <w:spacing w:after="0" w:line="240" w:lineRule="auto"/>
              <w:rPr>
                <w:rFonts w:ascii="Arial" w:hAnsi="Arial" w:cs="Arial"/>
                <w:sz w:val="20"/>
                <w:szCs w:val="20"/>
              </w:rPr>
            </w:pPr>
          </w:p>
        </w:tc>
      </w:tr>
      <w:tr w:rsidR="000C441D" w:rsidRPr="005211F1" w14:paraId="2A1CD734" w14:textId="77777777" w:rsidTr="004E24F0">
        <w:trPr>
          <w:trHeight w:val="288"/>
        </w:trPr>
        <w:tc>
          <w:tcPr>
            <w:tcW w:w="8472" w:type="dxa"/>
            <w:gridSpan w:val="3"/>
            <w:tcBorders>
              <w:bottom w:val="single" w:sz="4" w:space="0" w:color="auto"/>
            </w:tcBorders>
            <w:shd w:val="clear" w:color="auto" w:fill="F2F2F2"/>
            <w:vAlign w:val="center"/>
          </w:tcPr>
          <w:p w14:paraId="668D82AA" w14:textId="77777777" w:rsidR="000C441D" w:rsidRPr="005211F1" w:rsidRDefault="000C441D" w:rsidP="000C441D">
            <w:pPr>
              <w:spacing w:before="60" w:after="60" w:line="240" w:lineRule="auto"/>
              <w:rPr>
                <w:rFonts w:ascii="Arial" w:hAnsi="Arial" w:cs="Arial"/>
                <w:b/>
                <w:sz w:val="20"/>
                <w:szCs w:val="20"/>
              </w:rPr>
            </w:pPr>
            <w:bookmarkStart w:id="8" w:name="NIGHTCLUB"/>
            <w:bookmarkEnd w:id="8"/>
            <w:r w:rsidRPr="005211F1">
              <w:rPr>
                <w:rFonts w:ascii="Arial" w:hAnsi="Arial" w:cs="Arial"/>
                <w:b/>
                <w:sz w:val="20"/>
                <w:szCs w:val="20"/>
              </w:rPr>
              <w:t>Nightclub</w:t>
            </w:r>
          </w:p>
        </w:tc>
        <w:tc>
          <w:tcPr>
            <w:tcW w:w="2202" w:type="dxa"/>
            <w:tcBorders>
              <w:bottom w:val="single" w:sz="4" w:space="0" w:color="auto"/>
            </w:tcBorders>
            <w:shd w:val="clear" w:color="auto" w:fill="F2F2F2"/>
            <w:vAlign w:val="center"/>
          </w:tcPr>
          <w:p w14:paraId="5DDAB349"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$2,000</w:t>
            </w:r>
          </w:p>
        </w:tc>
      </w:tr>
      <w:tr w:rsidR="000C441D" w:rsidRPr="005211F1" w14:paraId="461E1D94" w14:textId="77777777" w:rsidTr="004E24F0">
        <w:trPr>
          <w:trHeight w:val="432"/>
        </w:trPr>
        <w:tc>
          <w:tcPr>
            <w:tcW w:w="10674" w:type="dxa"/>
            <w:gridSpan w:val="4"/>
            <w:tcBorders>
              <w:top w:val="single" w:sz="4" w:space="0" w:color="auto"/>
            </w:tcBorders>
            <w:shd w:val="clear" w:color="auto" w:fill="auto"/>
          </w:tcPr>
          <w:p w14:paraId="2F78BE02" w14:textId="77777777" w:rsidR="000C441D" w:rsidRPr="005211F1" w:rsidRDefault="00803F01" w:rsidP="004E5030">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62" w:history="1">
              <w:r w:rsidRPr="005211F1">
                <w:rPr>
                  <w:rStyle w:val="Hyperlink"/>
                  <w:rFonts w:ascii="Arial" w:hAnsi="Arial" w:cs="Arial"/>
                  <w:sz w:val="20"/>
                  <w:szCs w:val="20"/>
                </w:rPr>
                <w:t>66.04.010</w:t>
              </w:r>
            </w:hyperlink>
            <w:r w:rsidRPr="005211F1">
              <w:rPr>
                <w:rFonts w:ascii="Arial" w:hAnsi="Arial" w:cs="Arial"/>
                <w:sz w:val="20"/>
                <w:szCs w:val="20"/>
              </w:rPr>
              <w:t xml:space="preserve">(28); </w:t>
            </w:r>
            <w:hyperlink r:id="rId63" w:history="1">
              <w:r w:rsidRPr="005211F1">
                <w:rPr>
                  <w:rStyle w:val="Hyperlink"/>
                  <w:rFonts w:ascii="Arial" w:hAnsi="Arial" w:cs="Arial"/>
                  <w:sz w:val="20"/>
                  <w:szCs w:val="20"/>
                </w:rPr>
                <w:t>66.24.600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64" w:history="1">
              <w:r w:rsidRPr="005211F1">
                <w:rPr>
                  <w:rStyle w:val="Hyperlink"/>
                  <w:rFonts w:ascii="Arial" w:hAnsi="Arial" w:cs="Arial"/>
                  <w:sz w:val="20"/>
                  <w:szCs w:val="20"/>
                </w:rPr>
                <w:t>314.02.010</w:t>
              </w:r>
            </w:hyperlink>
            <w:r w:rsidRPr="005211F1">
              <w:rPr>
                <w:rFonts w:ascii="Arial" w:hAnsi="Arial" w:cs="Arial"/>
                <w:sz w:val="20"/>
                <w:szCs w:val="20"/>
              </w:rPr>
              <w:t xml:space="preserve">(8); </w:t>
            </w:r>
            <w:hyperlink r:id="rId65" w:history="1">
              <w:r w:rsidR="00EC309F" w:rsidRPr="005211F1">
                <w:rPr>
                  <w:rStyle w:val="Hyperlink"/>
                  <w:rFonts w:ascii="Arial" w:hAnsi="Arial" w:cs="Arial"/>
                  <w:sz w:val="20"/>
                  <w:szCs w:val="20"/>
                </w:rPr>
                <w:t>314.02.</w:t>
              </w:r>
              <w:r w:rsidRPr="005211F1">
                <w:rPr>
                  <w:rStyle w:val="Hyperlink"/>
                  <w:rFonts w:ascii="Arial" w:hAnsi="Arial" w:cs="Arial"/>
                  <w:sz w:val="20"/>
                  <w:szCs w:val="20"/>
                </w:rPr>
                <w:t>036</w:t>
              </w:r>
            </w:hyperlink>
            <w:r w:rsidRPr="005211F1">
              <w:rPr>
                <w:rFonts w:ascii="Arial" w:hAnsi="Arial" w:cs="Arial"/>
                <w:sz w:val="20"/>
                <w:szCs w:val="20"/>
              </w:rPr>
              <w:t xml:space="preserve">; </w:t>
            </w:r>
            <w:hyperlink r:id="rId66" w:history="1">
              <w:r w:rsidR="00EC309F" w:rsidRPr="005211F1">
                <w:rPr>
                  <w:rStyle w:val="Hyperlink"/>
                  <w:rFonts w:ascii="Arial" w:hAnsi="Arial" w:cs="Arial"/>
                  <w:sz w:val="20"/>
                  <w:szCs w:val="20"/>
                </w:rPr>
                <w:t>314.02.</w:t>
              </w:r>
              <w:r w:rsidRPr="005211F1">
                <w:rPr>
                  <w:rStyle w:val="Hyperlink"/>
                  <w:rFonts w:ascii="Arial" w:hAnsi="Arial" w:cs="Arial"/>
                  <w:sz w:val="20"/>
                  <w:szCs w:val="20"/>
                </w:rPr>
                <w:t>037</w:t>
              </w:r>
            </w:hyperlink>
            <w:r w:rsidRPr="005211F1">
              <w:rPr>
                <w:rFonts w:ascii="Arial" w:hAnsi="Arial" w:cs="Arial"/>
                <w:sz w:val="20"/>
                <w:szCs w:val="20"/>
              </w:rPr>
              <w:t xml:space="preserve">; </w:t>
            </w:r>
            <w:hyperlink r:id="rId67" w:history="1">
              <w:r w:rsidR="00EC309F" w:rsidRPr="005211F1">
                <w:rPr>
                  <w:rStyle w:val="Hyperlink"/>
                  <w:rFonts w:ascii="Arial" w:hAnsi="Arial" w:cs="Arial"/>
                  <w:sz w:val="20"/>
                  <w:szCs w:val="20"/>
                </w:rPr>
                <w:t>314.02.</w:t>
              </w:r>
              <w:r w:rsidRPr="005211F1">
                <w:rPr>
                  <w:rStyle w:val="Hyperlink"/>
                  <w:rFonts w:ascii="Arial" w:hAnsi="Arial" w:cs="Arial"/>
                  <w:sz w:val="20"/>
                  <w:szCs w:val="20"/>
                </w:rPr>
                <w:t>038</w:t>
              </w:r>
            </w:hyperlink>
            <w:r w:rsidRPr="005211F1">
              <w:rPr>
                <w:rFonts w:ascii="Arial" w:hAnsi="Arial" w:cs="Arial"/>
                <w:sz w:val="20"/>
                <w:szCs w:val="20"/>
              </w:rPr>
              <w:t xml:space="preserve">; </w:t>
            </w:r>
            <w:hyperlink r:id="rId68" w:history="1">
              <w:r w:rsidR="00EC309F" w:rsidRPr="005211F1">
                <w:rPr>
                  <w:rStyle w:val="Hyperlink"/>
                  <w:rFonts w:ascii="Arial" w:hAnsi="Arial" w:cs="Arial"/>
                  <w:sz w:val="20"/>
                  <w:szCs w:val="20"/>
                </w:rPr>
                <w:t>314.02.</w:t>
              </w:r>
              <w:r w:rsidRPr="005211F1">
                <w:rPr>
                  <w:rStyle w:val="Hyperlink"/>
                  <w:rFonts w:ascii="Arial" w:hAnsi="Arial" w:cs="Arial"/>
                  <w:sz w:val="20"/>
                  <w:szCs w:val="20"/>
                </w:rPr>
                <w:t>039</w:t>
              </w:r>
            </w:hyperlink>
          </w:p>
        </w:tc>
      </w:tr>
      <w:tr w:rsidR="000C441D" w:rsidRPr="005211F1" w14:paraId="141A1384" w14:textId="77777777" w:rsidTr="004E24F0">
        <w:trPr>
          <w:trHeight w:val="20"/>
        </w:trPr>
        <w:tc>
          <w:tcPr>
            <w:tcW w:w="10674" w:type="dxa"/>
            <w:gridSpan w:val="4"/>
            <w:shd w:val="clear" w:color="auto" w:fill="auto"/>
          </w:tcPr>
          <w:p w14:paraId="0C61A237"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To sell spirits, beer and wine for on-premises consumption.</w:t>
            </w:r>
          </w:p>
          <w:p w14:paraId="1898DD97"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Beer and/or wine may be sold either on tap or in opened bottles or cans.</w:t>
            </w:r>
          </w:p>
          <w:p w14:paraId="3B79B9E1"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The establishment must provide entertainment and have as its primary source of revenue, the sale of alcohol, a cover charge, or both.</w:t>
            </w:r>
          </w:p>
          <w:p w14:paraId="47DCC647"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Primary business hours must be between 9:00 p.m. and 2:00 a.m.</w:t>
            </w:r>
          </w:p>
          <w:p w14:paraId="7BAF6DF4"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Local governments may petition the Board to request that further restrictions be imposed on the license in the interest of public safety.</w:t>
            </w:r>
          </w:p>
        </w:tc>
      </w:tr>
      <w:tr w:rsidR="000C441D" w:rsidRPr="005211F1" w14:paraId="01777BED" w14:textId="77777777" w:rsidTr="004E24F0">
        <w:trPr>
          <w:trHeight w:val="20"/>
        </w:trPr>
        <w:tc>
          <w:tcPr>
            <w:tcW w:w="10674" w:type="dxa"/>
            <w:gridSpan w:val="4"/>
            <w:shd w:val="clear" w:color="auto" w:fill="auto"/>
          </w:tcPr>
          <w:p w14:paraId="476B7BC1" w14:textId="77777777" w:rsidR="000C441D" w:rsidRPr="005211F1" w:rsidRDefault="000C441D" w:rsidP="000C441D">
            <w:pPr>
              <w:spacing w:after="0" w:line="240" w:lineRule="auto"/>
              <w:rPr>
                <w:rFonts w:ascii="Arial" w:hAnsi="Arial" w:cs="Arial"/>
                <w:sz w:val="20"/>
                <w:szCs w:val="20"/>
              </w:rPr>
            </w:pPr>
          </w:p>
        </w:tc>
      </w:tr>
      <w:tr w:rsidR="00924884" w:rsidRPr="005211F1" w14:paraId="38B652B0" w14:textId="77777777" w:rsidTr="004E24F0">
        <w:trPr>
          <w:trHeight w:val="288"/>
        </w:trPr>
        <w:tc>
          <w:tcPr>
            <w:tcW w:w="8472" w:type="dxa"/>
            <w:gridSpan w:val="3"/>
            <w:tcBorders>
              <w:bottom w:val="single" w:sz="4" w:space="0" w:color="auto"/>
            </w:tcBorders>
            <w:shd w:val="clear" w:color="auto" w:fill="F2F2F2"/>
            <w:vAlign w:val="center"/>
          </w:tcPr>
          <w:p w14:paraId="5FD9DA49" w14:textId="77777777" w:rsidR="00924884" w:rsidRPr="005211F1" w:rsidRDefault="00924884" w:rsidP="001A0265">
            <w:pPr>
              <w:spacing w:before="60" w:after="60" w:line="240" w:lineRule="auto"/>
              <w:rPr>
                <w:rFonts w:ascii="Arial" w:hAnsi="Arial" w:cs="Arial"/>
                <w:b/>
                <w:sz w:val="20"/>
                <w:szCs w:val="20"/>
              </w:rPr>
            </w:pPr>
            <w:bookmarkStart w:id="9" w:name="NONPROFITARTS" w:colFirst="0" w:colLast="0"/>
            <w:r w:rsidRPr="005211F1">
              <w:rPr>
                <w:rFonts w:ascii="Arial" w:hAnsi="Arial" w:cs="Arial"/>
                <w:b/>
                <w:sz w:val="20"/>
                <w:szCs w:val="20"/>
              </w:rPr>
              <w:t>Nonprofit Arts Organization</w:t>
            </w:r>
          </w:p>
        </w:tc>
        <w:tc>
          <w:tcPr>
            <w:tcW w:w="2202" w:type="dxa"/>
            <w:tcBorders>
              <w:bottom w:val="single" w:sz="4" w:space="0" w:color="auto"/>
            </w:tcBorders>
            <w:shd w:val="clear" w:color="auto" w:fill="F2F2F2"/>
            <w:vAlign w:val="center"/>
          </w:tcPr>
          <w:p w14:paraId="4397FC49" w14:textId="77777777" w:rsidR="00924884" w:rsidRPr="005211F1" w:rsidRDefault="00924884" w:rsidP="001A0265">
            <w:pPr>
              <w:spacing w:before="60" w:after="60" w:line="240" w:lineRule="auto"/>
              <w:jc w:val="right"/>
              <w:rPr>
                <w:rFonts w:ascii="Arial" w:hAnsi="Arial" w:cs="Arial"/>
                <w:b/>
                <w:sz w:val="20"/>
                <w:szCs w:val="20"/>
              </w:rPr>
            </w:pPr>
            <w:r w:rsidRPr="005211F1">
              <w:rPr>
                <w:rFonts w:ascii="Arial" w:hAnsi="Arial" w:cs="Arial"/>
                <w:b/>
                <w:sz w:val="20"/>
                <w:szCs w:val="20"/>
              </w:rPr>
              <w:t>$</w:t>
            </w:r>
            <w:r w:rsidR="0059167C" w:rsidRPr="005211F1">
              <w:rPr>
                <w:rFonts w:ascii="Arial" w:hAnsi="Arial" w:cs="Arial"/>
                <w:b/>
                <w:sz w:val="20"/>
                <w:szCs w:val="20"/>
              </w:rPr>
              <w:t>250</w:t>
            </w:r>
          </w:p>
        </w:tc>
      </w:tr>
      <w:bookmarkEnd w:id="9"/>
      <w:tr w:rsidR="00A81E81" w:rsidRPr="005211F1" w14:paraId="19EA0278" w14:textId="77777777" w:rsidTr="004E24F0">
        <w:trPr>
          <w:trHeight w:val="432"/>
        </w:trPr>
        <w:tc>
          <w:tcPr>
            <w:tcW w:w="10674" w:type="dxa"/>
            <w:gridSpan w:val="4"/>
            <w:tcBorders>
              <w:top w:val="single" w:sz="4" w:space="0" w:color="auto"/>
            </w:tcBorders>
            <w:shd w:val="clear" w:color="auto" w:fill="auto"/>
          </w:tcPr>
          <w:p w14:paraId="458EFF6E" w14:textId="77777777" w:rsidR="00A81E81" w:rsidRPr="005211F1" w:rsidRDefault="00A81E81" w:rsidP="001A0265">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69" w:history="1">
              <w:r w:rsidRPr="005211F1">
                <w:rPr>
                  <w:rStyle w:val="Hyperlink"/>
                  <w:rFonts w:ascii="Arial" w:hAnsi="Arial" w:cs="Arial"/>
                  <w:sz w:val="20"/>
                  <w:szCs w:val="20"/>
                </w:rPr>
                <w:t>66.24.495</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70" w:history="1">
              <w:r w:rsidRPr="005211F1">
                <w:rPr>
                  <w:rStyle w:val="Hyperlink"/>
                  <w:rFonts w:ascii="Arial" w:hAnsi="Arial" w:cs="Arial"/>
                  <w:sz w:val="20"/>
                  <w:szCs w:val="20"/>
                </w:rPr>
                <w:t>314.02.090</w:t>
              </w:r>
            </w:hyperlink>
          </w:p>
        </w:tc>
      </w:tr>
      <w:tr w:rsidR="00A81E81" w:rsidRPr="005211F1" w14:paraId="7A9F6FA9" w14:textId="77777777" w:rsidTr="004E24F0">
        <w:trPr>
          <w:trHeight w:val="20"/>
        </w:trPr>
        <w:tc>
          <w:tcPr>
            <w:tcW w:w="10674" w:type="dxa"/>
            <w:gridSpan w:val="4"/>
            <w:shd w:val="clear" w:color="auto" w:fill="auto"/>
          </w:tcPr>
          <w:p w14:paraId="416D7176" w14:textId="77777777" w:rsidR="00A81E81" w:rsidRPr="005211F1" w:rsidRDefault="00A81E81" w:rsidP="001A0265">
            <w:pPr>
              <w:pStyle w:val="ListParagraph"/>
              <w:spacing w:before="60" w:after="60" w:line="240" w:lineRule="auto"/>
              <w:ind w:left="0"/>
              <w:rPr>
                <w:rFonts w:ascii="Arial" w:hAnsi="Arial" w:cs="Arial"/>
                <w:sz w:val="20"/>
                <w:szCs w:val="20"/>
              </w:rPr>
            </w:pPr>
            <w:r w:rsidRPr="005211F1">
              <w:rPr>
                <w:rFonts w:ascii="Arial" w:hAnsi="Arial" w:cs="Arial"/>
                <w:sz w:val="20"/>
                <w:szCs w:val="20"/>
              </w:rPr>
              <w:t>Allows a nonprofit arts organization that sponsors and presents artistic or cultural performances to sell spirits, beer, and wine by the individual serving to patrons for consumption on the premises.</w:t>
            </w:r>
          </w:p>
          <w:p w14:paraId="3D7C24F6" w14:textId="64F92F64" w:rsidR="00C212BF" w:rsidRPr="005211F1" w:rsidRDefault="00A81E81" w:rsidP="00A81E81">
            <w:pPr>
              <w:pStyle w:val="ListParagraph"/>
              <w:numPr>
                <w:ilvl w:val="0"/>
                <w:numId w:val="20"/>
              </w:numPr>
              <w:spacing w:before="60" w:after="60" w:line="240" w:lineRule="auto"/>
              <w:rPr>
                <w:rFonts w:ascii="Arial" w:hAnsi="Arial" w:cs="Arial"/>
                <w:sz w:val="20"/>
                <w:szCs w:val="20"/>
              </w:rPr>
            </w:pPr>
            <w:r w:rsidRPr="005211F1">
              <w:rPr>
                <w:rFonts w:ascii="Arial" w:hAnsi="Arial" w:cs="Arial"/>
                <w:sz w:val="20"/>
                <w:szCs w:val="20"/>
              </w:rPr>
              <w:t xml:space="preserve">Not applied for through Business Licensing Services. Please submit </w:t>
            </w:r>
            <w:hyperlink r:id="rId71" w:history="1">
              <w:r w:rsidRPr="005211F1">
                <w:rPr>
                  <w:rStyle w:val="Hyperlink"/>
                  <w:rFonts w:ascii="Arial" w:hAnsi="Arial" w:cs="Arial"/>
                  <w:sz w:val="20"/>
                  <w:szCs w:val="20"/>
                </w:rPr>
                <w:t>this application</w:t>
              </w:r>
            </w:hyperlink>
            <w:r w:rsidRPr="005211F1">
              <w:rPr>
                <w:rFonts w:ascii="Arial" w:hAnsi="Arial" w:cs="Arial"/>
                <w:sz w:val="20"/>
                <w:szCs w:val="20"/>
              </w:rPr>
              <w:t xml:space="preserve"> along with the required fees directly to the WSLCB.</w:t>
            </w:r>
          </w:p>
          <w:p w14:paraId="788AA9C2" w14:textId="5068A51C" w:rsidR="00C212BF" w:rsidRPr="004E24F0" w:rsidRDefault="00C212BF" w:rsidP="004E24F0">
            <w:pPr>
              <w:spacing w:before="60" w:after="60" w:line="240" w:lineRule="auto"/>
              <w:rPr>
                <w:rFonts w:ascii="Arial" w:hAnsi="Arial" w:cs="Arial"/>
                <w:b/>
                <w:sz w:val="20"/>
                <w:szCs w:val="20"/>
              </w:rPr>
            </w:pPr>
            <w:r w:rsidRPr="004E24F0">
              <w:rPr>
                <w:rFonts w:ascii="Arial" w:hAnsi="Arial" w:cs="Arial"/>
                <w:b/>
                <w:sz w:val="20"/>
                <w:szCs w:val="20"/>
              </w:rPr>
              <w:t xml:space="preserve">Add-On Endorsements: </w:t>
            </w:r>
            <w:r w:rsidRPr="004E24F0">
              <w:rPr>
                <w:rFonts w:ascii="Arial" w:hAnsi="Arial" w:cs="Arial"/>
                <w:b/>
                <w:i/>
                <w:sz w:val="20"/>
                <w:szCs w:val="20"/>
              </w:rPr>
              <w:t xml:space="preserve">* </w:t>
            </w:r>
            <w:hyperlink w:anchor="TEMPCURBSIDE" w:history="1">
              <w:r w:rsidRPr="00C212BF">
                <w:rPr>
                  <w:rStyle w:val="Hyperlink"/>
                  <w:rFonts w:ascii="Arial" w:hAnsi="Arial" w:cs="Arial"/>
                  <w:b/>
                  <w:bCs/>
                  <w:sz w:val="20"/>
                  <w:szCs w:val="20"/>
                </w:rPr>
                <w:t>Takeout/</w:t>
              </w:r>
              <w:r w:rsidRPr="00C212BF">
                <w:rPr>
                  <w:rStyle w:val="Hyperlink"/>
                  <w:rFonts w:ascii="Arial" w:hAnsi="Arial" w:cs="Arial"/>
                  <w:b/>
                  <w:sz w:val="20"/>
                  <w:szCs w:val="20"/>
                </w:rPr>
                <w:t>Delivery – Factory Sealed Containers</w:t>
              </w:r>
            </w:hyperlink>
            <w:r w:rsidRPr="004E24F0">
              <w:rPr>
                <w:rFonts w:ascii="Arial" w:hAnsi="Arial" w:cs="Arial"/>
                <w:b/>
                <w:i/>
                <w:sz w:val="20"/>
                <w:szCs w:val="20"/>
              </w:rPr>
              <w:t xml:space="preserve"> – Expires July 1, 2025</w:t>
            </w:r>
          </w:p>
        </w:tc>
      </w:tr>
      <w:tr w:rsidR="00A81E81" w:rsidRPr="005211F1" w14:paraId="71C8B843" w14:textId="77777777" w:rsidTr="004E24F0">
        <w:trPr>
          <w:trHeight w:val="20"/>
        </w:trPr>
        <w:tc>
          <w:tcPr>
            <w:tcW w:w="10674" w:type="dxa"/>
            <w:gridSpan w:val="4"/>
            <w:shd w:val="clear" w:color="auto" w:fill="auto"/>
          </w:tcPr>
          <w:p w14:paraId="518B8DB8" w14:textId="77777777" w:rsidR="00A81E81" w:rsidRPr="005211F1" w:rsidRDefault="00A81E81" w:rsidP="001A0265">
            <w:pPr>
              <w:spacing w:after="0" w:line="240" w:lineRule="auto"/>
              <w:rPr>
                <w:rFonts w:ascii="Arial" w:hAnsi="Arial" w:cs="Arial"/>
                <w:sz w:val="20"/>
                <w:szCs w:val="20"/>
              </w:rPr>
            </w:pPr>
          </w:p>
        </w:tc>
      </w:tr>
      <w:tr w:rsidR="000C441D" w:rsidRPr="005211F1" w14:paraId="45B9A20C" w14:textId="77777777" w:rsidTr="004E24F0">
        <w:trPr>
          <w:trHeight w:val="288"/>
        </w:trPr>
        <w:tc>
          <w:tcPr>
            <w:tcW w:w="8472" w:type="dxa"/>
            <w:gridSpan w:val="3"/>
            <w:tcBorders>
              <w:bottom w:val="single" w:sz="4" w:space="0" w:color="auto"/>
            </w:tcBorders>
            <w:shd w:val="clear" w:color="auto" w:fill="F2F2F2"/>
            <w:vAlign w:val="center"/>
          </w:tcPr>
          <w:p w14:paraId="3C51DC2C" w14:textId="77777777" w:rsidR="000C441D" w:rsidRPr="005211F1" w:rsidRDefault="004C18C3" w:rsidP="000C441D">
            <w:pPr>
              <w:spacing w:before="60" w:after="60" w:line="240" w:lineRule="auto"/>
              <w:rPr>
                <w:rFonts w:ascii="Arial" w:hAnsi="Arial" w:cs="Arial"/>
                <w:b/>
                <w:sz w:val="20"/>
                <w:szCs w:val="20"/>
              </w:rPr>
            </w:pPr>
            <w:bookmarkStart w:id="10" w:name="PRIVATEBW"/>
            <w:bookmarkEnd w:id="10"/>
            <w:r w:rsidRPr="005211F1">
              <w:rPr>
                <w:rFonts w:ascii="Arial" w:hAnsi="Arial" w:cs="Arial"/>
                <w:b/>
                <w:sz w:val="20"/>
                <w:szCs w:val="20"/>
              </w:rPr>
              <w:t xml:space="preserve">Private Club – Beer and </w:t>
            </w:r>
            <w:r w:rsidR="000C441D" w:rsidRPr="005211F1">
              <w:rPr>
                <w:rFonts w:ascii="Arial" w:hAnsi="Arial" w:cs="Arial"/>
                <w:b/>
                <w:sz w:val="20"/>
                <w:szCs w:val="20"/>
              </w:rPr>
              <w:t>Wine</w:t>
            </w:r>
          </w:p>
        </w:tc>
        <w:tc>
          <w:tcPr>
            <w:tcW w:w="2202" w:type="dxa"/>
            <w:tcBorders>
              <w:bottom w:val="single" w:sz="4" w:space="0" w:color="auto"/>
            </w:tcBorders>
            <w:shd w:val="clear" w:color="auto" w:fill="F2F2F2"/>
            <w:vAlign w:val="center"/>
          </w:tcPr>
          <w:p w14:paraId="2B786B50"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$180</w:t>
            </w:r>
          </w:p>
        </w:tc>
      </w:tr>
      <w:tr w:rsidR="000C441D" w:rsidRPr="005211F1" w14:paraId="43654D38" w14:textId="77777777" w:rsidTr="004E24F0">
        <w:trPr>
          <w:trHeight w:val="432"/>
        </w:trPr>
        <w:tc>
          <w:tcPr>
            <w:tcW w:w="10674" w:type="dxa"/>
            <w:gridSpan w:val="4"/>
            <w:tcBorders>
              <w:top w:val="single" w:sz="4" w:space="0" w:color="auto"/>
            </w:tcBorders>
            <w:shd w:val="clear" w:color="auto" w:fill="auto"/>
            <w:vAlign w:val="center"/>
          </w:tcPr>
          <w:p w14:paraId="7D8A72DC" w14:textId="77777777" w:rsidR="000C441D" w:rsidRPr="005211F1" w:rsidRDefault="004C18C3" w:rsidP="00EC309F">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72" w:history="1">
              <w:r w:rsidRPr="005211F1">
                <w:rPr>
                  <w:rStyle w:val="Hyperlink"/>
                  <w:rFonts w:ascii="Arial" w:hAnsi="Arial" w:cs="Arial"/>
                  <w:sz w:val="20"/>
                  <w:szCs w:val="20"/>
                </w:rPr>
                <w:t>66.24.</w:t>
              </w:r>
              <w:r w:rsidR="00A30CE8" w:rsidRPr="005211F1">
                <w:rPr>
                  <w:rStyle w:val="Hyperlink"/>
                  <w:rFonts w:ascii="Arial" w:hAnsi="Arial" w:cs="Arial"/>
                  <w:sz w:val="20"/>
                  <w:szCs w:val="20"/>
                </w:rPr>
                <w:t>452</w:t>
              </w:r>
            </w:hyperlink>
            <w:r w:rsidR="00A30CE8" w:rsidRPr="005211F1">
              <w:rPr>
                <w:rFonts w:ascii="Arial" w:hAnsi="Arial" w:cs="Arial"/>
                <w:sz w:val="20"/>
                <w:szCs w:val="20"/>
              </w:rPr>
              <w:t xml:space="preserve">; </w:t>
            </w:r>
            <w:r w:rsidR="00A30CE8" w:rsidRPr="005211F1">
              <w:rPr>
                <w:rFonts w:ascii="Arial" w:hAnsi="Arial" w:cs="Arial"/>
                <w:b/>
                <w:sz w:val="20"/>
                <w:szCs w:val="20"/>
              </w:rPr>
              <w:t>WAC</w:t>
            </w:r>
            <w:r w:rsidR="00A30CE8" w:rsidRPr="005211F1">
              <w:rPr>
                <w:rFonts w:ascii="Arial" w:hAnsi="Arial" w:cs="Arial"/>
                <w:sz w:val="20"/>
                <w:szCs w:val="20"/>
              </w:rPr>
              <w:t xml:space="preserve"> </w:t>
            </w:r>
            <w:hyperlink r:id="rId73" w:history="1">
              <w:r w:rsidR="00A30CE8" w:rsidRPr="005211F1">
                <w:rPr>
                  <w:rStyle w:val="Hyperlink"/>
                  <w:rFonts w:ascii="Arial" w:hAnsi="Arial" w:cs="Arial"/>
                  <w:sz w:val="20"/>
                  <w:szCs w:val="20"/>
                </w:rPr>
                <w:t>314.40</w:t>
              </w:r>
            </w:hyperlink>
          </w:p>
        </w:tc>
      </w:tr>
      <w:tr w:rsidR="000C441D" w:rsidRPr="005211F1" w14:paraId="0B4992E0" w14:textId="77777777" w:rsidTr="004E24F0">
        <w:trPr>
          <w:trHeight w:val="20"/>
        </w:trPr>
        <w:tc>
          <w:tcPr>
            <w:tcW w:w="10674" w:type="dxa"/>
            <w:gridSpan w:val="4"/>
            <w:shd w:val="clear" w:color="auto" w:fill="auto"/>
          </w:tcPr>
          <w:p w14:paraId="20503B62"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 xml:space="preserve">Allows a </w:t>
            </w:r>
            <w:r w:rsidR="003639F4" w:rsidRPr="005211F1">
              <w:rPr>
                <w:rFonts w:ascii="Arial" w:hAnsi="Arial" w:cs="Arial"/>
                <w:sz w:val="20"/>
                <w:szCs w:val="20"/>
              </w:rPr>
              <w:t xml:space="preserve">non-profit, </w:t>
            </w:r>
            <w:r w:rsidRPr="005211F1">
              <w:rPr>
                <w:rFonts w:ascii="Arial" w:hAnsi="Arial" w:cs="Arial"/>
                <w:sz w:val="20"/>
                <w:szCs w:val="20"/>
              </w:rPr>
              <w:t>private club to sell beer and/or wine by the individual glass to members, visitors and guests for on-premises consumption.</w:t>
            </w:r>
          </w:p>
          <w:p w14:paraId="4102D081"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Beer and/or wine may be sold either on tap or in opened bottles or cans.</w:t>
            </w:r>
          </w:p>
          <w:p w14:paraId="2405BDA8" w14:textId="77777777" w:rsidR="000C441D" w:rsidRPr="00C212BF" w:rsidRDefault="000C441D" w:rsidP="004E24F0">
            <w:pPr>
              <w:spacing w:before="60" w:after="60" w:line="240" w:lineRule="auto"/>
              <w:rPr>
                <w:rFonts w:ascii="Arial" w:hAnsi="Arial" w:cs="Arial"/>
                <w:b/>
                <w:sz w:val="20"/>
                <w:szCs w:val="20"/>
              </w:rPr>
            </w:pPr>
            <w:r w:rsidRPr="00C212BF">
              <w:rPr>
                <w:rFonts w:ascii="Arial" w:hAnsi="Arial" w:cs="Arial"/>
                <w:b/>
                <w:sz w:val="20"/>
                <w:szCs w:val="20"/>
              </w:rPr>
              <w:t>Add-on Endorsement</w:t>
            </w:r>
            <w:r w:rsidR="00843337" w:rsidRPr="00C212BF">
              <w:rPr>
                <w:rFonts w:ascii="Arial" w:hAnsi="Arial" w:cs="Arial"/>
                <w:b/>
                <w:sz w:val="20"/>
                <w:szCs w:val="20"/>
              </w:rPr>
              <w:t>s</w:t>
            </w:r>
            <w:r w:rsidRPr="00C212BF">
              <w:rPr>
                <w:rFonts w:ascii="Arial" w:hAnsi="Arial" w:cs="Arial"/>
                <w:b/>
                <w:sz w:val="20"/>
                <w:szCs w:val="20"/>
              </w:rPr>
              <w:t xml:space="preserve">:  </w:t>
            </w:r>
            <w:hyperlink w:anchor="NONCLUBEVENT" w:history="1">
              <w:r w:rsidRPr="00C212BF">
                <w:rPr>
                  <w:rStyle w:val="Hyperlink"/>
                  <w:rFonts w:ascii="Arial" w:hAnsi="Arial" w:cs="Arial"/>
                  <w:b/>
                  <w:sz w:val="20"/>
                  <w:szCs w:val="20"/>
                </w:rPr>
                <w:t>Non-Club Event</w:t>
              </w:r>
            </w:hyperlink>
            <w:r w:rsidRPr="00C212BF">
              <w:rPr>
                <w:rFonts w:ascii="Arial" w:hAnsi="Arial" w:cs="Arial"/>
                <w:b/>
                <w:sz w:val="20"/>
                <w:szCs w:val="20"/>
              </w:rPr>
              <w:t xml:space="preserve">; </w:t>
            </w:r>
            <w:hyperlink w:anchor="OFFPREM_SALEWINE" w:history="1">
              <w:r w:rsidRPr="00C212BF">
                <w:rPr>
                  <w:rStyle w:val="Hyperlink"/>
                  <w:rFonts w:ascii="Arial" w:hAnsi="Arial" w:cs="Arial"/>
                  <w:b/>
                  <w:sz w:val="20"/>
                  <w:szCs w:val="20"/>
                </w:rPr>
                <w:t>Off-Premises Sale Wine</w:t>
              </w:r>
            </w:hyperlink>
            <w:r w:rsidRPr="00C212BF">
              <w:rPr>
                <w:rFonts w:ascii="Arial" w:hAnsi="Arial" w:cs="Arial"/>
                <w:b/>
                <w:sz w:val="20"/>
                <w:szCs w:val="20"/>
              </w:rPr>
              <w:t>.</w:t>
            </w:r>
          </w:p>
        </w:tc>
      </w:tr>
      <w:tr w:rsidR="000C441D" w:rsidRPr="005211F1" w14:paraId="77763246" w14:textId="77777777" w:rsidTr="004E24F0">
        <w:trPr>
          <w:trHeight w:val="20"/>
        </w:trPr>
        <w:tc>
          <w:tcPr>
            <w:tcW w:w="10674" w:type="dxa"/>
            <w:gridSpan w:val="4"/>
            <w:shd w:val="clear" w:color="auto" w:fill="auto"/>
          </w:tcPr>
          <w:p w14:paraId="209461BC" w14:textId="77777777" w:rsidR="000C441D" w:rsidRPr="005211F1" w:rsidRDefault="000C441D" w:rsidP="000C441D">
            <w:pPr>
              <w:spacing w:after="0" w:line="240" w:lineRule="auto"/>
              <w:rPr>
                <w:rFonts w:ascii="Arial" w:hAnsi="Arial" w:cs="Arial"/>
                <w:sz w:val="20"/>
                <w:szCs w:val="20"/>
              </w:rPr>
            </w:pPr>
          </w:p>
        </w:tc>
      </w:tr>
      <w:tr w:rsidR="000C441D" w:rsidRPr="005211F1" w14:paraId="23B94589" w14:textId="77777777" w:rsidTr="004E24F0">
        <w:trPr>
          <w:trHeight w:val="288"/>
        </w:trPr>
        <w:tc>
          <w:tcPr>
            <w:tcW w:w="8472" w:type="dxa"/>
            <w:gridSpan w:val="3"/>
            <w:tcBorders>
              <w:bottom w:val="single" w:sz="4" w:space="0" w:color="auto"/>
            </w:tcBorders>
            <w:shd w:val="clear" w:color="auto" w:fill="F2F2F2"/>
            <w:vAlign w:val="center"/>
          </w:tcPr>
          <w:p w14:paraId="0C73A47D" w14:textId="77777777" w:rsidR="000C441D" w:rsidRPr="005211F1" w:rsidRDefault="000C441D" w:rsidP="000C441D">
            <w:pPr>
              <w:spacing w:before="60" w:after="60" w:line="240" w:lineRule="auto"/>
              <w:rPr>
                <w:rFonts w:ascii="Arial" w:hAnsi="Arial" w:cs="Arial"/>
                <w:b/>
                <w:sz w:val="20"/>
                <w:szCs w:val="20"/>
              </w:rPr>
            </w:pPr>
            <w:bookmarkStart w:id="11" w:name="PRIVATESBW"/>
            <w:bookmarkEnd w:id="11"/>
            <w:r w:rsidRPr="005211F1">
              <w:rPr>
                <w:rFonts w:ascii="Arial" w:hAnsi="Arial" w:cs="Arial"/>
                <w:b/>
                <w:sz w:val="20"/>
                <w:szCs w:val="20"/>
              </w:rPr>
              <w:t>Private Club – Spirits, Beer and Wine</w:t>
            </w:r>
          </w:p>
        </w:tc>
        <w:tc>
          <w:tcPr>
            <w:tcW w:w="2202" w:type="dxa"/>
            <w:tcBorders>
              <w:bottom w:val="single" w:sz="4" w:space="0" w:color="auto"/>
            </w:tcBorders>
            <w:shd w:val="clear" w:color="auto" w:fill="F2F2F2"/>
            <w:vAlign w:val="center"/>
          </w:tcPr>
          <w:p w14:paraId="4B7A0908"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$720</w:t>
            </w:r>
          </w:p>
        </w:tc>
      </w:tr>
      <w:tr w:rsidR="000C441D" w:rsidRPr="005211F1" w14:paraId="355B52A9" w14:textId="77777777" w:rsidTr="004E24F0">
        <w:trPr>
          <w:trHeight w:val="432"/>
        </w:trPr>
        <w:tc>
          <w:tcPr>
            <w:tcW w:w="10674" w:type="dxa"/>
            <w:gridSpan w:val="4"/>
            <w:tcBorders>
              <w:top w:val="single" w:sz="4" w:space="0" w:color="auto"/>
            </w:tcBorders>
            <w:shd w:val="clear" w:color="auto" w:fill="auto"/>
            <w:vAlign w:val="center"/>
          </w:tcPr>
          <w:p w14:paraId="15AD5324" w14:textId="77777777" w:rsidR="000C441D" w:rsidRPr="005211F1" w:rsidRDefault="00A30CE8" w:rsidP="00EC309F">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74" w:history="1">
              <w:r w:rsidRPr="005211F1">
                <w:rPr>
                  <w:rStyle w:val="Hyperlink"/>
                  <w:rFonts w:ascii="Arial" w:hAnsi="Arial" w:cs="Arial"/>
                  <w:sz w:val="20"/>
                  <w:szCs w:val="20"/>
                </w:rPr>
                <w:t>66.24.450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75" w:history="1">
              <w:r w:rsidRPr="005211F1">
                <w:rPr>
                  <w:rStyle w:val="Hyperlink"/>
                  <w:rFonts w:ascii="Arial" w:hAnsi="Arial" w:cs="Arial"/>
                  <w:sz w:val="20"/>
                  <w:szCs w:val="20"/>
                </w:rPr>
                <w:t>314.40</w:t>
              </w:r>
            </w:hyperlink>
          </w:p>
        </w:tc>
      </w:tr>
      <w:tr w:rsidR="000C441D" w:rsidRPr="005211F1" w14:paraId="095BDABA" w14:textId="77777777" w:rsidTr="004E24F0">
        <w:trPr>
          <w:trHeight w:val="144"/>
        </w:trPr>
        <w:tc>
          <w:tcPr>
            <w:tcW w:w="10674" w:type="dxa"/>
            <w:gridSpan w:val="4"/>
            <w:shd w:val="clear" w:color="auto" w:fill="auto"/>
          </w:tcPr>
          <w:p w14:paraId="0B7EFB49"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 xml:space="preserve">Allows a </w:t>
            </w:r>
            <w:r w:rsidR="003639F4" w:rsidRPr="005211F1">
              <w:rPr>
                <w:rFonts w:ascii="Arial" w:hAnsi="Arial" w:cs="Arial"/>
                <w:sz w:val="20"/>
                <w:szCs w:val="20"/>
              </w:rPr>
              <w:t xml:space="preserve">non-profit, </w:t>
            </w:r>
            <w:r w:rsidRPr="005211F1">
              <w:rPr>
                <w:rFonts w:ascii="Arial" w:hAnsi="Arial" w:cs="Arial"/>
                <w:sz w:val="20"/>
                <w:szCs w:val="20"/>
              </w:rPr>
              <w:t>private club to sell spirits, beer and wine by the individual glass to members, visitors and guests for on-premises consumption.</w:t>
            </w:r>
          </w:p>
          <w:p w14:paraId="217AC37D"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Beer and/or wine may be sold either on tap or in opened bottles or cans.</w:t>
            </w:r>
          </w:p>
          <w:p w14:paraId="7DAA4D13" w14:textId="77777777" w:rsidR="000C441D" w:rsidRPr="00C212BF" w:rsidRDefault="000C441D" w:rsidP="004E24F0">
            <w:pPr>
              <w:spacing w:before="60" w:after="60" w:line="240" w:lineRule="auto"/>
              <w:rPr>
                <w:rFonts w:ascii="Arial" w:hAnsi="Arial" w:cs="Arial"/>
                <w:b/>
                <w:sz w:val="20"/>
                <w:szCs w:val="20"/>
              </w:rPr>
            </w:pPr>
            <w:r w:rsidRPr="00C212BF">
              <w:rPr>
                <w:rFonts w:ascii="Arial" w:hAnsi="Arial" w:cs="Arial"/>
                <w:b/>
                <w:sz w:val="20"/>
                <w:szCs w:val="20"/>
              </w:rPr>
              <w:t xml:space="preserve">Add-on Endorsements:  </w:t>
            </w:r>
            <w:hyperlink w:anchor="NONCLUBEVENT" w:history="1">
              <w:r w:rsidRPr="00C212BF">
                <w:rPr>
                  <w:rStyle w:val="Hyperlink"/>
                  <w:rFonts w:ascii="Arial" w:hAnsi="Arial" w:cs="Arial"/>
                  <w:b/>
                  <w:sz w:val="20"/>
                  <w:szCs w:val="20"/>
                </w:rPr>
                <w:t>Non-Club Event</w:t>
              </w:r>
            </w:hyperlink>
            <w:r w:rsidRPr="00C212BF">
              <w:rPr>
                <w:rFonts w:ascii="Arial" w:hAnsi="Arial" w:cs="Arial"/>
                <w:b/>
                <w:sz w:val="20"/>
                <w:szCs w:val="20"/>
              </w:rPr>
              <w:t xml:space="preserve">; </w:t>
            </w:r>
            <w:hyperlink w:anchor="OFFPREM_SALEWINE" w:history="1">
              <w:r w:rsidRPr="00C212BF">
                <w:rPr>
                  <w:rStyle w:val="Hyperlink"/>
                  <w:rFonts w:ascii="Arial" w:hAnsi="Arial" w:cs="Arial"/>
                  <w:b/>
                  <w:sz w:val="20"/>
                  <w:szCs w:val="20"/>
                </w:rPr>
                <w:t>Off-Premises Sale Wine</w:t>
              </w:r>
            </w:hyperlink>
            <w:r w:rsidRPr="00C212BF">
              <w:rPr>
                <w:rFonts w:ascii="Arial" w:hAnsi="Arial" w:cs="Arial"/>
                <w:b/>
                <w:sz w:val="20"/>
                <w:szCs w:val="20"/>
              </w:rPr>
              <w:t>.</w:t>
            </w:r>
          </w:p>
        </w:tc>
      </w:tr>
      <w:tr w:rsidR="000C441D" w:rsidRPr="005211F1" w14:paraId="4BD6C43E" w14:textId="77777777" w:rsidTr="004E24F0">
        <w:trPr>
          <w:trHeight w:val="144"/>
        </w:trPr>
        <w:tc>
          <w:tcPr>
            <w:tcW w:w="10674" w:type="dxa"/>
            <w:gridSpan w:val="4"/>
            <w:shd w:val="clear" w:color="auto" w:fill="auto"/>
          </w:tcPr>
          <w:p w14:paraId="23E2B8C3" w14:textId="77777777" w:rsidR="000C441D" w:rsidRPr="005211F1" w:rsidRDefault="000C441D" w:rsidP="000C441D">
            <w:pPr>
              <w:spacing w:after="0" w:line="240" w:lineRule="auto"/>
              <w:rPr>
                <w:rFonts w:ascii="Arial" w:hAnsi="Arial" w:cs="Arial"/>
                <w:sz w:val="20"/>
                <w:szCs w:val="20"/>
              </w:rPr>
            </w:pPr>
          </w:p>
        </w:tc>
      </w:tr>
      <w:tr w:rsidR="000C441D" w:rsidRPr="005211F1" w14:paraId="323508FB" w14:textId="77777777" w:rsidTr="004E24F0">
        <w:trPr>
          <w:trHeight w:val="288"/>
        </w:trPr>
        <w:tc>
          <w:tcPr>
            <w:tcW w:w="8472" w:type="dxa"/>
            <w:gridSpan w:val="3"/>
            <w:tcBorders>
              <w:bottom w:val="single" w:sz="4" w:space="0" w:color="auto"/>
            </w:tcBorders>
            <w:shd w:val="clear" w:color="auto" w:fill="F2F2F2"/>
            <w:vAlign w:val="center"/>
          </w:tcPr>
          <w:p w14:paraId="0933493B" w14:textId="77777777" w:rsidR="000C441D" w:rsidRPr="005211F1" w:rsidRDefault="000C441D" w:rsidP="000C441D">
            <w:pPr>
              <w:spacing w:before="60" w:after="60" w:line="240" w:lineRule="auto"/>
              <w:rPr>
                <w:rFonts w:ascii="Arial" w:hAnsi="Arial" w:cs="Arial"/>
                <w:b/>
                <w:sz w:val="20"/>
                <w:szCs w:val="20"/>
              </w:rPr>
            </w:pPr>
            <w:bookmarkStart w:id="12" w:name="PUBLICHOUSE"/>
            <w:bookmarkEnd w:id="12"/>
            <w:r w:rsidRPr="005211F1">
              <w:rPr>
                <w:rFonts w:ascii="Arial" w:hAnsi="Arial" w:cs="Arial"/>
                <w:b/>
                <w:sz w:val="20"/>
                <w:szCs w:val="20"/>
              </w:rPr>
              <w:t>Public House</w:t>
            </w:r>
          </w:p>
        </w:tc>
        <w:tc>
          <w:tcPr>
            <w:tcW w:w="2202" w:type="dxa"/>
            <w:tcBorders>
              <w:bottom w:val="single" w:sz="4" w:space="0" w:color="auto"/>
            </w:tcBorders>
            <w:shd w:val="clear" w:color="auto" w:fill="F2F2F2"/>
            <w:vAlign w:val="center"/>
          </w:tcPr>
          <w:p w14:paraId="0F8D1396"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$1,000</w:t>
            </w:r>
          </w:p>
        </w:tc>
      </w:tr>
      <w:tr w:rsidR="000C441D" w:rsidRPr="005211F1" w14:paraId="0302ED17" w14:textId="77777777" w:rsidTr="004E24F0">
        <w:trPr>
          <w:trHeight w:val="432"/>
        </w:trPr>
        <w:tc>
          <w:tcPr>
            <w:tcW w:w="10674" w:type="dxa"/>
            <w:gridSpan w:val="4"/>
            <w:tcBorders>
              <w:top w:val="single" w:sz="4" w:space="0" w:color="auto"/>
            </w:tcBorders>
            <w:shd w:val="clear" w:color="auto" w:fill="auto"/>
            <w:vAlign w:val="center"/>
          </w:tcPr>
          <w:p w14:paraId="37A65475" w14:textId="77777777" w:rsidR="000C441D" w:rsidRPr="005211F1" w:rsidRDefault="007F14D7" w:rsidP="00EC309F">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76" w:history="1">
              <w:r w:rsidRPr="005211F1">
                <w:rPr>
                  <w:rStyle w:val="Hyperlink"/>
                  <w:rFonts w:ascii="Arial" w:hAnsi="Arial" w:cs="Arial"/>
                  <w:sz w:val="20"/>
                  <w:szCs w:val="20"/>
                </w:rPr>
                <w:t>66.24.580</w:t>
              </w:r>
            </w:hyperlink>
          </w:p>
        </w:tc>
      </w:tr>
      <w:tr w:rsidR="000C441D" w:rsidRPr="005211F1" w14:paraId="4F5DF40C" w14:textId="77777777" w:rsidTr="004E24F0">
        <w:trPr>
          <w:trHeight w:val="144"/>
        </w:trPr>
        <w:tc>
          <w:tcPr>
            <w:tcW w:w="10674" w:type="dxa"/>
            <w:gridSpan w:val="4"/>
            <w:shd w:val="clear" w:color="auto" w:fill="auto"/>
          </w:tcPr>
          <w:p w14:paraId="224E4401"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lastRenderedPageBreak/>
              <w:t>To manufacture no less than 250 gallons and no more than 2,400 barrels of beer on the licensed premises, and sell beer and/or wine at retail for on-premises consumption.</w:t>
            </w:r>
          </w:p>
          <w:p w14:paraId="2F939A22"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Public House licensees may not sell beer or wine to go.</w:t>
            </w:r>
          </w:p>
          <w:p w14:paraId="4C8CC492"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Public House licensees must apply for a </w:t>
            </w:r>
            <w:r w:rsidRPr="005211F1">
              <w:rPr>
                <w:rFonts w:ascii="Arial" w:hAnsi="Arial" w:cs="Arial"/>
                <w:sz w:val="20"/>
                <w:szCs w:val="20"/>
                <w:u w:val="single"/>
              </w:rPr>
              <w:t>Restaurant – Spirits, Beer and Wine</w:t>
            </w:r>
            <w:r w:rsidRPr="005211F1">
              <w:rPr>
                <w:rFonts w:ascii="Arial" w:hAnsi="Arial" w:cs="Arial"/>
                <w:sz w:val="20"/>
                <w:szCs w:val="20"/>
              </w:rPr>
              <w:t xml:space="preserve"> license in order to sell spirits by the individual glass for on-premises consumption.</w:t>
            </w:r>
          </w:p>
        </w:tc>
      </w:tr>
      <w:tr w:rsidR="000C441D" w:rsidRPr="005211F1" w14:paraId="57CAC2FD" w14:textId="77777777" w:rsidTr="004E24F0">
        <w:trPr>
          <w:trHeight w:val="576"/>
        </w:trPr>
        <w:tc>
          <w:tcPr>
            <w:tcW w:w="10674" w:type="dxa"/>
            <w:gridSpan w:val="4"/>
            <w:shd w:val="clear" w:color="auto" w:fill="auto"/>
          </w:tcPr>
          <w:p w14:paraId="6268567C" w14:textId="77777777" w:rsidR="000C441D" w:rsidRPr="005211F1" w:rsidRDefault="000C441D" w:rsidP="000C441D">
            <w:pPr>
              <w:spacing w:after="0" w:line="240" w:lineRule="auto"/>
              <w:rPr>
                <w:rFonts w:ascii="Arial" w:hAnsi="Arial" w:cs="Arial"/>
                <w:sz w:val="20"/>
                <w:szCs w:val="20"/>
              </w:rPr>
            </w:pPr>
          </w:p>
        </w:tc>
      </w:tr>
      <w:tr w:rsidR="0014438F" w:rsidRPr="005211F1" w14:paraId="543D5FD9" w14:textId="77777777" w:rsidTr="004E24F0">
        <w:trPr>
          <w:trHeight w:val="255"/>
        </w:trPr>
        <w:tc>
          <w:tcPr>
            <w:tcW w:w="8472" w:type="dxa"/>
            <w:gridSpan w:val="3"/>
            <w:shd w:val="clear" w:color="auto" w:fill="F2F2F2"/>
            <w:vAlign w:val="center"/>
          </w:tcPr>
          <w:p w14:paraId="18A74BFD" w14:textId="77777777" w:rsidR="0014438F" w:rsidRPr="005211F1" w:rsidRDefault="0014438F" w:rsidP="0014438F">
            <w:pPr>
              <w:spacing w:before="60" w:after="60" w:line="240" w:lineRule="auto"/>
              <w:rPr>
                <w:rFonts w:ascii="Arial" w:hAnsi="Arial" w:cs="Arial"/>
                <w:b/>
                <w:sz w:val="20"/>
                <w:szCs w:val="20"/>
              </w:rPr>
            </w:pPr>
            <w:bookmarkStart w:id="13" w:name="RESTBW"/>
            <w:bookmarkEnd w:id="13"/>
            <w:r w:rsidRPr="005211F1">
              <w:rPr>
                <w:rFonts w:ascii="Arial" w:hAnsi="Arial" w:cs="Arial"/>
                <w:b/>
                <w:sz w:val="20"/>
                <w:szCs w:val="20"/>
              </w:rPr>
              <w:t>Restaurant – Beer and/or Wine</w:t>
            </w:r>
          </w:p>
        </w:tc>
        <w:tc>
          <w:tcPr>
            <w:tcW w:w="2202" w:type="dxa"/>
            <w:shd w:val="clear" w:color="auto" w:fill="F2F2F2"/>
            <w:vAlign w:val="bottom"/>
          </w:tcPr>
          <w:p w14:paraId="651AE7D9" w14:textId="77777777" w:rsidR="0014438F" w:rsidRPr="005211F1" w:rsidRDefault="0014438F" w:rsidP="000C441D">
            <w:pPr>
              <w:spacing w:before="60" w:after="60" w:line="240" w:lineRule="auto"/>
              <w:jc w:val="right"/>
              <w:rPr>
                <w:rFonts w:ascii="Arial" w:hAnsi="Arial" w:cs="Arial"/>
                <w:b/>
                <w:sz w:val="20"/>
                <w:szCs w:val="20"/>
              </w:rPr>
            </w:pPr>
          </w:p>
        </w:tc>
      </w:tr>
      <w:tr w:rsidR="0014438F" w:rsidRPr="005211F1" w14:paraId="75EEC7FA" w14:textId="77777777" w:rsidTr="004E24F0">
        <w:trPr>
          <w:trHeight w:val="253"/>
        </w:trPr>
        <w:tc>
          <w:tcPr>
            <w:tcW w:w="8472" w:type="dxa"/>
            <w:gridSpan w:val="3"/>
            <w:shd w:val="clear" w:color="auto" w:fill="F2F2F2"/>
            <w:vAlign w:val="center"/>
          </w:tcPr>
          <w:p w14:paraId="5192F6E0" w14:textId="77777777" w:rsidR="0014438F" w:rsidRPr="005211F1" w:rsidRDefault="0014438F" w:rsidP="0014438F">
            <w:pPr>
              <w:spacing w:before="60" w:after="60" w:line="240" w:lineRule="auto"/>
              <w:ind w:left="720"/>
              <w:rPr>
                <w:rFonts w:ascii="Arial" w:hAnsi="Arial" w:cs="Arial"/>
                <w:b/>
                <w:sz w:val="20"/>
                <w:szCs w:val="20"/>
              </w:rPr>
            </w:pPr>
            <w:r w:rsidRPr="005211F1">
              <w:rPr>
                <w:rFonts w:ascii="Arial" w:hAnsi="Arial" w:cs="Arial"/>
                <w:b/>
                <w:sz w:val="20"/>
                <w:szCs w:val="20"/>
              </w:rPr>
              <w:t>Beer</w:t>
            </w:r>
          </w:p>
        </w:tc>
        <w:tc>
          <w:tcPr>
            <w:tcW w:w="2202" w:type="dxa"/>
            <w:shd w:val="clear" w:color="auto" w:fill="F2F2F2"/>
            <w:vAlign w:val="bottom"/>
          </w:tcPr>
          <w:p w14:paraId="0E15D08F" w14:textId="77777777" w:rsidR="0014438F" w:rsidRPr="005211F1" w:rsidRDefault="0014438F" w:rsidP="000C441D">
            <w:pPr>
              <w:spacing w:before="60" w:after="60" w:line="240" w:lineRule="auto"/>
              <w:jc w:val="right"/>
              <w:rPr>
                <w:rFonts w:ascii="Arial" w:hAnsi="Arial" w:cs="Arial"/>
                <w:b/>
                <w:sz w:val="20"/>
                <w:szCs w:val="20"/>
              </w:rPr>
            </w:pPr>
            <w:r w:rsidRPr="005211F1">
              <w:rPr>
                <w:rFonts w:ascii="Arial" w:hAnsi="Arial" w:cs="Arial"/>
                <w:b/>
                <w:sz w:val="20"/>
                <w:szCs w:val="20"/>
              </w:rPr>
              <w:t>$200</w:t>
            </w:r>
          </w:p>
        </w:tc>
      </w:tr>
      <w:tr w:rsidR="0014438F" w:rsidRPr="005211F1" w14:paraId="580807A2" w14:textId="77777777" w:rsidTr="004E24F0">
        <w:trPr>
          <w:trHeight w:val="253"/>
        </w:trPr>
        <w:tc>
          <w:tcPr>
            <w:tcW w:w="8472" w:type="dxa"/>
            <w:gridSpan w:val="3"/>
            <w:shd w:val="clear" w:color="auto" w:fill="F2F2F2"/>
            <w:vAlign w:val="center"/>
          </w:tcPr>
          <w:p w14:paraId="647AAD57" w14:textId="77777777" w:rsidR="0014438F" w:rsidRPr="005211F1" w:rsidRDefault="0014438F" w:rsidP="0014438F">
            <w:pPr>
              <w:spacing w:before="60" w:after="60" w:line="240" w:lineRule="auto"/>
              <w:ind w:left="720"/>
              <w:rPr>
                <w:rFonts w:ascii="Arial" w:hAnsi="Arial" w:cs="Arial"/>
                <w:b/>
                <w:sz w:val="20"/>
                <w:szCs w:val="20"/>
              </w:rPr>
            </w:pPr>
            <w:r w:rsidRPr="005211F1">
              <w:rPr>
                <w:rFonts w:ascii="Arial" w:hAnsi="Arial" w:cs="Arial"/>
                <w:b/>
                <w:sz w:val="20"/>
                <w:szCs w:val="20"/>
              </w:rPr>
              <w:t>Wine</w:t>
            </w:r>
          </w:p>
        </w:tc>
        <w:tc>
          <w:tcPr>
            <w:tcW w:w="2202" w:type="dxa"/>
            <w:shd w:val="clear" w:color="auto" w:fill="F2F2F2"/>
            <w:vAlign w:val="bottom"/>
          </w:tcPr>
          <w:p w14:paraId="5158D59F" w14:textId="77777777" w:rsidR="0014438F" w:rsidRPr="005211F1" w:rsidRDefault="0014438F" w:rsidP="000C441D">
            <w:pPr>
              <w:spacing w:before="60" w:after="60" w:line="240" w:lineRule="auto"/>
              <w:jc w:val="right"/>
              <w:rPr>
                <w:rFonts w:ascii="Arial" w:hAnsi="Arial" w:cs="Arial"/>
                <w:b/>
                <w:sz w:val="20"/>
                <w:szCs w:val="20"/>
              </w:rPr>
            </w:pPr>
            <w:r w:rsidRPr="005211F1">
              <w:rPr>
                <w:rFonts w:ascii="Arial" w:hAnsi="Arial" w:cs="Arial"/>
                <w:b/>
                <w:sz w:val="20"/>
                <w:szCs w:val="20"/>
              </w:rPr>
              <w:t>$200</w:t>
            </w:r>
          </w:p>
        </w:tc>
      </w:tr>
      <w:tr w:rsidR="0014438F" w:rsidRPr="005211F1" w14:paraId="67F2B1C0" w14:textId="77777777" w:rsidTr="004E24F0">
        <w:trPr>
          <w:trHeight w:val="253"/>
        </w:trPr>
        <w:tc>
          <w:tcPr>
            <w:tcW w:w="8472" w:type="dxa"/>
            <w:gridSpan w:val="3"/>
            <w:tcBorders>
              <w:bottom w:val="single" w:sz="4" w:space="0" w:color="auto"/>
            </w:tcBorders>
            <w:shd w:val="clear" w:color="auto" w:fill="F2F2F2"/>
            <w:vAlign w:val="center"/>
          </w:tcPr>
          <w:p w14:paraId="4719A7A5" w14:textId="77777777" w:rsidR="0014438F" w:rsidRPr="005211F1" w:rsidRDefault="0014438F" w:rsidP="0014438F">
            <w:pPr>
              <w:spacing w:before="60" w:after="60" w:line="240" w:lineRule="auto"/>
              <w:ind w:left="720"/>
              <w:rPr>
                <w:rFonts w:ascii="Arial" w:hAnsi="Arial" w:cs="Arial"/>
                <w:b/>
                <w:sz w:val="20"/>
                <w:szCs w:val="20"/>
              </w:rPr>
            </w:pPr>
            <w:r w:rsidRPr="005211F1">
              <w:rPr>
                <w:rFonts w:ascii="Arial" w:hAnsi="Arial" w:cs="Arial"/>
                <w:b/>
                <w:sz w:val="20"/>
                <w:szCs w:val="20"/>
              </w:rPr>
              <w:t>Beer and Wine</w:t>
            </w:r>
          </w:p>
        </w:tc>
        <w:tc>
          <w:tcPr>
            <w:tcW w:w="2202" w:type="dxa"/>
            <w:tcBorders>
              <w:bottom w:val="single" w:sz="4" w:space="0" w:color="auto"/>
            </w:tcBorders>
            <w:shd w:val="clear" w:color="auto" w:fill="F2F2F2"/>
            <w:vAlign w:val="bottom"/>
          </w:tcPr>
          <w:p w14:paraId="3E413DF5" w14:textId="77777777" w:rsidR="0014438F" w:rsidRPr="005211F1" w:rsidRDefault="0014438F" w:rsidP="000C441D">
            <w:pPr>
              <w:spacing w:before="60" w:after="60" w:line="240" w:lineRule="auto"/>
              <w:jc w:val="right"/>
              <w:rPr>
                <w:rFonts w:ascii="Arial" w:hAnsi="Arial" w:cs="Arial"/>
                <w:b/>
                <w:sz w:val="20"/>
                <w:szCs w:val="20"/>
              </w:rPr>
            </w:pPr>
            <w:r w:rsidRPr="005211F1">
              <w:rPr>
                <w:rFonts w:ascii="Arial" w:hAnsi="Arial" w:cs="Arial"/>
                <w:b/>
                <w:sz w:val="20"/>
                <w:szCs w:val="20"/>
              </w:rPr>
              <w:t>$400</w:t>
            </w:r>
          </w:p>
        </w:tc>
      </w:tr>
      <w:tr w:rsidR="000C441D" w:rsidRPr="005211F1" w14:paraId="01104348" w14:textId="77777777" w:rsidTr="004E24F0">
        <w:trPr>
          <w:trHeight w:val="432"/>
        </w:trPr>
        <w:tc>
          <w:tcPr>
            <w:tcW w:w="10674" w:type="dxa"/>
            <w:gridSpan w:val="4"/>
            <w:tcBorders>
              <w:top w:val="single" w:sz="4" w:space="0" w:color="auto"/>
            </w:tcBorders>
            <w:shd w:val="clear" w:color="auto" w:fill="auto"/>
            <w:vAlign w:val="center"/>
          </w:tcPr>
          <w:p w14:paraId="6499F31B" w14:textId="77777777" w:rsidR="004C18C3" w:rsidRPr="005211F1" w:rsidRDefault="000D6013" w:rsidP="00F97C09">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77" w:history="1">
              <w:r w:rsidRPr="005211F1">
                <w:rPr>
                  <w:rStyle w:val="Hyperlink"/>
                  <w:rFonts w:ascii="Arial" w:hAnsi="Arial" w:cs="Arial"/>
                  <w:sz w:val="20"/>
                  <w:szCs w:val="20"/>
                </w:rPr>
                <w:t>66.24.320</w:t>
              </w:r>
            </w:hyperlink>
            <w:r w:rsidRPr="005211F1">
              <w:rPr>
                <w:rFonts w:ascii="Arial" w:hAnsi="Arial" w:cs="Arial"/>
                <w:sz w:val="20"/>
                <w:szCs w:val="20"/>
              </w:rPr>
              <w:t xml:space="preserve">; </w:t>
            </w:r>
            <w:hyperlink r:id="rId78" w:history="1">
              <w:r w:rsidRPr="005211F1">
                <w:rPr>
                  <w:rStyle w:val="Hyperlink"/>
                  <w:rFonts w:ascii="Arial" w:hAnsi="Arial" w:cs="Arial"/>
                  <w:sz w:val="20"/>
                  <w:szCs w:val="20"/>
                </w:rPr>
                <w:t>66.28.360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79" w:history="1">
              <w:r w:rsidRPr="005211F1">
                <w:rPr>
                  <w:rStyle w:val="Hyperlink"/>
                  <w:rFonts w:ascii="Arial" w:hAnsi="Arial" w:cs="Arial"/>
                  <w:sz w:val="20"/>
                  <w:szCs w:val="20"/>
                </w:rPr>
                <w:t>314.02.25</w:t>
              </w:r>
            </w:hyperlink>
            <w:r w:rsidRPr="005211F1">
              <w:rPr>
                <w:rFonts w:ascii="Arial" w:hAnsi="Arial" w:cs="Arial"/>
                <w:sz w:val="20"/>
                <w:szCs w:val="20"/>
              </w:rPr>
              <w:t xml:space="preserve">; </w:t>
            </w:r>
            <w:hyperlink r:id="rId80" w:history="1">
              <w:r w:rsidR="00A7401A" w:rsidRPr="005211F1">
                <w:rPr>
                  <w:rStyle w:val="Hyperlink"/>
                  <w:rFonts w:ascii="Arial" w:hAnsi="Arial" w:cs="Arial"/>
                  <w:sz w:val="20"/>
                  <w:szCs w:val="20"/>
                </w:rPr>
                <w:t>314.02.</w:t>
              </w:r>
              <w:r w:rsidRPr="005211F1">
                <w:rPr>
                  <w:rStyle w:val="Hyperlink"/>
                  <w:rFonts w:ascii="Arial" w:hAnsi="Arial" w:cs="Arial"/>
                  <w:sz w:val="20"/>
                  <w:szCs w:val="20"/>
                </w:rPr>
                <w:t>045</w:t>
              </w:r>
            </w:hyperlink>
            <w:r w:rsidRPr="005211F1">
              <w:rPr>
                <w:rFonts w:ascii="Arial" w:hAnsi="Arial" w:cs="Arial"/>
                <w:sz w:val="20"/>
                <w:szCs w:val="20"/>
              </w:rPr>
              <w:t xml:space="preserve">; </w:t>
            </w:r>
            <w:hyperlink r:id="rId81" w:history="1">
              <w:r w:rsidR="00A7401A" w:rsidRPr="005211F1">
                <w:rPr>
                  <w:rStyle w:val="Hyperlink"/>
                  <w:rFonts w:ascii="Arial" w:hAnsi="Arial" w:cs="Arial"/>
                  <w:sz w:val="20"/>
                  <w:szCs w:val="20"/>
                </w:rPr>
                <w:t>314.02.</w:t>
              </w:r>
              <w:r w:rsidRPr="005211F1">
                <w:rPr>
                  <w:rStyle w:val="Hyperlink"/>
                  <w:rFonts w:ascii="Arial" w:hAnsi="Arial" w:cs="Arial"/>
                  <w:sz w:val="20"/>
                  <w:szCs w:val="20"/>
                </w:rPr>
                <w:t>055</w:t>
              </w:r>
            </w:hyperlink>
          </w:p>
        </w:tc>
      </w:tr>
      <w:tr w:rsidR="000C441D" w:rsidRPr="005211F1" w14:paraId="4BB569DF" w14:textId="77777777" w:rsidTr="004E24F0">
        <w:trPr>
          <w:trHeight w:val="20"/>
        </w:trPr>
        <w:tc>
          <w:tcPr>
            <w:tcW w:w="10674" w:type="dxa"/>
            <w:gridSpan w:val="4"/>
            <w:shd w:val="clear" w:color="auto" w:fill="auto"/>
          </w:tcPr>
          <w:p w14:paraId="67F1C6EB"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To sell beer and/or wine for on-premises consumption in conjunction with food sales, either on tap or in opened bottles or cans.</w:t>
            </w:r>
          </w:p>
          <w:p w14:paraId="41691431"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The restaurant must provide minimum food service such as sandwiches, salad, soup, pizza, hamburgers or fry orders.</w:t>
            </w:r>
          </w:p>
          <w:p w14:paraId="7738738A" w14:textId="2FAF566A" w:rsidR="000C441D" w:rsidRPr="004E24F0" w:rsidRDefault="000C441D" w:rsidP="004E24F0">
            <w:pPr>
              <w:spacing w:before="60" w:after="60" w:line="240" w:lineRule="auto"/>
              <w:rPr>
                <w:rFonts w:ascii="Arial" w:hAnsi="Arial" w:cs="Arial"/>
                <w:b/>
                <w:sz w:val="20"/>
                <w:szCs w:val="20"/>
              </w:rPr>
            </w:pPr>
            <w:r w:rsidRPr="004E24F0">
              <w:rPr>
                <w:rFonts w:ascii="Arial" w:hAnsi="Arial" w:cs="Arial"/>
                <w:b/>
                <w:sz w:val="20"/>
                <w:szCs w:val="20"/>
              </w:rPr>
              <w:t xml:space="preserve">Add-on Endorsements:  </w:t>
            </w:r>
            <w:hyperlink w:anchor="CATERER" w:history="1">
              <w:r w:rsidRPr="00C212BF">
                <w:rPr>
                  <w:rStyle w:val="Hyperlink"/>
                  <w:rFonts w:ascii="Arial" w:hAnsi="Arial" w:cs="Arial"/>
                  <w:b/>
                  <w:sz w:val="20"/>
                  <w:szCs w:val="20"/>
                </w:rPr>
                <w:t>Catering</w:t>
              </w:r>
            </w:hyperlink>
            <w:r w:rsidRPr="004E24F0">
              <w:rPr>
                <w:rFonts w:ascii="Arial" w:hAnsi="Arial" w:cs="Arial"/>
                <w:b/>
                <w:sz w:val="20"/>
                <w:szCs w:val="20"/>
              </w:rPr>
              <w:t xml:space="preserve">; </w:t>
            </w:r>
            <w:hyperlink w:anchor="OFFPREM_BWREST_TAVERN" w:history="1">
              <w:r w:rsidRPr="00C212BF">
                <w:rPr>
                  <w:rStyle w:val="Hyperlink"/>
                  <w:rFonts w:ascii="Arial" w:hAnsi="Arial" w:cs="Arial"/>
                  <w:b/>
                  <w:sz w:val="20"/>
                  <w:szCs w:val="20"/>
                </w:rPr>
                <w:t>Off Premises</w:t>
              </w:r>
            </w:hyperlink>
            <w:r w:rsidR="00B22A2F" w:rsidRPr="004E24F0">
              <w:rPr>
                <w:rFonts w:ascii="Arial" w:hAnsi="Arial" w:cs="Arial"/>
                <w:b/>
                <w:sz w:val="20"/>
                <w:szCs w:val="20"/>
              </w:rPr>
              <w:t xml:space="preserve">; </w:t>
            </w:r>
            <w:r w:rsidR="00435972" w:rsidRPr="004E24F0">
              <w:rPr>
                <w:rFonts w:ascii="Arial" w:hAnsi="Arial" w:cs="Arial"/>
                <w:b/>
                <w:i/>
                <w:sz w:val="20"/>
                <w:szCs w:val="20"/>
              </w:rPr>
              <w:t xml:space="preserve">* </w:t>
            </w:r>
            <w:hyperlink w:anchor="TEMPCURBSIDE" w:history="1">
              <w:r w:rsidR="00C212BF" w:rsidRPr="004E24F0">
                <w:rPr>
                  <w:rStyle w:val="Hyperlink"/>
                  <w:rFonts w:ascii="Arial" w:hAnsi="Arial" w:cs="Arial"/>
                  <w:b/>
                  <w:bCs/>
                  <w:sz w:val="20"/>
                  <w:szCs w:val="20"/>
                </w:rPr>
                <w:t>Takeout/</w:t>
              </w:r>
              <w:r w:rsidR="00435972" w:rsidRPr="00C212BF">
                <w:rPr>
                  <w:rStyle w:val="Hyperlink"/>
                  <w:rFonts w:ascii="Arial" w:hAnsi="Arial" w:cs="Arial"/>
                  <w:b/>
                  <w:sz w:val="20"/>
                  <w:szCs w:val="20"/>
                </w:rPr>
                <w:t>Delivery – Factory Sealed Containers</w:t>
              </w:r>
            </w:hyperlink>
            <w:r w:rsidR="00435972" w:rsidRPr="004E24F0">
              <w:rPr>
                <w:rFonts w:ascii="Arial" w:hAnsi="Arial" w:cs="Arial"/>
                <w:b/>
                <w:i/>
                <w:sz w:val="20"/>
                <w:szCs w:val="20"/>
              </w:rPr>
              <w:t xml:space="preserve"> – Expires July 1, 2025, *</w:t>
            </w:r>
            <w:hyperlink w:anchor="TEMPCOCKTAILS" w:history="1">
              <w:r w:rsidR="00C212BF" w:rsidRPr="004E24F0">
                <w:rPr>
                  <w:rStyle w:val="Hyperlink"/>
                  <w:rFonts w:ascii="Arial" w:hAnsi="Arial" w:cs="Arial"/>
                  <w:b/>
                  <w:sz w:val="20"/>
                  <w:szCs w:val="20"/>
                </w:rPr>
                <w:t>Takeout/</w:t>
              </w:r>
              <w:r w:rsidR="00435972" w:rsidRPr="00C212BF">
                <w:rPr>
                  <w:rStyle w:val="Hyperlink"/>
                  <w:rFonts w:ascii="Arial" w:hAnsi="Arial" w:cs="Arial"/>
                  <w:b/>
                  <w:sz w:val="20"/>
                  <w:szCs w:val="20"/>
                </w:rPr>
                <w:t>Delivery – Pre</w:t>
              </w:r>
              <w:r w:rsidR="00C212BF" w:rsidRPr="00C212BF">
                <w:rPr>
                  <w:rStyle w:val="Hyperlink"/>
                  <w:rFonts w:ascii="Arial" w:hAnsi="Arial" w:cs="Arial"/>
                  <w:b/>
                  <w:sz w:val="20"/>
                  <w:szCs w:val="20"/>
                </w:rPr>
                <w:t>m</w:t>
              </w:r>
              <w:r w:rsidR="00435972" w:rsidRPr="00C212BF">
                <w:rPr>
                  <w:rStyle w:val="Hyperlink"/>
                  <w:rFonts w:ascii="Arial" w:hAnsi="Arial" w:cs="Arial"/>
                  <w:b/>
                  <w:sz w:val="20"/>
                  <w:szCs w:val="20"/>
                </w:rPr>
                <w:t>ixed Cocktails/Wine</w:t>
              </w:r>
              <w:r w:rsidR="00C212BF" w:rsidRPr="004E24F0">
                <w:rPr>
                  <w:rStyle w:val="Hyperlink"/>
                </w:rPr>
                <w:t xml:space="preserve"> </w:t>
              </w:r>
              <w:r w:rsidR="00C212BF" w:rsidRPr="004E24F0">
                <w:rPr>
                  <w:rStyle w:val="Hyperlink"/>
                  <w:rFonts w:ascii="Arial" w:hAnsi="Arial" w:cs="Arial"/>
                  <w:b/>
                  <w:bCs/>
                  <w:sz w:val="20"/>
                  <w:szCs w:val="20"/>
                </w:rPr>
                <w:t>To-Go</w:t>
              </w:r>
            </w:hyperlink>
            <w:r w:rsidR="00435972" w:rsidRPr="004E24F0">
              <w:rPr>
                <w:rFonts w:ascii="Arial" w:hAnsi="Arial" w:cs="Arial"/>
                <w:b/>
                <w:i/>
                <w:sz w:val="20"/>
                <w:szCs w:val="20"/>
              </w:rPr>
              <w:t xml:space="preserve"> – Expires July 1, 2025, *</w:t>
            </w:r>
            <w:hyperlink w:anchor="TEMPGROWLER" w:history="1">
              <w:r w:rsidR="00C212BF" w:rsidRPr="004E24F0">
                <w:rPr>
                  <w:rStyle w:val="Hyperlink"/>
                  <w:rFonts w:ascii="Arial" w:hAnsi="Arial" w:cs="Arial"/>
                  <w:b/>
                  <w:iCs/>
                  <w:sz w:val="20"/>
                  <w:szCs w:val="20"/>
                </w:rPr>
                <w:t>Growlers</w:t>
              </w:r>
              <w:r w:rsidR="00C212BF" w:rsidRPr="004E24F0">
                <w:rPr>
                  <w:rStyle w:val="Hyperlink"/>
                  <w:rFonts w:ascii="Arial" w:hAnsi="Arial" w:cs="Arial"/>
                  <w:b/>
                  <w:sz w:val="20"/>
                  <w:szCs w:val="20"/>
                </w:rPr>
                <w:t xml:space="preserve"> Takeout/Delivery</w:t>
              </w:r>
            </w:hyperlink>
            <w:r w:rsidR="00435972" w:rsidRPr="004E24F0">
              <w:rPr>
                <w:rFonts w:ascii="Arial" w:hAnsi="Arial" w:cs="Arial"/>
                <w:b/>
                <w:i/>
                <w:sz w:val="20"/>
                <w:szCs w:val="20"/>
              </w:rPr>
              <w:t xml:space="preserve"> – Expires July 1, 2025.</w:t>
            </w:r>
          </w:p>
        </w:tc>
      </w:tr>
      <w:tr w:rsidR="000C441D" w:rsidRPr="005211F1" w14:paraId="1008A1DF" w14:textId="77777777" w:rsidTr="004E24F0">
        <w:trPr>
          <w:trHeight w:val="20"/>
        </w:trPr>
        <w:tc>
          <w:tcPr>
            <w:tcW w:w="10674" w:type="dxa"/>
            <w:gridSpan w:val="4"/>
            <w:shd w:val="clear" w:color="auto" w:fill="auto"/>
          </w:tcPr>
          <w:p w14:paraId="09AB69DB" w14:textId="77777777" w:rsidR="000C441D" w:rsidRPr="005211F1" w:rsidRDefault="000C441D" w:rsidP="000C441D">
            <w:pPr>
              <w:spacing w:after="0" w:line="240" w:lineRule="auto"/>
              <w:rPr>
                <w:rFonts w:ascii="Arial" w:hAnsi="Arial" w:cs="Arial"/>
                <w:sz w:val="20"/>
                <w:szCs w:val="20"/>
              </w:rPr>
            </w:pPr>
          </w:p>
        </w:tc>
      </w:tr>
      <w:tr w:rsidR="000C441D" w:rsidRPr="005211F1" w14:paraId="15CEDE04" w14:textId="77777777" w:rsidTr="004E24F0">
        <w:trPr>
          <w:trHeight w:val="20"/>
        </w:trPr>
        <w:tc>
          <w:tcPr>
            <w:tcW w:w="8472" w:type="dxa"/>
            <w:gridSpan w:val="3"/>
            <w:tcBorders>
              <w:bottom w:val="single" w:sz="4" w:space="0" w:color="auto"/>
            </w:tcBorders>
            <w:shd w:val="clear" w:color="auto" w:fill="F2F2F2"/>
            <w:vAlign w:val="center"/>
          </w:tcPr>
          <w:p w14:paraId="36369B0A" w14:textId="77777777" w:rsidR="000C441D" w:rsidRPr="005211F1" w:rsidRDefault="000C441D" w:rsidP="000C441D">
            <w:pPr>
              <w:spacing w:before="60" w:after="60" w:line="240" w:lineRule="auto"/>
              <w:rPr>
                <w:rFonts w:ascii="Arial" w:hAnsi="Arial" w:cs="Arial"/>
                <w:b/>
                <w:sz w:val="20"/>
                <w:szCs w:val="20"/>
              </w:rPr>
            </w:pPr>
            <w:bookmarkStart w:id="14" w:name="RESTSBW"/>
            <w:bookmarkEnd w:id="14"/>
            <w:r w:rsidRPr="005211F1">
              <w:rPr>
                <w:rFonts w:ascii="Arial" w:hAnsi="Arial" w:cs="Arial"/>
                <w:b/>
                <w:sz w:val="20"/>
                <w:szCs w:val="20"/>
              </w:rPr>
              <w:t>Restaurant – Spirits, Beer and Wine</w:t>
            </w:r>
          </w:p>
          <w:p w14:paraId="67E69CDB"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Less than 50% dedicated dining area</w:t>
            </w:r>
          </w:p>
          <w:p w14:paraId="151C6FAD"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50% or more dedicated dining area</w:t>
            </w:r>
          </w:p>
          <w:p w14:paraId="7EF50BD2"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Service bar only</w:t>
            </w:r>
          </w:p>
        </w:tc>
        <w:tc>
          <w:tcPr>
            <w:tcW w:w="2202" w:type="dxa"/>
            <w:tcBorders>
              <w:bottom w:val="single" w:sz="4" w:space="0" w:color="auto"/>
            </w:tcBorders>
            <w:shd w:val="clear" w:color="auto" w:fill="F2F2F2"/>
            <w:vAlign w:val="bottom"/>
          </w:tcPr>
          <w:p w14:paraId="19D37E8A"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$2,000</w:t>
            </w:r>
          </w:p>
          <w:p w14:paraId="61AA225D"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$1,600</w:t>
            </w:r>
          </w:p>
          <w:p w14:paraId="56F52665"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$1,000</w:t>
            </w:r>
          </w:p>
        </w:tc>
      </w:tr>
      <w:tr w:rsidR="000C441D" w:rsidRPr="005211F1" w14:paraId="63B3853A" w14:textId="77777777" w:rsidTr="004E24F0">
        <w:trPr>
          <w:trHeight w:val="432"/>
        </w:trPr>
        <w:tc>
          <w:tcPr>
            <w:tcW w:w="10674" w:type="dxa"/>
            <w:gridSpan w:val="4"/>
            <w:tcBorders>
              <w:top w:val="single" w:sz="4" w:space="0" w:color="auto"/>
            </w:tcBorders>
            <w:shd w:val="clear" w:color="auto" w:fill="auto"/>
            <w:vAlign w:val="center"/>
          </w:tcPr>
          <w:p w14:paraId="3C27F374" w14:textId="77777777" w:rsidR="000C441D" w:rsidRPr="005211F1" w:rsidRDefault="000D6013" w:rsidP="00BF2F99">
            <w:pPr>
              <w:spacing w:before="60" w:after="120" w:line="36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82" w:history="1">
              <w:r w:rsidRPr="005211F1">
                <w:rPr>
                  <w:rStyle w:val="Hyperlink"/>
                  <w:rFonts w:ascii="Arial" w:hAnsi="Arial" w:cs="Arial"/>
                  <w:sz w:val="20"/>
                  <w:szCs w:val="20"/>
                </w:rPr>
                <w:t>66.24.400</w:t>
              </w:r>
            </w:hyperlink>
            <w:r w:rsidRPr="005211F1">
              <w:rPr>
                <w:rFonts w:ascii="Arial" w:hAnsi="Arial" w:cs="Arial"/>
                <w:sz w:val="20"/>
                <w:szCs w:val="20"/>
              </w:rPr>
              <w:t xml:space="preserve">; </w:t>
            </w:r>
            <w:hyperlink r:id="rId83" w:history="1">
              <w:r w:rsidR="00A7401A" w:rsidRPr="005211F1">
                <w:rPr>
                  <w:rStyle w:val="Hyperlink"/>
                  <w:rFonts w:ascii="Arial" w:hAnsi="Arial" w:cs="Arial"/>
                  <w:sz w:val="20"/>
                  <w:szCs w:val="20"/>
                </w:rPr>
                <w:t>66.24.</w:t>
              </w:r>
              <w:r w:rsidRPr="005211F1">
                <w:rPr>
                  <w:rStyle w:val="Hyperlink"/>
                  <w:rFonts w:ascii="Arial" w:hAnsi="Arial" w:cs="Arial"/>
                  <w:sz w:val="20"/>
                  <w:szCs w:val="20"/>
                </w:rPr>
                <w:t>410</w:t>
              </w:r>
            </w:hyperlink>
            <w:r w:rsidRPr="005211F1">
              <w:rPr>
                <w:rFonts w:ascii="Arial" w:hAnsi="Arial" w:cs="Arial"/>
                <w:sz w:val="20"/>
                <w:szCs w:val="20"/>
              </w:rPr>
              <w:t xml:space="preserve">; </w:t>
            </w:r>
            <w:hyperlink r:id="rId84" w:history="1">
              <w:r w:rsidR="00A7401A" w:rsidRPr="005211F1">
                <w:rPr>
                  <w:rStyle w:val="Hyperlink"/>
                  <w:rFonts w:ascii="Arial" w:hAnsi="Arial" w:cs="Arial"/>
                  <w:sz w:val="20"/>
                  <w:szCs w:val="20"/>
                </w:rPr>
                <w:t>66.24.</w:t>
              </w:r>
              <w:r w:rsidRPr="005211F1">
                <w:rPr>
                  <w:rStyle w:val="Hyperlink"/>
                  <w:rFonts w:ascii="Arial" w:hAnsi="Arial" w:cs="Arial"/>
                  <w:sz w:val="20"/>
                  <w:szCs w:val="20"/>
                </w:rPr>
                <w:t>420</w:t>
              </w:r>
            </w:hyperlink>
            <w:r w:rsidRPr="005211F1">
              <w:rPr>
                <w:rFonts w:ascii="Arial" w:hAnsi="Arial" w:cs="Arial"/>
                <w:sz w:val="20"/>
                <w:szCs w:val="20"/>
              </w:rPr>
              <w:t xml:space="preserve">; </w:t>
            </w:r>
            <w:hyperlink r:id="rId85" w:history="1">
              <w:r w:rsidRPr="005211F1">
                <w:rPr>
                  <w:rStyle w:val="Hyperlink"/>
                  <w:rFonts w:ascii="Arial" w:hAnsi="Arial" w:cs="Arial"/>
                  <w:sz w:val="20"/>
                  <w:szCs w:val="20"/>
                </w:rPr>
                <w:t>66.28.360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86" w:history="1">
              <w:r w:rsidRPr="005211F1">
                <w:rPr>
                  <w:rStyle w:val="Hyperlink"/>
                  <w:rFonts w:ascii="Arial" w:hAnsi="Arial" w:cs="Arial"/>
                  <w:sz w:val="20"/>
                  <w:szCs w:val="20"/>
                </w:rPr>
                <w:t>314.02.015</w:t>
              </w:r>
            </w:hyperlink>
            <w:r w:rsidRPr="005211F1">
              <w:rPr>
                <w:rFonts w:ascii="Arial" w:hAnsi="Arial" w:cs="Arial"/>
                <w:sz w:val="20"/>
                <w:szCs w:val="20"/>
              </w:rPr>
              <w:t xml:space="preserve">; </w:t>
            </w:r>
            <w:hyperlink r:id="rId87" w:history="1">
              <w:r w:rsidR="00A7401A" w:rsidRPr="005211F1">
                <w:rPr>
                  <w:rStyle w:val="Hyperlink"/>
                  <w:rFonts w:ascii="Arial" w:hAnsi="Arial" w:cs="Arial"/>
                  <w:sz w:val="20"/>
                  <w:szCs w:val="20"/>
                </w:rPr>
                <w:t>314.02.</w:t>
              </w:r>
              <w:r w:rsidRPr="005211F1">
                <w:rPr>
                  <w:rStyle w:val="Hyperlink"/>
                  <w:rFonts w:ascii="Arial" w:hAnsi="Arial" w:cs="Arial"/>
                  <w:sz w:val="20"/>
                  <w:szCs w:val="20"/>
                </w:rPr>
                <w:t>020</w:t>
              </w:r>
            </w:hyperlink>
            <w:r w:rsidRPr="005211F1">
              <w:rPr>
                <w:rFonts w:ascii="Arial" w:hAnsi="Arial" w:cs="Arial"/>
                <w:sz w:val="20"/>
                <w:szCs w:val="20"/>
              </w:rPr>
              <w:t xml:space="preserve">; </w:t>
            </w:r>
            <w:hyperlink r:id="rId88" w:history="1">
              <w:r w:rsidR="00A7401A" w:rsidRPr="005211F1">
                <w:rPr>
                  <w:rStyle w:val="Hyperlink"/>
                  <w:rFonts w:ascii="Arial" w:hAnsi="Arial" w:cs="Arial"/>
                  <w:sz w:val="20"/>
                  <w:szCs w:val="20"/>
                </w:rPr>
                <w:t>314.02.</w:t>
              </w:r>
              <w:r w:rsidRPr="005211F1">
                <w:rPr>
                  <w:rStyle w:val="Hyperlink"/>
                  <w:rFonts w:ascii="Arial" w:hAnsi="Arial" w:cs="Arial"/>
                  <w:sz w:val="20"/>
                  <w:szCs w:val="20"/>
                </w:rPr>
                <w:t>025</w:t>
              </w:r>
            </w:hyperlink>
            <w:r w:rsidRPr="005211F1">
              <w:rPr>
                <w:rFonts w:ascii="Arial" w:hAnsi="Arial" w:cs="Arial"/>
                <w:sz w:val="20"/>
                <w:szCs w:val="20"/>
              </w:rPr>
              <w:t xml:space="preserve">; </w:t>
            </w:r>
            <w:hyperlink r:id="rId89" w:history="1">
              <w:r w:rsidR="00A7401A" w:rsidRPr="005211F1">
                <w:rPr>
                  <w:rStyle w:val="Hyperlink"/>
                  <w:rFonts w:ascii="Arial" w:hAnsi="Arial" w:cs="Arial"/>
                  <w:sz w:val="20"/>
                  <w:szCs w:val="20"/>
                </w:rPr>
                <w:t>314.02.</w:t>
              </w:r>
              <w:r w:rsidRPr="005211F1">
                <w:rPr>
                  <w:rStyle w:val="Hyperlink"/>
                  <w:rFonts w:ascii="Arial" w:hAnsi="Arial" w:cs="Arial"/>
                  <w:sz w:val="20"/>
                  <w:szCs w:val="20"/>
                </w:rPr>
                <w:t>030</w:t>
              </w:r>
            </w:hyperlink>
            <w:r w:rsidRPr="005211F1">
              <w:rPr>
                <w:rFonts w:ascii="Arial" w:hAnsi="Arial" w:cs="Arial"/>
                <w:sz w:val="20"/>
                <w:szCs w:val="20"/>
              </w:rPr>
              <w:t xml:space="preserve">; </w:t>
            </w:r>
            <w:hyperlink r:id="rId90" w:history="1">
              <w:r w:rsidR="00A7401A" w:rsidRPr="005211F1">
                <w:rPr>
                  <w:rStyle w:val="Hyperlink"/>
                  <w:rFonts w:ascii="Arial" w:hAnsi="Arial" w:cs="Arial"/>
                  <w:sz w:val="20"/>
                  <w:szCs w:val="20"/>
                </w:rPr>
                <w:t>314.02.</w:t>
              </w:r>
              <w:r w:rsidRPr="005211F1">
                <w:rPr>
                  <w:rStyle w:val="Hyperlink"/>
                  <w:rFonts w:ascii="Arial" w:hAnsi="Arial" w:cs="Arial"/>
                  <w:sz w:val="20"/>
                  <w:szCs w:val="20"/>
                </w:rPr>
                <w:t>033</w:t>
              </w:r>
            </w:hyperlink>
            <w:r w:rsidRPr="005211F1">
              <w:rPr>
                <w:rFonts w:ascii="Arial" w:hAnsi="Arial" w:cs="Arial"/>
                <w:sz w:val="20"/>
                <w:szCs w:val="20"/>
              </w:rPr>
              <w:t xml:space="preserve">; </w:t>
            </w:r>
            <w:hyperlink r:id="rId91" w:history="1">
              <w:r w:rsidR="00A7401A" w:rsidRPr="005211F1">
                <w:rPr>
                  <w:rStyle w:val="Hyperlink"/>
                  <w:rFonts w:ascii="Arial" w:hAnsi="Arial" w:cs="Arial"/>
                  <w:sz w:val="20"/>
                  <w:szCs w:val="20"/>
                </w:rPr>
                <w:t>314.02.</w:t>
              </w:r>
              <w:r w:rsidRPr="005211F1">
                <w:rPr>
                  <w:rStyle w:val="Hyperlink"/>
                  <w:rFonts w:ascii="Arial" w:hAnsi="Arial" w:cs="Arial"/>
                  <w:sz w:val="20"/>
                  <w:szCs w:val="20"/>
                </w:rPr>
                <w:t>035</w:t>
              </w:r>
            </w:hyperlink>
            <w:r w:rsidRPr="005211F1">
              <w:rPr>
                <w:rFonts w:ascii="Arial" w:hAnsi="Arial" w:cs="Arial"/>
                <w:sz w:val="20"/>
                <w:szCs w:val="20"/>
              </w:rPr>
              <w:t xml:space="preserve">; </w:t>
            </w:r>
            <w:r w:rsidR="00BF2F99" w:rsidRPr="005211F1">
              <w:rPr>
                <w:rFonts w:ascii="Arial" w:hAnsi="Arial" w:cs="Arial"/>
                <w:b/>
                <w:sz w:val="20"/>
                <w:szCs w:val="20"/>
              </w:rPr>
              <w:t>Board Interim Policy</w:t>
            </w:r>
            <w:r w:rsidR="00BF2F99" w:rsidRPr="005211F1">
              <w:rPr>
                <w:rFonts w:ascii="Arial" w:hAnsi="Arial" w:cs="Arial"/>
                <w:sz w:val="20"/>
                <w:szCs w:val="20"/>
              </w:rPr>
              <w:t xml:space="preserve"> </w:t>
            </w:r>
            <w:hyperlink r:id="rId92" w:history="1">
              <w:r w:rsidRPr="005211F1">
                <w:rPr>
                  <w:rStyle w:val="Hyperlink"/>
                  <w:rFonts w:ascii="Arial" w:hAnsi="Arial" w:cs="Arial"/>
                  <w:sz w:val="20"/>
                  <w:szCs w:val="20"/>
                </w:rPr>
                <w:t>BIP-01-2018</w:t>
              </w:r>
            </w:hyperlink>
          </w:p>
        </w:tc>
      </w:tr>
      <w:tr w:rsidR="000C441D" w:rsidRPr="005211F1" w14:paraId="2A98CC76" w14:textId="77777777" w:rsidTr="004E24F0">
        <w:trPr>
          <w:trHeight w:val="20"/>
        </w:trPr>
        <w:tc>
          <w:tcPr>
            <w:tcW w:w="10674" w:type="dxa"/>
            <w:gridSpan w:val="4"/>
            <w:shd w:val="clear" w:color="auto" w:fill="auto"/>
          </w:tcPr>
          <w:p w14:paraId="790AE4F9"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 xml:space="preserve">To sell spirits, beer and wine by the individual glass for on-premises consumption.  </w:t>
            </w:r>
          </w:p>
          <w:p w14:paraId="31FF1BAB"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Beer and/or wine may be sold either on tap or in opened bottles or cans.  </w:t>
            </w:r>
          </w:p>
          <w:p w14:paraId="22D548AA"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Issued only to restaurants that meet specific food service, kitchen equipment, and floor space requirements.</w:t>
            </w:r>
          </w:p>
          <w:p w14:paraId="6B51578E" w14:textId="43CBD682" w:rsidR="000C441D" w:rsidRPr="004E24F0" w:rsidRDefault="000C441D" w:rsidP="004E24F0">
            <w:pPr>
              <w:spacing w:before="60" w:after="60" w:line="240" w:lineRule="auto"/>
              <w:rPr>
                <w:rFonts w:ascii="Arial" w:hAnsi="Arial" w:cs="Arial"/>
                <w:b/>
                <w:sz w:val="20"/>
                <w:szCs w:val="20"/>
              </w:rPr>
            </w:pPr>
            <w:r w:rsidRPr="004E24F0">
              <w:rPr>
                <w:rFonts w:ascii="Arial" w:hAnsi="Arial" w:cs="Arial"/>
                <w:b/>
                <w:sz w:val="20"/>
                <w:szCs w:val="20"/>
              </w:rPr>
              <w:t xml:space="preserve">Add-on Endorsements:  </w:t>
            </w:r>
            <w:hyperlink w:anchor="CATERER" w:history="1">
              <w:r w:rsidRPr="00C212BF">
                <w:rPr>
                  <w:rStyle w:val="Hyperlink"/>
                  <w:rFonts w:ascii="Arial" w:hAnsi="Arial" w:cs="Arial"/>
                  <w:b/>
                  <w:sz w:val="20"/>
                  <w:szCs w:val="20"/>
                </w:rPr>
                <w:t>Catering</w:t>
              </w:r>
            </w:hyperlink>
            <w:r w:rsidRPr="004E24F0">
              <w:rPr>
                <w:rFonts w:ascii="Arial" w:hAnsi="Arial" w:cs="Arial"/>
                <w:b/>
                <w:sz w:val="20"/>
                <w:szCs w:val="20"/>
              </w:rPr>
              <w:t xml:space="preserve">, </w:t>
            </w:r>
            <w:hyperlink w:anchor="SBWKEGSTOGO" w:history="1">
              <w:r w:rsidRPr="00C212BF">
                <w:rPr>
                  <w:rStyle w:val="Hyperlink"/>
                  <w:rFonts w:ascii="Arial" w:hAnsi="Arial" w:cs="Arial"/>
                  <w:b/>
                  <w:sz w:val="20"/>
                  <w:szCs w:val="20"/>
                </w:rPr>
                <w:t>Kegs to Go</w:t>
              </w:r>
            </w:hyperlink>
            <w:r w:rsidRPr="004E24F0">
              <w:rPr>
                <w:rFonts w:ascii="Arial" w:hAnsi="Arial" w:cs="Arial"/>
                <w:b/>
                <w:sz w:val="20"/>
                <w:szCs w:val="20"/>
              </w:rPr>
              <w:t xml:space="preserve">; </w:t>
            </w:r>
            <w:hyperlink w:anchor="OFFPREM_SALEWINE" w:history="1">
              <w:r w:rsidRPr="00C212BF">
                <w:rPr>
                  <w:rStyle w:val="Hyperlink"/>
                  <w:rFonts w:ascii="Arial" w:hAnsi="Arial" w:cs="Arial"/>
                  <w:b/>
                  <w:sz w:val="20"/>
                  <w:szCs w:val="20"/>
                </w:rPr>
                <w:t>Off-Premises Sale Wine</w:t>
              </w:r>
            </w:hyperlink>
            <w:r w:rsidR="008172F2" w:rsidRPr="004E24F0">
              <w:rPr>
                <w:rFonts w:ascii="Arial" w:hAnsi="Arial" w:cs="Arial"/>
                <w:b/>
                <w:sz w:val="20"/>
                <w:szCs w:val="20"/>
              </w:rPr>
              <w:t xml:space="preserve">, </w:t>
            </w:r>
            <w:hyperlink w:anchor="SOJU" w:history="1">
              <w:r w:rsidR="008172F2" w:rsidRPr="00C212BF">
                <w:rPr>
                  <w:rStyle w:val="Hyperlink"/>
                  <w:rFonts w:ascii="Arial" w:hAnsi="Arial" w:cs="Arial"/>
                  <w:b/>
                  <w:sz w:val="20"/>
                  <w:szCs w:val="20"/>
                </w:rPr>
                <w:t>Soju</w:t>
              </w:r>
            </w:hyperlink>
            <w:r w:rsidR="0059167C" w:rsidRPr="004E24F0">
              <w:rPr>
                <w:rFonts w:ascii="Arial" w:hAnsi="Arial" w:cs="Arial"/>
                <w:b/>
                <w:sz w:val="20"/>
                <w:szCs w:val="20"/>
              </w:rPr>
              <w:t xml:space="preserve">; </w:t>
            </w:r>
            <w:r w:rsidR="00C212BF" w:rsidRPr="004E24F0">
              <w:rPr>
                <w:rFonts w:ascii="Arial" w:hAnsi="Arial" w:cs="Arial"/>
                <w:b/>
                <w:i/>
                <w:sz w:val="20"/>
                <w:szCs w:val="20"/>
              </w:rPr>
              <w:t>*</w:t>
            </w:r>
            <w:hyperlink w:anchor="TEMPCURBSIDE" w:history="1">
              <w:r w:rsidR="00C212BF" w:rsidRPr="00C212BF">
                <w:rPr>
                  <w:rStyle w:val="Hyperlink"/>
                  <w:rFonts w:ascii="Arial" w:hAnsi="Arial" w:cs="Arial"/>
                  <w:b/>
                  <w:bCs/>
                  <w:sz w:val="20"/>
                  <w:szCs w:val="20"/>
                </w:rPr>
                <w:t>Takeout/</w:t>
              </w:r>
              <w:r w:rsidR="00C212BF" w:rsidRPr="00C212BF">
                <w:rPr>
                  <w:rStyle w:val="Hyperlink"/>
                  <w:rFonts w:ascii="Arial" w:hAnsi="Arial" w:cs="Arial"/>
                  <w:b/>
                  <w:sz w:val="20"/>
                  <w:szCs w:val="20"/>
                </w:rPr>
                <w:t>Delivery – Factory Sealed Containers</w:t>
              </w:r>
            </w:hyperlink>
            <w:r w:rsidR="00C212BF" w:rsidRPr="004E24F0">
              <w:rPr>
                <w:rFonts w:ascii="Arial" w:hAnsi="Arial" w:cs="Arial"/>
                <w:b/>
                <w:i/>
                <w:sz w:val="20"/>
                <w:szCs w:val="20"/>
              </w:rPr>
              <w:t xml:space="preserve"> – Expires July 1, 2025, *</w:t>
            </w:r>
            <w:hyperlink w:anchor="TEMPCOCKTAILS" w:history="1">
              <w:r w:rsidR="00C212BF" w:rsidRPr="004E24F0">
                <w:rPr>
                  <w:rStyle w:val="Hyperlink"/>
                  <w:rFonts w:ascii="Arial" w:hAnsi="Arial" w:cs="Arial"/>
                  <w:b/>
                  <w:sz w:val="20"/>
                  <w:szCs w:val="20"/>
                </w:rPr>
                <w:t>Takeout/Delivery – Premixed Cocktails/Wine To-Go</w:t>
              </w:r>
            </w:hyperlink>
            <w:r w:rsidR="00C212BF" w:rsidRPr="004E24F0">
              <w:rPr>
                <w:rFonts w:ascii="Arial" w:hAnsi="Arial" w:cs="Arial"/>
                <w:b/>
                <w:i/>
                <w:sz w:val="20"/>
                <w:szCs w:val="20"/>
              </w:rPr>
              <w:t xml:space="preserve"> – Expires July 1, 2025, *</w:t>
            </w:r>
            <w:hyperlink w:anchor="TEMPGROWLER" w:history="1">
              <w:r w:rsidR="00C212BF" w:rsidRPr="004E24F0">
                <w:rPr>
                  <w:rStyle w:val="Hyperlink"/>
                  <w:rFonts w:ascii="Arial" w:hAnsi="Arial" w:cs="Arial"/>
                  <w:b/>
                  <w:iCs/>
                  <w:sz w:val="20"/>
                  <w:szCs w:val="20"/>
                </w:rPr>
                <w:t>Growlers</w:t>
              </w:r>
              <w:r w:rsidR="00C212BF" w:rsidRPr="004E24F0">
                <w:rPr>
                  <w:rStyle w:val="Hyperlink"/>
                  <w:rFonts w:ascii="Arial" w:hAnsi="Arial" w:cs="Arial"/>
                  <w:b/>
                  <w:sz w:val="20"/>
                  <w:szCs w:val="20"/>
                </w:rPr>
                <w:t xml:space="preserve"> Takeout/Delivery</w:t>
              </w:r>
            </w:hyperlink>
            <w:r w:rsidR="00C212BF" w:rsidRPr="004E24F0">
              <w:rPr>
                <w:rFonts w:ascii="Arial" w:hAnsi="Arial" w:cs="Arial"/>
                <w:b/>
                <w:i/>
                <w:sz w:val="20"/>
                <w:szCs w:val="20"/>
              </w:rPr>
              <w:t xml:space="preserve"> – Expires July 1, 2025.</w:t>
            </w:r>
          </w:p>
        </w:tc>
      </w:tr>
      <w:tr w:rsidR="000C441D" w:rsidRPr="005211F1" w14:paraId="700F5BED" w14:textId="77777777" w:rsidTr="004E24F0">
        <w:trPr>
          <w:trHeight w:val="20"/>
        </w:trPr>
        <w:tc>
          <w:tcPr>
            <w:tcW w:w="10674" w:type="dxa"/>
            <w:gridSpan w:val="4"/>
            <w:shd w:val="clear" w:color="auto" w:fill="auto"/>
          </w:tcPr>
          <w:p w14:paraId="42E897AB" w14:textId="77777777" w:rsidR="000C441D" w:rsidRPr="005211F1" w:rsidRDefault="000C441D" w:rsidP="000C441D">
            <w:pPr>
              <w:spacing w:after="0" w:line="240" w:lineRule="auto"/>
              <w:rPr>
                <w:rFonts w:ascii="Arial" w:hAnsi="Arial" w:cs="Arial"/>
                <w:sz w:val="20"/>
                <w:szCs w:val="20"/>
              </w:rPr>
            </w:pPr>
          </w:p>
        </w:tc>
      </w:tr>
      <w:tr w:rsidR="000C441D" w:rsidRPr="005211F1" w14:paraId="7B52DA00" w14:textId="77777777" w:rsidTr="004E24F0">
        <w:trPr>
          <w:trHeight w:val="20"/>
        </w:trPr>
        <w:tc>
          <w:tcPr>
            <w:tcW w:w="8472" w:type="dxa"/>
            <w:gridSpan w:val="3"/>
            <w:tcBorders>
              <w:bottom w:val="single" w:sz="4" w:space="0" w:color="auto"/>
            </w:tcBorders>
            <w:shd w:val="clear" w:color="auto" w:fill="F2F2F2"/>
            <w:vAlign w:val="center"/>
          </w:tcPr>
          <w:p w14:paraId="18468704" w14:textId="77777777" w:rsidR="000C441D" w:rsidRPr="005211F1" w:rsidRDefault="000C441D" w:rsidP="000C441D">
            <w:pPr>
              <w:spacing w:before="60" w:after="60" w:line="240" w:lineRule="auto"/>
              <w:rPr>
                <w:rFonts w:ascii="Arial" w:hAnsi="Arial" w:cs="Arial"/>
                <w:b/>
                <w:sz w:val="20"/>
                <w:szCs w:val="20"/>
              </w:rPr>
            </w:pPr>
            <w:bookmarkStart w:id="15" w:name="RESTSBWNOTGENPUBLIC"/>
            <w:bookmarkEnd w:id="15"/>
            <w:r w:rsidRPr="005211F1">
              <w:rPr>
                <w:rFonts w:ascii="Arial" w:hAnsi="Arial" w:cs="Arial"/>
                <w:b/>
                <w:sz w:val="20"/>
                <w:szCs w:val="20"/>
              </w:rPr>
              <w:t>Restaurant – Spirits, Beer and Wine – Not Serving the General Public</w:t>
            </w:r>
          </w:p>
          <w:p w14:paraId="64B657ED"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Less than 50% dedicated dining area</w:t>
            </w:r>
          </w:p>
          <w:p w14:paraId="42581722"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50% or more dedicated dining area</w:t>
            </w:r>
          </w:p>
        </w:tc>
        <w:tc>
          <w:tcPr>
            <w:tcW w:w="2202" w:type="dxa"/>
            <w:tcBorders>
              <w:bottom w:val="single" w:sz="4" w:space="0" w:color="auto"/>
            </w:tcBorders>
            <w:shd w:val="clear" w:color="auto" w:fill="F2F2F2"/>
            <w:vAlign w:val="bottom"/>
          </w:tcPr>
          <w:p w14:paraId="487C4CBE"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$2,000</w:t>
            </w:r>
          </w:p>
          <w:p w14:paraId="6398E33F"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$1,600</w:t>
            </w:r>
          </w:p>
        </w:tc>
      </w:tr>
      <w:tr w:rsidR="000C441D" w:rsidRPr="005211F1" w14:paraId="7FB8FEA2" w14:textId="77777777" w:rsidTr="004E24F0">
        <w:trPr>
          <w:trHeight w:val="432"/>
        </w:trPr>
        <w:tc>
          <w:tcPr>
            <w:tcW w:w="10674" w:type="dxa"/>
            <w:gridSpan w:val="4"/>
            <w:tcBorders>
              <w:top w:val="single" w:sz="4" w:space="0" w:color="auto"/>
            </w:tcBorders>
            <w:shd w:val="clear" w:color="auto" w:fill="auto"/>
            <w:vAlign w:val="center"/>
          </w:tcPr>
          <w:p w14:paraId="34822457" w14:textId="77777777" w:rsidR="000C441D" w:rsidRPr="005211F1" w:rsidRDefault="00BF1BD4"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93" w:history="1">
              <w:r w:rsidRPr="005211F1">
                <w:rPr>
                  <w:rStyle w:val="Hyperlink"/>
                  <w:rFonts w:ascii="Arial" w:hAnsi="Arial" w:cs="Arial"/>
                  <w:sz w:val="20"/>
                  <w:szCs w:val="20"/>
                </w:rPr>
                <w:t>66.24.425</w:t>
              </w:r>
            </w:hyperlink>
            <w:r w:rsidRPr="005211F1">
              <w:rPr>
                <w:rFonts w:ascii="Arial" w:hAnsi="Arial" w:cs="Arial"/>
                <w:sz w:val="20"/>
                <w:szCs w:val="20"/>
              </w:rPr>
              <w:t xml:space="preserve">; </w:t>
            </w:r>
            <w:hyperlink r:id="rId94" w:history="1">
              <w:r w:rsidRPr="005211F1">
                <w:rPr>
                  <w:rStyle w:val="Hyperlink"/>
                  <w:rFonts w:ascii="Arial" w:hAnsi="Arial" w:cs="Arial"/>
                  <w:sz w:val="20"/>
                  <w:szCs w:val="20"/>
                </w:rPr>
                <w:t>66.28.360</w:t>
              </w:r>
            </w:hyperlink>
            <w:r w:rsidRPr="005211F1">
              <w:rPr>
                <w:rFonts w:ascii="Arial" w:hAnsi="Arial" w:cs="Arial"/>
                <w:sz w:val="20"/>
                <w:szCs w:val="20"/>
              </w:rPr>
              <w:t>;</w:t>
            </w:r>
            <w:r w:rsidRPr="005211F1">
              <w:rPr>
                <w:rFonts w:ascii="Arial" w:hAnsi="Arial" w:cs="Arial"/>
                <w:b/>
                <w:sz w:val="20"/>
                <w:szCs w:val="20"/>
              </w:rPr>
              <w:t xml:space="preserve"> WAC </w:t>
            </w:r>
            <w:hyperlink r:id="rId95" w:history="1">
              <w:r w:rsidRPr="005211F1">
                <w:rPr>
                  <w:rStyle w:val="Hyperlink"/>
                  <w:rFonts w:ascii="Arial" w:hAnsi="Arial" w:cs="Arial"/>
                  <w:sz w:val="20"/>
                  <w:szCs w:val="20"/>
                </w:rPr>
                <w:t>314.02.042</w:t>
              </w:r>
            </w:hyperlink>
          </w:p>
        </w:tc>
      </w:tr>
      <w:tr w:rsidR="000C441D" w:rsidRPr="005211F1" w14:paraId="2E04E2DC" w14:textId="77777777" w:rsidTr="004E24F0">
        <w:trPr>
          <w:trHeight w:val="20"/>
        </w:trPr>
        <w:tc>
          <w:tcPr>
            <w:tcW w:w="10674" w:type="dxa"/>
            <w:gridSpan w:val="4"/>
            <w:shd w:val="clear" w:color="auto" w:fill="auto"/>
          </w:tcPr>
          <w:p w14:paraId="770D95AB"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To sell spirits, beer and wine by the individual glass for on-premises consumption.</w:t>
            </w:r>
          </w:p>
          <w:p w14:paraId="5F33B509"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Beer and/or wine may be sold either on tap or in opened bottles or cans.</w:t>
            </w:r>
          </w:p>
          <w:p w14:paraId="5DB4F41B"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Issued only to restaurants that meet specific food service, kitchen equipment, and floor space requirements.</w:t>
            </w:r>
          </w:p>
          <w:p w14:paraId="0205A7D9" w14:textId="77777777" w:rsidR="000C441D" w:rsidRPr="00C212BF" w:rsidRDefault="000C441D" w:rsidP="004E24F0">
            <w:pPr>
              <w:spacing w:before="60" w:after="60" w:line="240" w:lineRule="auto"/>
              <w:rPr>
                <w:rFonts w:ascii="Arial" w:hAnsi="Arial" w:cs="Arial"/>
                <w:b/>
                <w:sz w:val="20"/>
                <w:szCs w:val="20"/>
              </w:rPr>
            </w:pPr>
            <w:r w:rsidRPr="00C212BF">
              <w:rPr>
                <w:rFonts w:ascii="Arial" w:hAnsi="Arial" w:cs="Arial"/>
                <w:b/>
                <w:sz w:val="20"/>
                <w:szCs w:val="20"/>
              </w:rPr>
              <w:t xml:space="preserve">Add-on Endorsements:  </w:t>
            </w:r>
            <w:hyperlink w:anchor="OFFPREM_SALEWINE" w:history="1">
              <w:r w:rsidRPr="00C212BF">
                <w:rPr>
                  <w:rStyle w:val="Hyperlink"/>
                  <w:rFonts w:ascii="Arial" w:hAnsi="Arial" w:cs="Arial"/>
                  <w:b/>
                  <w:sz w:val="20"/>
                  <w:szCs w:val="20"/>
                </w:rPr>
                <w:t>Off-Premises Sale of Wine</w:t>
              </w:r>
            </w:hyperlink>
            <w:r w:rsidRPr="00C212BF">
              <w:rPr>
                <w:rFonts w:ascii="Arial" w:hAnsi="Arial" w:cs="Arial"/>
                <w:b/>
                <w:sz w:val="20"/>
                <w:szCs w:val="20"/>
              </w:rPr>
              <w:t xml:space="preserve">, </w:t>
            </w:r>
            <w:hyperlink w:anchor="NONCLUBEVENT" w:history="1">
              <w:r w:rsidRPr="00C212BF">
                <w:rPr>
                  <w:rStyle w:val="Hyperlink"/>
                  <w:rFonts w:ascii="Arial" w:hAnsi="Arial" w:cs="Arial"/>
                  <w:b/>
                  <w:sz w:val="20"/>
                  <w:szCs w:val="20"/>
                </w:rPr>
                <w:t>Non-Club Event</w:t>
              </w:r>
            </w:hyperlink>
            <w:r w:rsidR="008172F2" w:rsidRPr="00C212BF">
              <w:rPr>
                <w:rFonts w:ascii="Arial" w:hAnsi="Arial" w:cs="Arial"/>
                <w:b/>
                <w:sz w:val="20"/>
                <w:szCs w:val="20"/>
              </w:rPr>
              <w:t xml:space="preserve">, </w:t>
            </w:r>
            <w:hyperlink w:anchor="SOJU" w:history="1">
              <w:r w:rsidR="008172F2" w:rsidRPr="00C212BF">
                <w:rPr>
                  <w:rStyle w:val="Hyperlink"/>
                  <w:rFonts w:ascii="Arial" w:hAnsi="Arial" w:cs="Arial"/>
                  <w:b/>
                  <w:sz w:val="20"/>
                  <w:szCs w:val="20"/>
                </w:rPr>
                <w:t>Soju</w:t>
              </w:r>
            </w:hyperlink>
            <w:r w:rsidR="004472E8" w:rsidRPr="00C212BF">
              <w:rPr>
                <w:rFonts w:ascii="Arial" w:hAnsi="Arial" w:cs="Arial"/>
                <w:b/>
                <w:sz w:val="20"/>
                <w:szCs w:val="20"/>
              </w:rPr>
              <w:t>.</w:t>
            </w:r>
          </w:p>
        </w:tc>
      </w:tr>
      <w:tr w:rsidR="000C441D" w:rsidRPr="005211F1" w14:paraId="20C6F490" w14:textId="77777777" w:rsidTr="004E24F0">
        <w:trPr>
          <w:trHeight w:val="20"/>
        </w:trPr>
        <w:tc>
          <w:tcPr>
            <w:tcW w:w="10674" w:type="dxa"/>
            <w:gridSpan w:val="4"/>
            <w:shd w:val="clear" w:color="auto" w:fill="auto"/>
          </w:tcPr>
          <w:p w14:paraId="0C7FE027" w14:textId="77777777" w:rsidR="000C441D" w:rsidRPr="005211F1" w:rsidRDefault="000C441D" w:rsidP="000C441D">
            <w:pPr>
              <w:spacing w:after="0" w:line="240" w:lineRule="auto"/>
              <w:rPr>
                <w:rFonts w:ascii="Arial" w:hAnsi="Arial" w:cs="Arial"/>
                <w:sz w:val="20"/>
                <w:szCs w:val="20"/>
              </w:rPr>
            </w:pPr>
          </w:p>
        </w:tc>
      </w:tr>
      <w:tr w:rsidR="000C441D" w:rsidRPr="005211F1" w14:paraId="10E5A4F8" w14:textId="77777777" w:rsidTr="004E24F0">
        <w:trPr>
          <w:trHeight w:val="20"/>
        </w:trPr>
        <w:tc>
          <w:tcPr>
            <w:tcW w:w="7366" w:type="dxa"/>
            <w:gridSpan w:val="2"/>
            <w:tcBorders>
              <w:bottom w:val="single" w:sz="4" w:space="0" w:color="auto"/>
            </w:tcBorders>
            <w:shd w:val="clear" w:color="auto" w:fill="F2F2F2"/>
            <w:vAlign w:val="center"/>
          </w:tcPr>
          <w:p w14:paraId="0BA0FB3A" w14:textId="77777777" w:rsidR="000C441D" w:rsidRPr="005211F1" w:rsidRDefault="000C441D" w:rsidP="000C441D">
            <w:pPr>
              <w:spacing w:before="60" w:after="60" w:line="240" w:lineRule="auto"/>
              <w:rPr>
                <w:rFonts w:ascii="Arial" w:hAnsi="Arial" w:cs="Arial"/>
                <w:b/>
                <w:sz w:val="20"/>
                <w:szCs w:val="20"/>
              </w:rPr>
            </w:pPr>
            <w:bookmarkStart w:id="16" w:name="RESTSBWDUPLICATE"/>
            <w:bookmarkEnd w:id="16"/>
            <w:r w:rsidRPr="005211F1">
              <w:rPr>
                <w:rFonts w:ascii="Arial" w:hAnsi="Arial" w:cs="Arial"/>
                <w:b/>
                <w:sz w:val="20"/>
                <w:szCs w:val="20"/>
              </w:rPr>
              <w:t xml:space="preserve">Restaurant – Spirits, Beer and Wine </w:t>
            </w:r>
            <w:r w:rsidRPr="005211F1">
              <w:rPr>
                <w:rFonts w:ascii="Arial" w:hAnsi="Arial" w:cs="Arial"/>
                <w:b/>
                <w:sz w:val="20"/>
                <w:szCs w:val="20"/>
                <w:u w:val="single"/>
              </w:rPr>
              <w:t>Duplicate</w:t>
            </w:r>
            <w:r w:rsidRPr="005211F1">
              <w:rPr>
                <w:rFonts w:ascii="Arial" w:hAnsi="Arial" w:cs="Arial"/>
                <w:b/>
                <w:sz w:val="20"/>
                <w:szCs w:val="20"/>
              </w:rPr>
              <w:t xml:space="preserve"> License</w:t>
            </w:r>
          </w:p>
          <w:p w14:paraId="39D29B6A" w14:textId="77777777" w:rsidR="000C441D" w:rsidRPr="005211F1" w:rsidRDefault="000C441D" w:rsidP="000C441D">
            <w:pPr>
              <w:spacing w:before="60" w:after="60" w:line="240" w:lineRule="auto"/>
              <w:rPr>
                <w:rFonts w:ascii="Arial" w:hAnsi="Arial" w:cs="Arial"/>
                <w:b/>
                <w:sz w:val="20"/>
                <w:szCs w:val="20"/>
              </w:rPr>
            </w:pPr>
            <w:r w:rsidRPr="005211F1">
              <w:rPr>
                <w:rFonts w:ascii="Arial" w:hAnsi="Arial" w:cs="Arial"/>
                <w:b/>
                <w:sz w:val="20"/>
                <w:szCs w:val="20"/>
              </w:rPr>
              <w:t xml:space="preserve">Fee is </w:t>
            </w:r>
            <w:r w:rsidRPr="005211F1">
              <w:rPr>
                <w:rFonts w:ascii="Arial" w:hAnsi="Arial" w:cs="Arial"/>
                <w:b/>
                <w:i/>
                <w:sz w:val="20"/>
                <w:szCs w:val="20"/>
              </w:rPr>
              <w:t>per</w:t>
            </w:r>
            <w:r w:rsidRPr="005211F1">
              <w:rPr>
                <w:rFonts w:ascii="Arial" w:hAnsi="Arial" w:cs="Arial"/>
                <w:b/>
                <w:sz w:val="20"/>
                <w:szCs w:val="20"/>
              </w:rPr>
              <w:t xml:space="preserve"> duplicate license:</w:t>
            </w:r>
          </w:p>
          <w:p w14:paraId="5FA105F3"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Airport terminal</w:t>
            </w:r>
          </w:p>
          <w:p w14:paraId="3F6E3051"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Civic/Convention center</w:t>
            </w:r>
          </w:p>
          <w:p w14:paraId="014062A1" w14:textId="77777777" w:rsidR="000C441D" w:rsidRPr="005211F1" w:rsidRDefault="000C441D" w:rsidP="000C441D">
            <w:pPr>
              <w:spacing w:before="60" w:after="60" w:line="240" w:lineRule="auto"/>
              <w:ind w:left="720"/>
              <w:rPr>
                <w:rFonts w:ascii="Arial" w:hAnsi="Arial" w:cs="Arial"/>
                <w:b/>
                <w:sz w:val="20"/>
                <w:szCs w:val="20"/>
              </w:rPr>
            </w:pPr>
            <w:r w:rsidRPr="005211F1">
              <w:rPr>
                <w:rFonts w:ascii="Arial" w:hAnsi="Arial" w:cs="Arial"/>
                <w:b/>
                <w:sz w:val="20"/>
                <w:szCs w:val="20"/>
              </w:rPr>
              <w:t>Privately owned facility open to the public</w:t>
            </w:r>
          </w:p>
        </w:tc>
        <w:tc>
          <w:tcPr>
            <w:tcW w:w="3308" w:type="dxa"/>
            <w:gridSpan w:val="2"/>
            <w:tcBorders>
              <w:bottom w:val="single" w:sz="4" w:space="0" w:color="auto"/>
            </w:tcBorders>
            <w:shd w:val="clear" w:color="auto" w:fill="F2F2F2"/>
            <w:vAlign w:val="bottom"/>
          </w:tcPr>
          <w:p w14:paraId="1E146DBE"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25% of annual license fee</w:t>
            </w:r>
          </w:p>
          <w:p w14:paraId="10C2CECB"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$10</w:t>
            </w:r>
          </w:p>
          <w:p w14:paraId="1C840CA4"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$20</w:t>
            </w:r>
          </w:p>
        </w:tc>
      </w:tr>
      <w:tr w:rsidR="00EC309F" w:rsidRPr="005211F1" w14:paraId="0CF87515" w14:textId="77777777" w:rsidTr="004E24F0">
        <w:trPr>
          <w:trHeight w:val="432"/>
        </w:trPr>
        <w:tc>
          <w:tcPr>
            <w:tcW w:w="10674" w:type="dxa"/>
            <w:gridSpan w:val="4"/>
            <w:tcBorders>
              <w:top w:val="single" w:sz="4" w:space="0" w:color="auto"/>
            </w:tcBorders>
            <w:shd w:val="clear" w:color="auto" w:fill="auto"/>
            <w:vAlign w:val="center"/>
          </w:tcPr>
          <w:p w14:paraId="54F66E76" w14:textId="77777777" w:rsidR="00EC309F" w:rsidRPr="005211F1" w:rsidRDefault="00EC309F" w:rsidP="00EC309F">
            <w:pPr>
              <w:spacing w:before="60" w:after="120" w:line="240" w:lineRule="auto"/>
              <w:rPr>
                <w:rFonts w:ascii="Arial" w:hAnsi="Arial" w:cs="Arial"/>
                <w:b/>
                <w:sz w:val="20"/>
                <w:szCs w:val="20"/>
              </w:rPr>
            </w:pPr>
            <w:r w:rsidRPr="005211F1">
              <w:rPr>
                <w:rFonts w:ascii="Arial" w:hAnsi="Arial" w:cs="Arial"/>
                <w:b/>
                <w:sz w:val="20"/>
                <w:szCs w:val="20"/>
              </w:rPr>
              <w:lastRenderedPageBreak/>
              <w:t xml:space="preserve">RCW </w:t>
            </w:r>
            <w:hyperlink r:id="rId96" w:history="1">
              <w:r w:rsidRPr="005211F1">
                <w:rPr>
                  <w:rStyle w:val="Hyperlink"/>
                  <w:rFonts w:ascii="Arial" w:hAnsi="Arial" w:cs="Arial"/>
                  <w:sz w:val="20"/>
                  <w:szCs w:val="20"/>
                </w:rPr>
                <w:t>66.24.420</w:t>
              </w:r>
            </w:hyperlink>
            <w:r w:rsidR="0048199E" w:rsidRPr="005211F1">
              <w:rPr>
                <w:rFonts w:ascii="Arial" w:hAnsi="Arial" w:cs="Arial"/>
                <w:sz w:val="20"/>
                <w:szCs w:val="20"/>
              </w:rPr>
              <w:t>(1)</w:t>
            </w:r>
            <w:r w:rsidRPr="005211F1">
              <w:rPr>
                <w:rFonts w:ascii="Arial" w:hAnsi="Arial" w:cs="Arial"/>
                <w:sz w:val="20"/>
                <w:szCs w:val="20"/>
              </w:rPr>
              <w:t>;</w:t>
            </w:r>
            <w:r w:rsidRPr="005211F1">
              <w:rPr>
                <w:rFonts w:ascii="Arial" w:hAnsi="Arial" w:cs="Arial"/>
                <w:b/>
                <w:sz w:val="20"/>
                <w:szCs w:val="20"/>
              </w:rPr>
              <w:t xml:space="preserve"> WAC </w:t>
            </w:r>
            <w:hyperlink r:id="rId97" w:history="1">
              <w:r w:rsidRPr="005211F1">
                <w:rPr>
                  <w:rStyle w:val="Hyperlink"/>
                  <w:rFonts w:ascii="Arial" w:hAnsi="Arial" w:cs="Arial"/>
                  <w:sz w:val="20"/>
                  <w:szCs w:val="20"/>
                </w:rPr>
                <w:t>314.02.020</w:t>
              </w:r>
            </w:hyperlink>
            <w:r w:rsidR="0048199E" w:rsidRPr="005211F1">
              <w:rPr>
                <w:rFonts w:ascii="Arial" w:hAnsi="Arial" w:cs="Arial"/>
                <w:sz w:val="20"/>
                <w:szCs w:val="20"/>
              </w:rPr>
              <w:t>(4)</w:t>
            </w:r>
          </w:p>
        </w:tc>
      </w:tr>
      <w:tr w:rsidR="000C441D" w:rsidRPr="005211F1" w14:paraId="74891006" w14:textId="77777777" w:rsidTr="004E24F0">
        <w:trPr>
          <w:trHeight w:val="20"/>
        </w:trPr>
        <w:tc>
          <w:tcPr>
            <w:tcW w:w="10674" w:type="dxa"/>
            <w:gridSpan w:val="4"/>
            <w:shd w:val="clear" w:color="auto" w:fill="auto"/>
          </w:tcPr>
          <w:p w14:paraId="32B05815"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 xml:space="preserve">Allows a Spirits, Beer and Wine Restaurant licensee to sell liquor from additional sites. </w:t>
            </w:r>
          </w:p>
          <w:p w14:paraId="322FF2F9"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These sites must be located on the same property and be owned by the same licensee.</w:t>
            </w:r>
          </w:p>
        </w:tc>
      </w:tr>
      <w:tr w:rsidR="000C441D" w:rsidRPr="005211F1" w14:paraId="1C7804DB" w14:textId="77777777" w:rsidTr="004E24F0">
        <w:trPr>
          <w:trHeight w:val="20"/>
        </w:trPr>
        <w:tc>
          <w:tcPr>
            <w:tcW w:w="10674" w:type="dxa"/>
            <w:gridSpan w:val="4"/>
            <w:shd w:val="clear" w:color="auto" w:fill="auto"/>
          </w:tcPr>
          <w:p w14:paraId="4938A0A7" w14:textId="77777777" w:rsidR="000C441D" w:rsidRPr="005211F1" w:rsidRDefault="000C441D" w:rsidP="000C441D">
            <w:pPr>
              <w:spacing w:after="0" w:line="240" w:lineRule="auto"/>
              <w:rPr>
                <w:rFonts w:ascii="Arial" w:hAnsi="Arial" w:cs="Arial"/>
                <w:sz w:val="20"/>
                <w:szCs w:val="20"/>
              </w:rPr>
            </w:pPr>
          </w:p>
        </w:tc>
      </w:tr>
      <w:tr w:rsidR="000C441D" w:rsidRPr="005211F1" w14:paraId="675AF9E6" w14:textId="77777777" w:rsidTr="004E24F0">
        <w:trPr>
          <w:trHeight w:val="288"/>
        </w:trPr>
        <w:tc>
          <w:tcPr>
            <w:tcW w:w="8472" w:type="dxa"/>
            <w:gridSpan w:val="3"/>
            <w:tcBorders>
              <w:bottom w:val="single" w:sz="4" w:space="0" w:color="auto"/>
            </w:tcBorders>
            <w:shd w:val="clear" w:color="auto" w:fill="F2F2F2"/>
            <w:vAlign w:val="center"/>
          </w:tcPr>
          <w:p w14:paraId="435F0566" w14:textId="77777777" w:rsidR="000C441D" w:rsidRPr="005211F1" w:rsidRDefault="000C441D" w:rsidP="000C441D">
            <w:pPr>
              <w:spacing w:before="60" w:after="60" w:line="240" w:lineRule="auto"/>
              <w:rPr>
                <w:rFonts w:ascii="Arial" w:hAnsi="Arial" w:cs="Arial"/>
                <w:b/>
                <w:sz w:val="20"/>
                <w:szCs w:val="20"/>
              </w:rPr>
            </w:pPr>
            <w:bookmarkStart w:id="17" w:name="SENIORCENTER"/>
            <w:bookmarkEnd w:id="17"/>
            <w:r w:rsidRPr="005211F1">
              <w:rPr>
                <w:rFonts w:ascii="Arial" w:hAnsi="Arial" w:cs="Arial"/>
                <w:b/>
                <w:sz w:val="20"/>
                <w:szCs w:val="20"/>
              </w:rPr>
              <w:t>Senior Center</w:t>
            </w:r>
          </w:p>
        </w:tc>
        <w:tc>
          <w:tcPr>
            <w:tcW w:w="2202" w:type="dxa"/>
            <w:tcBorders>
              <w:bottom w:val="single" w:sz="4" w:space="0" w:color="auto"/>
            </w:tcBorders>
            <w:shd w:val="clear" w:color="auto" w:fill="F2F2F2"/>
            <w:vAlign w:val="center"/>
          </w:tcPr>
          <w:p w14:paraId="2F5EEA9B" w14:textId="77777777" w:rsidR="000C441D" w:rsidRPr="005211F1" w:rsidRDefault="000C441D" w:rsidP="000C441D">
            <w:pPr>
              <w:spacing w:before="60" w:after="60" w:line="240" w:lineRule="auto"/>
              <w:jc w:val="right"/>
              <w:rPr>
                <w:rFonts w:ascii="Arial" w:hAnsi="Arial" w:cs="Arial"/>
                <w:b/>
                <w:sz w:val="20"/>
                <w:szCs w:val="20"/>
              </w:rPr>
            </w:pPr>
            <w:r w:rsidRPr="005211F1">
              <w:rPr>
                <w:rFonts w:ascii="Arial" w:hAnsi="Arial" w:cs="Arial"/>
                <w:b/>
                <w:sz w:val="20"/>
                <w:szCs w:val="20"/>
              </w:rPr>
              <w:t>$720</w:t>
            </w:r>
          </w:p>
        </w:tc>
      </w:tr>
      <w:tr w:rsidR="00EC309F" w:rsidRPr="005211F1" w14:paraId="1A5B0DEF" w14:textId="77777777" w:rsidTr="004E24F0">
        <w:trPr>
          <w:trHeight w:val="432"/>
        </w:trPr>
        <w:tc>
          <w:tcPr>
            <w:tcW w:w="10674" w:type="dxa"/>
            <w:gridSpan w:val="4"/>
            <w:tcBorders>
              <w:top w:val="single" w:sz="4" w:space="0" w:color="auto"/>
            </w:tcBorders>
            <w:shd w:val="clear" w:color="auto" w:fill="auto"/>
            <w:vAlign w:val="center"/>
          </w:tcPr>
          <w:p w14:paraId="2831D23C" w14:textId="77777777" w:rsidR="00EC309F" w:rsidRPr="005211F1" w:rsidRDefault="00EC309F" w:rsidP="00EC309F">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98" w:history="1">
              <w:r w:rsidRPr="005211F1">
                <w:rPr>
                  <w:rStyle w:val="Hyperlink"/>
                  <w:rFonts w:ascii="Arial" w:hAnsi="Arial" w:cs="Arial"/>
                  <w:sz w:val="20"/>
                  <w:szCs w:val="20"/>
                </w:rPr>
                <w:t>66.24.680</w:t>
              </w:r>
            </w:hyperlink>
            <w:r w:rsidRPr="005211F1">
              <w:rPr>
                <w:rFonts w:ascii="Arial" w:hAnsi="Arial" w:cs="Arial"/>
                <w:sz w:val="20"/>
                <w:szCs w:val="20"/>
              </w:rPr>
              <w:t>;</w:t>
            </w:r>
            <w:r w:rsidRPr="005211F1">
              <w:rPr>
                <w:rFonts w:ascii="Arial" w:hAnsi="Arial" w:cs="Arial"/>
                <w:b/>
                <w:sz w:val="20"/>
                <w:szCs w:val="20"/>
              </w:rPr>
              <w:t xml:space="preserve"> WAC </w:t>
            </w:r>
            <w:hyperlink r:id="rId99" w:history="1">
              <w:r w:rsidRPr="005211F1">
                <w:rPr>
                  <w:rStyle w:val="Hyperlink"/>
                  <w:rFonts w:ascii="Arial" w:hAnsi="Arial" w:cs="Arial"/>
                  <w:sz w:val="20"/>
                  <w:szCs w:val="20"/>
                </w:rPr>
                <w:t>314.02.114</w:t>
              </w:r>
            </w:hyperlink>
          </w:p>
        </w:tc>
      </w:tr>
      <w:tr w:rsidR="000C441D" w:rsidRPr="005211F1" w14:paraId="0F291084" w14:textId="77777777" w:rsidTr="004E24F0">
        <w:trPr>
          <w:trHeight w:val="20"/>
        </w:trPr>
        <w:tc>
          <w:tcPr>
            <w:tcW w:w="10674" w:type="dxa"/>
            <w:gridSpan w:val="4"/>
            <w:shd w:val="clear" w:color="auto" w:fill="auto"/>
          </w:tcPr>
          <w:p w14:paraId="32323DE7"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To sell spirits by the individual glass, beer and wine for on-premises consumption.</w:t>
            </w:r>
            <w:r w:rsidR="0068693F" w:rsidRPr="005211F1">
              <w:rPr>
                <w:rFonts w:ascii="Arial" w:hAnsi="Arial" w:cs="Arial"/>
                <w:sz w:val="20"/>
                <w:szCs w:val="20"/>
              </w:rPr>
              <w:t xml:space="preserve"> </w:t>
            </w:r>
          </w:p>
          <w:p w14:paraId="4C7D839C" w14:textId="77777777" w:rsidR="000C441D" w:rsidRPr="005211F1" w:rsidRDefault="000C441D" w:rsidP="000C441D">
            <w:pPr>
              <w:spacing w:before="60" w:after="60" w:line="240" w:lineRule="auto"/>
              <w:rPr>
                <w:rFonts w:ascii="Arial" w:hAnsi="Arial" w:cs="Arial"/>
                <w:sz w:val="20"/>
                <w:szCs w:val="20"/>
              </w:rPr>
            </w:pPr>
            <w:r w:rsidRPr="005211F1">
              <w:rPr>
                <w:rFonts w:ascii="Arial" w:hAnsi="Arial" w:cs="Arial"/>
                <w:sz w:val="20"/>
                <w:szCs w:val="20"/>
              </w:rPr>
              <w:t>Issued only to nonprofit organizations whose primary service is providing recreational and social activities for seniors on the licensed premises (senior center).</w:t>
            </w:r>
            <w:r w:rsidR="003B6622" w:rsidRPr="005211F1">
              <w:rPr>
                <w:rFonts w:ascii="Arial" w:hAnsi="Arial" w:cs="Arial"/>
                <w:sz w:val="20"/>
                <w:szCs w:val="20"/>
              </w:rPr>
              <w:t xml:space="preserve">  </w:t>
            </w:r>
          </w:p>
          <w:p w14:paraId="062ED676"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Limited food service such as appetizers, sandwiches, salads, soups, pizza, hamburgers or fry orders must be offered.</w:t>
            </w:r>
          </w:p>
          <w:p w14:paraId="4DE617BA" w14:textId="77777777" w:rsidR="000C441D" w:rsidRPr="005211F1" w:rsidRDefault="000C441D" w:rsidP="000C441D">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All employees that sell or serve alcohol must hold MAST permits.</w:t>
            </w:r>
          </w:p>
        </w:tc>
      </w:tr>
      <w:tr w:rsidR="000C441D" w:rsidRPr="005211F1" w14:paraId="723095FF" w14:textId="77777777" w:rsidTr="004E24F0">
        <w:trPr>
          <w:trHeight w:val="20"/>
        </w:trPr>
        <w:tc>
          <w:tcPr>
            <w:tcW w:w="10674" w:type="dxa"/>
            <w:gridSpan w:val="4"/>
            <w:shd w:val="clear" w:color="auto" w:fill="auto"/>
          </w:tcPr>
          <w:p w14:paraId="356B588B" w14:textId="77777777" w:rsidR="000C441D" w:rsidRPr="005211F1" w:rsidRDefault="000C441D" w:rsidP="000C441D">
            <w:pPr>
              <w:spacing w:after="0" w:line="240" w:lineRule="auto"/>
              <w:rPr>
                <w:rFonts w:ascii="Arial" w:hAnsi="Arial" w:cs="Arial"/>
                <w:sz w:val="20"/>
                <w:szCs w:val="20"/>
              </w:rPr>
            </w:pPr>
          </w:p>
        </w:tc>
      </w:tr>
      <w:tr w:rsidR="00E1492E" w:rsidRPr="005211F1" w14:paraId="64F95F13" w14:textId="77777777" w:rsidTr="004E24F0">
        <w:trPr>
          <w:trHeight w:val="288"/>
        </w:trPr>
        <w:tc>
          <w:tcPr>
            <w:tcW w:w="8472" w:type="dxa"/>
            <w:gridSpan w:val="3"/>
            <w:tcBorders>
              <w:bottom w:val="single" w:sz="4" w:space="0" w:color="auto"/>
            </w:tcBorders>
            <w:shd w:val="clear" w:color="auto" w:fill="F2F2F2"/>
            <w:vAlign w:val="center"/>
          </w:tcPr>
          <w:p w14:paraId="4CF75F1B" w14:textId="77777777" w:rsidR="00E1492E" w:rsidRPr="005211F1" w:rsidRDefault="00E1492E" w:rsidP="00E1492E">
            <w:pPr>
              <w:spacing w:before="60" w:after="60" w:line="240" w:lineRule="auto"/>
              <w:rPr>
                <w:rFonts w:ascii="Arial" w:hAnsi="Arial" w:cs="Arial"/>
                <w:b/>
                <w:sz w:val="20"/>
                <w:szCs w:val="20"/>
              </w:rPr>
            </w:pPr>
            <w:bookmarkStart w:id="18" w:name="SNACKBAR"/>
            <w:bookmarkEnd w:id="18"/>
            <w:r w:rsidRPr="005211F1">
              <w:rPr>
                <w:rFonts w:ascii="Arial" w:hAnsi="Arial" w:cs="Arial"/>
                <w:b/>
                <w:sz w:val="20"/>
                <w:szCs w:val="20"/>
              </w:rPr>
              <w:t>Snack Bar</w:t>
            </w:r>
          </w:p>
        </w:tc>
        <w:tc>
          <w:tcPr>
            <w:tcW w:w="2202" w:type="dxa"/>
            <w:tcBorders>
              <w:bottom w:val="single" w:sz="4" w:space="0" w:color="auto"/>
            </w:tcBorders>
            <w:shd w:val="clear" w:color="auto" w:fill="F2F2F2"/>
            <w:vAlign w:val="center"/>
          </w:tcPr>
          <w:p w14:paraId="4908783C"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$125</w:t>
            </w:r>
          </w:p>
        </w:tc>
      </w:tr>
      <w:tr w:rsidR="00E1492E" w:rsidRPr="005211F1" w14:paraId="0BEC2105" w14:textId="77777777" w:rsidTr="004E24F0">
        <w:trPr>
          <w:trHeight w:val="432"/>
        </w:trPr>
        <w:tc>
          <w:tcPr>
            <w:tcW w:w="10674" w:type="dxa"/>
            <w:gridSpan w:val="4"/>
            <w:tcBorders>
              <w:top w:val="single" w:sz="4" w:space="0" w:color="auto"/>
            </w:tcBorders>
            <w:shd w:val="clear" w:color="auto" w:fill="auto"/>
            <w:vAlign w:val="center"/>
          </w:tcPr>
          <w:p w14:paraId="4DC14E78" w14:textId="77777777" w:rsidR="00E1492E" w:rsidRPr="005211F1" w:rsidRDefault="00E1492E" w:rsidP="00F97C09">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00" w:history="1">
              <w:r w:rsidRPr="005211F1">
                <w:rPr>
                  <w:rStyle w:val="Hyperlink"/>
                  <w:rFonts w:ascii="Arial" w:hAnsi="Arial" w:cs="Arial"/>
                  <w:sz w:val="20"/>
                  <w:szCs w:val="20"/>
                </w:rPr>
                <w:t>66.24.350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101" w:history="1">
              <w:r w:rsidRPr="005211F1">
                <w:rPr>
                  <w:rStyle w:val="Hyperlink"/>
                  <w:rFonts w:ascii="Arial" w:hAnsi="Arial" w:cs="Arial"/>
                  <w:sz w:val="20"/>
                  <w:szCs w:val="20"/>
                </w:rPr>
                <w:t>314.02.065</w:t>
              </w:r>
            </w:hyperlink>
          </w:p>
        </w:tc>
      </w:tr>
      <w:tr w:rsidR="00E1492E" w:rsidRPr="005211F1" w14:paraId="185E2E8E" w14:textId="77777777" w:rsidTr="004E24F0">
        <w:trPr>
          <w:trHeight w:val="20"/>
        </w:trPr>
        <w:tc>
          <w:tcPr>
            <w:tcW w:w="10674" w:type="dxa"/>
            <w:gridSpan w:val="4"/>
            <w:shd w:val="clear" w:color="auto" w:fill="auto"/>
          </w:tcPr>
          <w:p w14:paraId="7CBB84F8"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 xml:space="preserve">To sell beer by the opened bottle or can (no taps permitted) for on-premises consumption only. </w:t>
            </w:r>
          </w:p>
          <w:p w14:paraId="40E91B39"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The sale of beer cannot be the principal business conducted.</w:t>
            </w:r>
          </w:p>
          <w:p w14:paraId="49C640BC"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Snack food such as peanuts, popcorn and chips must be available, and designated seating (a distinct area of the premises where alcohol may be sold, served or consumed) must be provided.</w:t>
            </w:r>
          </w:p>
          <w:p w14:paraId="55AE3CC5" w14:textId="49F7170E" w:rsidR="00E1492E" w:rsidRPr="004E24F0" w:rsidRDefault="00E1492E" w:rsidP="004E24F0">
            <w:pPr>
              <w:spacing w:before="60" w:after="60" w:line="240" w:lineRule="auto"/>
              <w:rPr>
                <w:rFonts w:ascii="Arial" w:hAnsi="Arial" w:cs="Arial"/>
                <w:sz w:val="20"/>
                <w:szCs w:val="20"/>
              </w:rPr>
            </w:pPr>
            <w:r w:rsidRPr="004E24F0">
              <w:rPr>
                <w:rFonts w:ascii="Arial" w:hAnsi="Arial" w:cs="Arial"/>
                <w:b/>
                <w:sz w:val="20"/>
                <w:szCs w:val="20"/>
              </w:rPr>
              <w:t xml:space="preserve">Add-on Endorsements:  </w:t>
            </w:r>
            <w:hyperlink w:anchor="ALCOHOLCANDY" w:history="1">
              <w:r w:rsidRPr="00C212BF">
                <w:rPr>
                  <w:rStyle w:val="Hyperlink"/>
                  <w:rFonts w:ascii="Arial" w:hAnsi="Arial" w:cs="Arial"/>
                  <w:b/>
                  <w:sz w:val="20"/>
                  <w:szCs w:val="20"/>
                </w:rPr>
                <w:t>Alcohol in Candy</w:t>
              </w:r>
            </w:hyperlink>
            <w:r w:rsidRPr="004E24F0">
              <w:rPr>
                <w:rFonts w:ascii="Arial" w:hAnsi="Arial" w:cs="Arial"/>
                <w:sz w:val="20"/>
                <w:szCs w:val="20"/>
              </w:rPr>
              <w:t xml:space="preserve"> (must have combination Snack Bar/Grocery Store License)</w:t>
            </w:r>
            <w:r w:rsidR="00C212BF" w:rsidRPr="004E24F0">
              <w:rPr>
                <w:rFonts w:ascii="Arial" w:hAnsi="Arial" w:cs="Arial"/>
                <w:sz w:val="20"/>
                <w:szCs w:val="20"/>
              </w:rPr>
              <w:t>;</w:t>
            </w:r>
            <w:r w:rsidR="00C212BF">
              <w:t xml:space="preserve"> </w:t>
            </w:r>
            <w:r w:rsidR="00C212BF" w:rsidRPr="004E24F0">
              <w:rPr>
                <w:rFonts w:ascii="Arial" w:hAnsi="Arial" w:cs="Arial"/>
                <w:b/>
                <w:i/>
                <w:sz w:val="20"/>
                <w:szCs w:val="20"/>
              </w:rPr>
              <w:t xml:space="preserve">* </w:t>
            </w:r>
            <w:hyperlink w:anchor="TEMPCURBSIDE" w:history="1">
              <w:r w:rsidR="00C212BF" w:rsidRPr="00C212BF">
                <w:rPr>
                  <w:rStyle w:val="Hyperlink"/>
                  <w:rFonts w:ascii="Arial" w:hAnsi="Arial" w:cs="Arial"/>
                  <w:b/>
                  <w:bCs/>
                  <w:sz w:val="20"/>
                  <w:szCs w:val="20"/>
                </w:rPr>
                <w:t>Takeout/</w:t>
              </w:r>
              <w:r w:rsidR="00C212BF" w:rsidRPr="00C212BF">
                <w:rPr>
                  <w:rStyle w:val="Hyperlink"/>
                  <w:rFonts w:ascii="Arial" w:hAnsi="Arial" w:cs="Arial"/>
                  <w:b/>
                  <w:sz w:val="20"/>
                  <w:szCs w:val="20"/>
                </w:rPr>
                <w:t>Delivery – Factory Sealed Containers</w:t>
              </w:r>
            </w:hyperlink>
            <w:r w:rsidR="00C212BF" w:rsidRPr="004E24F0">
              <w:rPr>
                <w:rFonts w:ascii="Arial" w:hAnsi="Arial" w:cs="Arial"/>
                <w:b/>
                <w:i/>
                <w:sz w:val="20"/>
                <w:szCs w:val="20"/>
              </w:rPr>
              <w:t xml:space="preserve"> – Expires July 1, 2025</w:t>
            </w:r>
          </w:p>
        </w:tc>
      </w:tr>
      <w:tr w:rsidR="00E1492E" w:rsidRPr="005211F1" w14:paraId="7FF5C8EF" w14:textId="77777777" w:rsidTr="004E24F0">
        <w:trPr>
          <w:trHeight w:val="20"/>
        </w:trPr>
        <w:tc>
          <w:tcPr>
            <w:tcW w:w="10674" w:type="dxa"/>
            <w:gridSpan w:val="4"/>
            <w:shd w:val="clear" w:color="auto" w:fill="auto"/>
          </w:tcPr>
          <w:p w14:paraId="702CC105" w14:textId="77777777" w:rsidR="00E1492E" w:rsidRPr="005211F1" w:rsidRDefault="00E1492E" w:rsidP="00E1492E">
            <w:pPr>
              <w:spacing w:after="0" w:line="240" w:lineRule="auto"/>
              <w:rPr>
                <w:rFonts w:ascii="Arial" w:hAnsi="Arial" w:cs="Arial"/>
                <w:sz w:val="20"/>
                <w:szCs w:val="20"/>
              </w:rPr>
            </w:pPr>
          </w:p>
        </w:tc>
      </w:tr>
      <w:tr w:rsidR="00E1492E" w:rsidRPr="005211F1" w14:paraId="4C2AC81E" w14:textId="77777777" w:rsidTr="004E24F0">
        <w:trPr>
          <w:trHeight w:val="288"/>
        </w:trPr>
        <w:tc>
          <w:tcPr>
            <w:tcW w:w="8472" w:type="dxa"/>
            <w:gridSpan w:val="3"/>
            <w:tcBorders>
              <w:bottom w:val="single" w:sz="4" w:space="0" w:color="auto"/>
            </w:tcBorders>
            <w:shd w:val="clear" w:color="auto" w:fill="F2F2F2"/>
            <w:vAlign w:val="center"/>
          </w:tcPr>
          <w:p w14:paraId="132A7D3A" w14:textId="77777777" w:rsidR="00E1492E" w:rsidRPr="005211F1" w:rsidRDefault="00E1492E" w:rsidP="00E1492E">
            <w:pPr>
              <w:spacing w:before="60" w:after="60" w:line="240" w:lineRule="auto"/>
              <w:rPr>
                <w:rFonts w:ascii="Arial" w:hAnsi="Arial" w:cs="Arial"/>
                <w:b/>
                <w:sz w:val="20"/>
                <w:szCs w:val="20"/>
              </w:rPr>
            </w:pPr>
            <w:bookmarkStart w:id="19" w:name="SBWTHEATER"/>
            <w:bookmarkEnd w:id="19"/>
            <w:r w:rsidRPr="005211F1">
              <w:rPr>
                <w:rFonts w:ascii="Arial" w:hAnsi="Arial" w:cs="Arial"/>
                <w:b/>
                <w:sz w:val="20"/>
                <w:szCs w:val="20"/>
              </w:rPr>
              <w:t>Spirits/Beer/Wine Theater</w:t>
            </w:r>
          </w:p>
        </w:tc>
        <w:tc>
          <w:tcPr>
            <w:tcW w:w="2202" w:type="dxa"/>
            <w:tcBorders>
              <w:bottom w:val="single" w:sz="4" w:space="0" w:color="auto"/>
            </w:tcBorders>
            <w:shd w:val="clear" w:color="auto" w:fill="F2F2F2"/>
            <w:vAlign w:val="center"/>
          </w:tcPr>
          <w:p w14:paraId="6012CC0C"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$2,000</w:t>
            </w:r>
          </w:p>
        </w:tc>
      </w:tr>
      <w:tr w:rsidR="00E1492E" w:rsidRPr="005211F1" w14:paraId="1F8E5B48" w14:textId="77777777" w:rsidTr="004E24F0">
        <w:trPr>
          <w:trHeight w:val="432"/>
        </w:trPr>
        <w:tc>
          <w:tcPr>
            <w:tcW w:w="10674" w:type="dxa"/>
            <w:gridSpan w:val="4"/>
            <w:tcBorders>
              <w:top w:val="single" w:sz="4" w:space="0" w:color="auto"/>
            </w:tcBorders>
            <w:shd w:val="clear" w:color="auto" w:fill="auto"/>
            <w:vAlign w:val="center"/>
          </w:tcPr>
          <w:p w14:paraId="204C05FC" w14:textId="77777777" w:rsidR="00E1492E" w:rsidRPr="005211F1" w:rsidRDefault="00E1492E" w:rsidP="00F97C09">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02" w:history="1">
              <w:r w:rsidRPr="005211F1">
                <w:rPr>
                  <w:rStyle w:val="Hyperlink"/>
                  <w:rFonts w:ascii="Arial" w:hAnsi="Arial" w:cs="Arial"/>
                  <w:sz w:val="20"/>
                  <w:szCs w:val="20"/>
                </w:rPr>
                <w:t>66.24.655</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103" w:history="1">
              <w:r w:rsidRPr="005211F1">
                <w:rPr>
                  <w:rStyle w:val="Hyperlink"/>
                  <w:rFonts w:ascii="Arial" w:hAnsi="Arial" w:cs="Arial"/>
                  <w:sz w:val="20"/>
                  <w:szCs w:val="20"/>
                </w:rPr>
                <w:t>314.02.087</w:t>
              </w:r>
            </w:hyperlink>
          </w:p>
        </w:tc>
      </w:tr>
      <w:tr w:rsidR="00E1492E" w:rsidRPr="005211F1" w14:paraId="5DAFBB6D" w14:textId="77777777" w:rsidTr="004E24F0">
        <w:trPr>
          <w:trHeight w:val="20"/>
        </w:trPr>
        <w:tc>
          <w:tcPr>
            <w:tcW w:w="10674" w:type="dxa"/>
            <w:gridSpan w:val="4"/>
            <w:shd w:val="clear" w:color="auto" w:fill="auto"/>
          </w:tcPr>
          <w:p w14:paraId="33509E9E"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To sell spirits, beer and wine by the individual drink for on-premises consumption in conjunction with motion pictures or other primarily non-participatory entertainment.</w:t>
            </w:r>
          </w:p>
          <w:p w14:paraId="36E1D57C"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This license is issued only to theaters that have a </w:t>
            </w:r>
            <w:r w:rsidRPr="005211F1">
              <w:rPr>
                <w:rFonts w:ascii="Arial" w:hAnsi="Arial" w:cs="Arial"/>
                <w:sz w:val="20"/>
                <w:szCs w:val="20"/>
                <w:u w:val="single"/>
              </w:rPr>
              <w:t>maximum of 120 seats per screen/room</w:t>
            </w:r>
            <w:r w:rsidRPr="005211F1">
              <w:rPr>
                <w:rFonts w:ascii="Arial" w:hAnsi="Arial" w:cs="Arial"/>
                <w:sz w:val="20"/>
                <w:szCs w:val="20"/>
              </w:rPr>
              <w:t xml:space="preserve">, provide tabletop accommodations for in-theater dining, and meet the food service requirements for complete meals under WAC </w:t>
            </w:r>
            <w:hyperlink r:id="rId104" w:history="1">
              <w:r w:rsidRPr="005211F1">
                <w:rPr>
                  <w:rStyle w:val="Hyperlink"/>
                  <w:rFonts w:ascii="Arial" w:hAnsi="Arial" w:cs="Arial"/>
                  <w:sz w:val="20"/>
                  <w:szCs w:val="20"/>
                </w:rPr>
                <w:t>314-02-035</w:t>
              </w:r>
            </w:hyperlink>
            <w:r w:rsidRPr="005211F1">
              <w:rPr>
                <w:rFonts w:ascii="Arial" w:hAnsi="Arial" w:cs="Arial"/>
                <w:sz w:val="20"/>
                <w:szCs w:val="20"/>
              </w:rPr>
              <w:t>.</w:t>
            </w:r>
          </w:p>
          <w:p w14:paraId="10C7D7D5" w14:textId="77777777" w:rsidR="00E1492E" w:rsidRPr="004E24F0" w:rsidRDefault="00E1492E" w:rsidP="004E24F0">
            <w:pPr>
              <w:spacing w:before="60" w:after="60" w:line="240" w:lineRule="auto"/>
              <w:rPr>
                <w:rFonts w:ascii="Arial" w:hAnsi="Arial" w:cs="Arial"/>
                <w:b/>
                <w:sz w:val="20"/>
                <w:szCs w:val="20"/>
              </w:rPr>
            </w:pPr>
            <w:r w:rsidRPr="004E24F0">
              <w:rPr>
                <w:rFonts w:ascii="Arial" w:hAnsi="Arial" w:cs="Arial"/>
                <w:b/>
                <w:sz w:val="20"/>
                <w:szCs w:val="20"/>
              </w:rPr>
              <w:t xml:space="preserve">Add-on Endorsements:  </w:t>
            </w:r>
            <w:hyperlink w:anchor="WARECEIVER" w:history="1">
              <w:r w:rsidRPr="00C212BF">
                <w:rPr>
                  <w:rStyle w:val="Hyperlink"/>
                  <w:rFonts w:ascii="Arial" w:hAnsi="Arial" w:cs="Arial"/>
                  <w:b/>
                  <w:sz w:val="20"/>
                  <w:szCs w:val="20"/>
                </w:rPr>
                <w:t>Retailer Receiving Direct Shipments</w:t>
              </w:r>
            </w:hyperlink>
          </w:p>
        </w:tc>
      </w:tr>
      <w:tr w:rsidR="00E1492E" w:rsidRPr="005211F1" w14:paraId="1E2FD888" w14:textId="77777777" w:rsidTr="004E24F0">
        <w:trPr>
          <w:trHeight w:val="20"/>
        </w:trPr>
        <w:tc>
          <w:tcPr>
            <w:tcW w:w="10674" w:type="dxa"/>
            <w:gridSpan w:val="4"/>
            <w:shd w:val="clear" w:color="auto" w:fill="auto"/>
          </w:tcPr>
          <w:p w14:paraId="39B63584" w14:textId="77777777" w:rsidR="00E1492E" w:rsidRPr="005211F1" w:rsidRDefault="00E1492E" w:rsidP="00E1492E">
            <w:pPr>
              <w:spacing w:after="0" w:line="240" w:lineRule="auto"/>
              <w:rPr>
                <w:rFonts w:ascii="Arial" w:hAnsi="Arial" w:cs="Arial"/>
                <w:sz w:val="18"/>
                <w:szCs w:val="18"/>
              </w:rPr>
            </w:pPr>
          </w:p>
        </w:tc>
      </w:tr>
      <w:tr w:rsidR="00E1492E" w:rsidRPr="005211F1" w14:paraId="03C555CA" w14:textId="77777777" w:rsidTr="004E24F0">
        <w:trPr>
          <w:trHeight w:val="288"/>
        </w:trPr>
        <w:tc>
          <w:tcPr>
            <w:tcW w:w="8472" w:type="dxa"/>
            <w:gridSpan w:val="3"/>
            <w:tcBorders>
              <w:bottom w:val="single" w:sz="4" w:space="0" w:color="auto"/>
            </w:tcBorders>
            <w:shd w:val="clear" w:color="auto" w:fill="F2F2F2"/>
            <w:vAlign w:val="center"/>
          </w:tcPr>
          <w:p w14:paraId="2C928923" w14:textId="77777777" w:rsidR="00E1492E" w:rsidRPr="005211F1" w:rsidRDefault="00E1492E" w:rsidP="00E1492E">
            <w:pPr>
              <w:spacing w:before="60" w:after="60" w:line="240" w:lineRule="auto"/>
              <w:rPr>
                <w:rFonts w:ascii="Arial" w:hAnsi="Arial" w:cs="Arial"/>
                <w:b/>
                <w:sz w:val="20"/>
                <w:szCs w:val="20"/>
              </w:rPr>
            </w:pPr>
            <w:bookmarkStart w:id="20" w:name="SPIRITSRETAILER"/>
            <w:bookmarkEnd w:id="20"/>
            <w:r w:rsidRPr="005211F1">
              <w:rPr>
                <w:rFonts w:ascii="Arial" w:hAnsi="Arial" w:cs="Arial"/>
                <w:b/>
                <w:sz w:val="20"/>
                <w:szCs w:val="20"/>
              </w:rPr>
              <w:t>Spirits Retailer</w:t>
            </w:r>
          </w:p>
        </w:tc>
        <w:tc>
          <w:tcPr>
            <w:tcW w:w="2202" w:type="dxa"/>
            <w:tcBorders>
              <w:bottom w:val="single" w:sz="4" w:space="0" w:color="auto"/>
            </w:tcBorders>
            <w:shd w:val="clear" w:color="auto" w:fill="F2F2F2"/>
            <w:vAlign w:val="center"/>
          </w:tcPr>
          <w:p w14:paraId="0CA3D23E"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$166</w:t>
            </w:r>
          </w:p>
        </w:tc>
      </w:tr>
      <w:tr w:rsidR="00E1492E" w:rsidRPr="005211F1" w14:paraId="6C7E30C1" w14:textId="77777777" w:rsidTr="004E24F0">
        <w:trPr>
          <w:trHeight w:val="432"/>
        </w:trPr>
        <w:tc>
          <w:tcPr>
            <w:tcW w:w="10674" w:type="dxa"/>
            <w:gridSpan w:val="4"/>
            <w:tcBorders>
              <w:top w:val="single" w:sz="4" w:space="0" w:color="auto"/>
            </w:tcBorders>
            <w:shd w:val="clear" w:color="auto" w:fill="auto"/>
            <w:vAlign w:val="center"/>
          </w:tcPr>
          <w:p w14:paraId="4478E1E0" w14:textId="77777777" w:rsidR="00E1492E" w:rsidRPr="005211F1" w:rsidRDefault="00E1492E" w:rsidP="00F97C09">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05" w:history="1">
              <w:r w:rsidRPr="005211F1">
                <w:rPr>
                  <w:rStyle w:val="Hyperlink"/>
                  <w:rFonts w:ascii="Arial" w:hAnsi="Arial" w:cs="Arial"/>
                  <w:sz w:val="20"/>
                  <w:szCs w:val="20"/>
                </w:rPr>
                <w:t>66.24.630</w:t>
              </w:r>
            </w:hyperlink>
            <w:r w:rsidRPr="005211F1">
              <w:rPr>
                <w:rFonts w:ascii="Arial" w:hAnsi="Arial" w:cs="Arial"/>
                <w:sz w:val="20"/>
                <w:szCs w:val="20"/>
              </w:rPr>
              <w:t xml:space="preserve">; </w:t>
            </w:r>
            <w:r w:rsidRPr="005211F1">
              <w:rPr>
                <w:rFonts w:ascii="Arial" w:hAnsi="Arial" w:cs="Arial"/>
                <w:b/>
                <w:sz w:val="20"/>
                <w:szCs w:val="20"/>
              </w:rPr>
              <w:t xml:space="preserve">WAC </w:t>
            </w:r>
            <w:hyperlink r:id="rId106" w:history="1">
              <w:r w:rsidRPr="005211F1">
                <w:rPr>
                  <w:rStyle w:val="Hyperlink"/>
                  <w:rFonts w:ascii="Arial" w:hAnsi="Arial" w:cs="Arial"/>
                  <w:sz w:val="20"/>
                  <w:szCs w:val="20"/>
                </w:rPr>
                <w:t>314.02.106</w:t>
              </w:r>
            </w:hyperlink>
            <w:r w:rsidRPr="005211F1">
              <w:rPr>
                <w:rFonts w:ascii="Arial" w:hAnsi="Arial" w:cs="Arial"/>
                <w:sz w:val="20"/>
                <w:szCs w:val="20"/>
              </w:rPr>
              <w:t xml:space="preserve">; </w:t>
            </w:r>
            <w:hyperlink r:id="rId107" w:history="1">
              <w:r w:rsidR="00BF2F99" w:rsidRPr="005211F1">
                <w:rPr>
                  <w:rStyle w:val="Hyperlink"/>
                  <w:rFonts w:ascii="Arial" w:hAnsi="Arial" w:cs="Arial"/>
                  <w:sz w:val="20"/>
                  <w:szCs w:val="20"/>
                </w:rPr>
                <w:t>314.02.</w:t>
              </w:r>
              <w:r w:rsidRPr="005211F1">
                <w:rPr>
                  <w:rStyle w:val="Hyperlink"/>
                  <w:rFonts w:ascii="Arial" w:hAnsi="Arial" w:cs="Arial"/>
                  <w:sz w:val="20"/>
                  <w:szCs w:val="20"/>
                </w:rPr>
                <w:t>107</w:t>
              </w:r>
            </w:hyperlink>
            <w:r w:rsidRPr="005211F1">
              <w:rPr>
                <w:rFonts w:ascii="Arial" w:hAnsi="Arial" w:cs="Arial"/>
                <w:sz w:val="20"/>
                <w:szCs w:val="20"/>
              </w:rPr>
              <w:t xml:space="preserve">; </w:t>
            </w:r>
            <w:hyperlink r:id="rId108" w:history="1">
              <w:r w:rsidRPr="005211F1">
                <w:rPr>
                  <w:rStyle w:val="Hyperlink"/>
                  <w:rFonts w:ascii="Arial" w:hAnsi="Arial" w:cs="Arial"/>
                  <w:sz w:val="20"/>
                  <w:szCs w:val="20"/>
                </w:rPr>
                <w:t>314.03.030</w:t>
              </w:r>
            </w:hyperlink>
          </w:p>
        </w:tc>
      </w:tr>
      <w:tr w:rsidR="00E1492E" w:rsidRPr="005211F1" w14:paraId="4CA23739" w14:textId="77777777" w:rsidTr="004E24F0">
        <w:trPr>
          <w:trHeight w:val="20"/>
        </w:trPr>
        <w:tc>
          <w:tcPr>
            <w:tcW w:w="10674" w:type="dxa"/>
            <w:gridSpan w:val="4"/>
            <w:shd w:val="clear" w:color="auto" w:fill="auto"/>
          </w:tcPr>
          <w:p w14:paraId="402148E9"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 xml:space="preserve">Allows the licensee to sell spirits in original containers to consumers for </w:t>
            </w:r>
            <w:r w:rsidRPr="005211F1">
              <w:rPr>
                <w:rFonts w:ascii="Arial" w:hAnsi="Arial" w:cs="Arial"/>
                <w:b/>
                <w:sz w:val="20"/>
                <w:szCs w:val="20"/>
              </w:rPr>
              <w:t>off-premises</w:t>
            </w:r>
            <w:r w:rsidRPr="005211F1">
              <w:rPr>
                <w:rFonts w:ascii="Arial" w:hAnsi="Arial" w:cs="Arial"/>
                <w:sz w:val="20"/>
                <w:szCs w:val="20"/>
              </w:rPr>
              <w:t xml:space="preserve"> consumption, permit holders, and to </w:t>
            </w:r>
            <w:r w:rsidRPr="005211F1">
              <w:rPr>
                <w:rFonts w:ascii="Arial" w:hAnsi="Arial" w:cs="Arial"/>
                <w:b/>
                <w:sz w:val="20"/>
                <w:szCs w:val="20"/>
              </w:rPr>
              <w:t>on-premises liquor retailers</w:t>
            </w:r>
            <w:r w:rsidRPr="005211F1">
              <w:rPr>
                <w:rFonts w:ascii="Arial" w:hAnsi="Arial" w:cs="Arial"/>
                <w:sz w:val="20"/>
                <w:szCs w:val="20"/>
              </w:rPr>
              <w:t xml:space="preserve"> </w:t>
            </w:r>
            <w:r w:rsidRPr="005211F1">
              <w:rPr>
                <w:rFonts w:ascii="Arial" w:hAnsi="Arial" w:cs="Arial"/>
                <w:sz w:val="20"/>
                <w:szCs w:val="20"/>
                <w:u w:val="single"/>
              </w:rPr>
              <w:t>for resale at their licensed premises</w:t>
            </w:r>
            <w:r w:rsidRPr="005211F1">
              <w:rPr>
                <w:rFonts w:ascii="Arial" w:hAnsi="Arial" w:cs="Arial"/>
                <w:sz w:val="20"/>
                <w:szCs w:val="20"/>
              </w:rPr>
              <w:t>.</w:t>
            </w:r>
          </w:p>
          <w:p w14:paraId="57F6E298"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Premises must be at least 10,000 square feet of fully enclosed retail space within a single structure; including store rooms and other interior auxiliary areas.</w:t>
            </w:r>
          </w:p>
          <w:p w14:paraId="355FB3CA"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 xml:space="preserve">A Spirits Retailer licensee that </w:t>
            </w:r>
            <w:r w:rsidRPr="005211F1">
              <w:rPr>
                <w:rFonts w:ascii="Arial" w:hAnsi="Arial" w:cs="Arial"/>
                <w:sz w:val="20"/>
                <w:szCs w:val="20"/>
                <w:u w:val="single"/>
              </w:rPr>
              <w:t>intends to sell to another retailer</w:t>
            </w:r>
            <w:r w:rsidRPr="005211F1">
              <w:rPr>
                <w:rFonts w:ascii="Arial" w:hAnsi="Arial" w:cs="Arial"/>
                <w:sz w:val="20"/>
                <w:szCs w:val="20"/>
              </w:rPr>
              <w:t xml:space="preserve"> must possess a federal Basic Permit under the Federal Alcohol Administration Act that provides for purchasing distilled spirits for resale at wholesale.</w:t>
            </w:r>
          </w:p>
          <w:p w14:paraId="33812CAB"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u w:val="single"/>
              </w:rPr>
              <w:t>A Basic Permit is required for each location</w:t>
            </w:r>
            <w:r w:rsidRPr="005211F1">
              <w:rPr>
                <w:rFonts w:ascii="Arial" w:hAnsi="Arial" w:cs="Arial"/>
                <w:sz w:val="20"/>
                <w:szCs w:val="20"/>
              </w:rPr>
              <w:t xml:space="preserve"> from which the Spirits Retailer licensee intends to sell to an on-premises liquor retailer.  Apply for this permit online with the Alcohol and Tobacco Tax and Trade Bureau at </w:t>
            </w:r>
            <w:hyperlink r:id="rId109" w:history="1">
              <w:r w:rsidRPr="005211F1">
                <w:rPr>
                  <w:rStyle w:val="Hyperlink"/>
                  <w:rFonts w:ascii="Arial" w:hAnsi="Arial" w:cs="Arial"/>
                  <w:sz w:val="20"/>
                  <w:szCs w:val="20"/>
                </w:rPr>
                <w:t>https://www.ttbonline.gov/permitsonline/</w:t>
              </w:r>
            </w:hyperlink>
            <w:r w:rsidRPr="005211F1">
              <w:rPr>
                <w:rFonts w:ascii="Arial" w:hAnsi="Arial" w:cs="Arial"/>
                <w:sz w:val="20"/>
                <w:szCs w:val="20"/>
              </w:rPr>
              <w:t>.</w:t>
            </w:r>
          </w:p>
          <w:p w14:paraId="7D9B5F41" w14:textId="273C4B28" w:rsidR="00E1492E" w:rsidRPr="004E24F0" w:rsidRDefault="00E1492E" w:rsidP="004E24F0">
            <w:pPr>
              <w:spacing w:before="60" w:after="60" w:line="240" w:lineRule="auto"/>
              <w:rPr>
                <w:rFonts w:ascii="Arial" w:hAnsi="Arial" w:cs="Arial"/>
                <w:b/>
                <w:sz w:val="20"/>
                <w:szCs w:val="20"/>
              </w:rPr>
            </w:pPr>
            <w:r w:rsidRPr="004E24F0">
              <w:rPr>
                <w:rFonts w:ascii="Arial" w:hAnsi="Arial" w:cs="Arial"/>
                <w:b/>
                <w:sz w:val="20"/>
                <w:szCs w:val="20"/>
              </w:rPr>
              <w:t xml:space="preserve">Add-on Endorsement:  </w:t>
            </w:r>
            <w:hyperlink w:anchor="LTDSPIRITSAMPLE" w:history="1">
              <w:r w:rsidRPr="00C212BF">
                <w:rPr>
                  <w:rStyle w:val="Hyperlink"/>
                  <w:rFonts w:ascii="Arial" w:hAnsi="Arial" w:cs="Arial"/>
                  <w:b/>
                  <w:sz w:val="20"/>
                  <w:szCs w:val="20"/>
                </w:rPr>
                <w:t>Limited Spirits Sampling</w:t>
              </w:r>
            </w:hyperlink>
          </w:p>
        </w:tc>
      </w:tr>
      <w:tr w:rsidR="00E1492E" w:rsidRPr="005211F1" w14:paraId="18D0ABD7" w14:textId="77777777" w:rsidTr="004E24F0">
        <w:trPr>
          <w:trHeight w:val="20"/>
        </w:trPr>
        <w:tc>
          <w:tcPr>
            <w:tcW w:w="10674" w:type="dxa"/>
            <w:gridSpan w:val="4"/>
            <w:shd w:val="clear" w:color="auto" w:fill="auto"/>
          </w:tcPr>
          <w:p w14:paraId="062D743B" w14:textId="77777777" w:rsidR="00E1492E" w:rsidRPr="005211F1" w:rsidRDefault="00E1492E" w:rsidP="00E1492E">
            <w:pPr>
              <w:spacing w:after="0" w:line="240" w:lineRule="auto"/>
              <w:rPr>
                <w:rFonts w:ascii="Arial" w:hAnsi="Arial" w:cs="Arial"/>
                <w:sz w:val="20"/>
                <w:szCs w:val="20"/>
              </w:rPr>
            </w:pPr>
          </w:p>
        </w:tc>
      </w:tr>
      <w:tr w:rsidR="00E1492E" w:rsidRPr="005211F1" w14:paraId="69B8D5D6" w14:textId="77777777" w:rsidTr="004E24F0">
        <w:trPr>
          <w:trHeight w:val="288"/>
        </w:trPr>
        <w:tc>
          <w:tcPr>
            <w:tcW w:w="8472" w:type="dxa"/>
            <w:gridSpan w:val="3"/>
            <w:tcBorders>
              <w:bottom w:val="single" w:sz="4" w:space="0" w:color="auto"/>
            </w:tcBorders>
            <w:shd w:val="clear" w:color="auto" w:fill="F2F2F2"/>
            <w:vAlign w:val="center"/>
          </w:tcPr>
          <w:p w14:paraId="185D179F" w14:textId="77777777" w:rsidR="00E1492E" w:rsidRPr="005211F1" w:rsidRDefault="00E1492E" w:rsidP="00E1492E">
            <w:pPr>
              <w:spacing w:before="60" w:after="60" w:line="240" w:lineRule="auto"/>
              <w:rPr>
                <w:rFonts w:ascii="Arial" w:hAnsi="Arial" w:cs="Arial"/>
                <w:b/>
                <w:sz w:val="20"/>
                <w:szCs w:val="20"/>
              </w:rPr>
            </w:pPr>
            <w:bookmarkStart w:id="21" w:name="SEF"/>
            <w:bookmarkEnd w:id="21"/>
            <w:r w:rsidRPr="005211F1">
              <w:rPr>
                <w:rFonts w:ascii="Arial" w:hAnsi="Arial" w:cs="Arial"/>
                <w:b/>
                <w:sz w:val="20"/>
                <w:szCs w:val="20"/>
              </w:rPr>
              <w:t>Sports Entertainment Facility</w:t>
            </w:r>
          </w:p>
        </w:tc>
        <w:tc>
          <w:tcPr>
            <w:tcW w:w="2202" w:type="dxa"/>
            <w:tcBorders>
              <w:bottom w:val="single" w:sz="4" w:space="0" w:color="auto"/>
            </w:tcBorders>
            <w:shd w:val="clear" w:color="auto" w:fill="F2F2F2"/>
            <w:vAlign w:val="center"/>
          </w:tcPr>
          <w:p w14:paraId="465FF14C"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$2,500</w:t>
            </w:r>
          </w:p>
        </w:tc>
      </w:tr>
      <w:tr w:rsidR="00E1492E" w:rsidRPr="005211F1" w14:paraId="09FE478D" w14:textId="77777777" w:rsidTr="004E24F0">
        <w:trPr>
          <w:trHeight w:val="432"/>
        </w:trPr>
        <w:tc>
          <w:tcPr>
            <w:tcW w:w="10674" w:type="dxa"/>
            <w:gridSpan w:val="4"/>
            <w:tcBorders>
              <w:top w:val="single" w:sz="4" w:space="0" w:color="auto"/>
            </w:tcBorders>
            <w:shd w:val="clear" w:color="auto" w:fill="auto"/>
            <w:vAlign w:val="center"/>
          </w:tcPr>
          <w:p w14:paraId="72F05BCA" w14:textId="77777777" w:rsidR="00E1492E" w:rsidRPr="005211F1" w:rsidRDefault="00E1492E" w:rsidP="00F97C09">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10" w:history="1">
              <w:r w:rsidRPr="005211F1">
                <w:rPr>
                  <w:rStyle w:val="Hyperlink"/>
                  <w:rFonts w:ascii="Arial" w:hAnsi="Arial" w:cs="Arial"/>
                  <w:sz w:val="20"/>
                  <w:szCs w:val="20"/>
                </w:rPr>
                <w:t>66.24.570</w:t>
              </w:r>
            </w:hyperlink>
            <w:r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111" w:history="1">
              <w:r w:rsidRPr="005211F1">
                <w:rPr>
                  <w:rStyle w:val="Hyperlink"/>
                  <w:rFonts w:ascii="Arial" w:hAnsi="Arial" w:cs="Arial"/>
                  <w:sz w:val="20"/>
                  <w:szCs w:val="20"/>
                </w:rPr>
                <w:t>314.02.056</w:t>
              </w:r>
            </w:hyperlink>
            <w:r w:rsidRPr="005211F1">
              <w:rPr>
                <w:rFonts w:ascii="Arial" w:hAnsi="Arial" w:cs="Arial"/>
                <w:sz w:val="20"/>
                <w:szCs w:val="20"/>
              </w:rPr>
              <w:t xml:space="preserve">; </w:t>
            </w:r>
            <w:hyperlink r:id="rId112" w:history="1">
              <w:r w:rsidR="00BF2F99" w:rsidRPr="005211F1">
                <w:rPr>
                  <w:rStyle w:val="Hyperlink"/>
                  <w:rFonts w:ascii="Arial" w:hAnsi="Arial" w:cs="Arial"/>
                  <w:sz w:val="20"/>
                  <w:szCs w:val="20"/>
                </w:rPr>
                <w:t>314.02.</w:t>
              </w:r>
              <w:r w:rsidRPr="005211F1">
                <w:rPr>
                  <w:rStyle w:val="Hyperlink"/>
                  <w:rFonts w:ascii="Arial" w:hAnsi="Arial" w:cs="Arial"/>
                  <w:sz w:val="20"/>
                  <w:szCs w:val="20"/>
                </w:rPr>
                <w:t>057</w:t>
              </w:r>
            </w:hyperlink>
            <w:r w:rsidRPr="005211F1">
              <w:rPr>
                <w:rFonts w:ascii="Arial" w:hAnsi="Arial" w:cs="Arial"/>
                <w:sz w:val="20"/>
                <w:szCs w:val="20"/>
              </w:rPr>
              <w:t xml:space="preserve">; </w:t>
            </w:r>
            <w:hyperlink r:id="rId113" w:history="1">
              <w:r w:rsidR="00BF2F99" w:rsidRPr="005211F1">
                <w:rPr>
                  <w:rStyle w:val="Hyperlink"/>
                  <w:rFonts w:ascii="Arial" w:hAnsi="Arial" w:cs="Arial"/>
                  <w:sz w:val="20"/>
                  <w:szCs w:val="20"/>
                </w:rPr>
                <w:t>314.02.</w:t>
              </w:r>
              <w:r w:rsidRPr="005211F1">
                <w:rPr>
                  <w:rStyle w:val="Hyperlink"/>
                  <w:rFonts w:ascii="Arial" w:hAnsi="Arial" w:cs="Arial"/>
                  <w:sz w:val="20"/>
                  <w:szCs w:val="20"/>
                </w:rPr>
                <w:t>058</w:t>
              </w:r>
            </w:hyperlink>
            <w:r w:rsidRPr="005211F1">
              <w:rPr>
                <w:rFonts w:ascii="Arial" w:hAnsi="Arial" w:cs="Arial"/>
                <w:sz w:val="20"/>
                <w:szCs w:val="20"/>
              </w:rPr>
              <w:t xml:space="preserve">; </w:t>
            </w:r>
            <w:hyperlink r:id="rId114" w:history="1">
              <w:r w:rsidR="00BF2F99" w:rsidRPr="005211F1">
                <w:rPr>
                  <w:rStyle w:val="Hyperlink"/>
                  <w:rFonts w:ascii="Arial" w:hAnsi="Arial" w:cs="Arial"/>
                  <w:sz w:val="20"/>
                  <w:szCs w:val="20"/>
                </w:rPr>
                <w:t>314.02.</w:t>
              </w:r>
              <w:r w:rsidRPr="005211F1">
                <w:rPr>
                  <w:rStyle w:val="Hyperlink"/>
                  <w:rFonts w:ascii="Arial" w:hAnsi="Arial" w:cs="Arial"/>
                  <w:sz w:val="20"/>
                  <w:szCs w:val="20"/>
                </w:rPr>
                <w:t>059</w:t>
              </w:r>
            </w:hyperlink>
          </w:p>
        </w:tc>
      </w:tr>
      <w:tr w:rsidR="00E1492E" w:rsidRPr="005211F1" w14:paraId="0CB9A529" w14:textId="77777777" w:rsidTr="004E24F0">
        <w:trPr>
          <w:trHeight w:val="20"/>
        </w:trPr>
        <w:tc>
          <w:tcPr>
            <w:tcW w:w="10674" w:type="dxa"/>
            <w:gridSpan w:val="4"/>
            <w:shd w:val="clear" w:color="auto" w:fill="auto"/>
          </w:tcPr>
          <w:p w14:paraId="7B0BA6BD"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To sell spirits, beer and wine in publicly or privately owned arenas, coliseums, stadiums, or other facilities where sporting (professional or amateur), entertainment or special events are presented for the price of admission.</w:t>
            </w:r>
          </w:p>
          <w:p w14:paraId="09089B8C"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lastRenderedPageBreak/>
              <w:t>An Operating Plan must be submitted for Board approval.</w:t>
            </w:r>
          </w:p>
          <w:p w14:paraId="2A43F924" w14:textId="77777777" w:rsidR="00E1492E" w:rsidRPr="005211F1" w:rsidRDefault="00E1492E" w:rsidP="00E1492E">
            <w:pPr>
              <w:pStyle w:val="ListParagraph"/>
              <w:numPr>
                <w:ilvl w:val="0"/>
                <w:numId w:val="3"/>
              </w:numPr>
              <w:spacing w:before="60" w:after="60" w:line="240" w:lineRule="auto"/>
              <w:rPr>
                <w:rFonts w:ascii="Arial" w:hAnsi="Arial" w:cs="Arial"/>
                <w:b/>
                <w:sz w:val="20"/>
                <w:szCs w:val="20"/>
              </w:rPr>
            </w:pPr>
            <w:r w:rsidRPr="005211F1">
              <w:rPr>
                <w:rFonts w:ascii="Arial" w:hAnsi="Arial" w:cs="Arial"/>
                <w:b/>
                <w:sz w:val="20"/>
                <w:szCs w:val="20"/>
              </w:rPr>
              <w:t xml:space="preserve">Add-on Endorsements:  </w:t>
            </w:r>
            <w:hyperlink w:anchor="CATERER" w:history="1">
              <w:r w:rsidRPr="005211F1">
                <w:rPr>
                  <w:rStyle w:val="Hyperlink"/>
                  <w:rFonts w:ascii="Arial" w:hAnsi="Arial" w:cs="Arial"/>
                  <w:b/>
                  <w:sz w:val="20"/>
                  <w:szCs w:val="20"/>
                </w:rPr>
                <w:t>Catering</w:t>
              </w:r>
            </w:hyperlink>
            <w:r w:rsidRPr="005211F1">
              <w:rPr>
                <w:rFonts w:ascii="Arial" w:hAnsi="Arial" w:cs="Arial"/>
                <w:b/>
                <w:sz w:val="20"/>
                <w:szCs w:val="20"/>
              </w:rPr>
              <w:t xml:space="preserve">; </w:t>
            </w:r>
            <w:hyperlink w:anchor="OFFPREM_SEF" w:history="1">
              <w:r w:rsidRPr="005211F1">
                <w:rPr>
                  <w:rStyle w:val="Hyperlink"/>
                  <w:rFonts w:ascii="Arial" w:hAnsi="Arial" w:cs="Arial"/>
                  <w:b/>
                  <w:sz w:val="20"/>
                  <w:szCs w:val="20"/>
                </w:rPr>
                <w:t>Off-Premises Sale Private Label Wine</w:t>
              </w:r>
            </w:hyperlink>
          </w:p>
        </w:tc>
      </w:tr>
      <w:tr w:rsidR="00E1492E" w:rsidRPr="005211F1" w14:paraId="649CD2EC" w14:textId="77777777" w:rsidTr="004E24F0">
        <w:trPr>
          <w:trHeight w:val="144"/>
        </w:trPr>
        <w:tc>
          <w:tcPr>
            <w:tcW w:w="10674" w:type="dxa"/>
            <w:gridSpan w:val="4"/>
            <w:shd w:val="clear" w:color="auto" w:fill="auto"/>
          </w:tcPr>
          <w:p w14:paraId="4901C985" w14:textId="77777777" w:rsidR="00E1492E" w:rsidRPr="005211F1" w:rsidRDefault="00E1492E" w:rsidP="00E1492E">
            <w:pPr>
              <w:spacing w:after="0" w:line="240" w:lineRule="auto"/>
              <w:rPr>
                <w:rFonts w:ascii="Arial" w:hAnsi="Arial" w:cs="Arial"/>
                <w:sz w:val="20"/>
                <w:szCs w:val="20"/>
              </w:rPr>
            </w:pPr>
          </w:p>
        </w:tc>
      </w:tr>
      <w:tr w:rsidR="00E1492E" w:rsidRPr="005211F1" w14:paraId="1B150B82" w14:textId="77777777" w:rsidTr="004E24F0">
        <w:trPr>
          <w:trHeight w:val="20"/>
        </w:trPr>
        <w:tc>
          <w:tcPr>
            <w:tcW w:w="8472" w:type="dxa"/>
            <w:gridSpan w:val="3"/>
            <w:tcBorders>
              <w:bottom w:val="single" w:sz="4" w:space="0" w:color="auto"/>
            </w:tcBorders>
            <w:shd w:val="clear" w:color="auto" w:fill="F2F2F2"/>
            <w:vAlign w:val="center"/>
          </w:tcPr>
          <w:p w14:paraId="6F549F3E" w14:textId="77777777" w:rsidR="00E1492E" w:rsidRPr="005211F1" w:rsidRDefault="00E1492E" w:rsidP="00E1492E">
            <w:pPr>
              <w:spacing w:before="60" w:after="60" w:line="240" w:lineRule="auto"/>
              <w:rPr>
                <w:rFonts w:ascii="Arial" w:hAnsi="Arial" w:cs="Arial"/>
                <w:b/>
                <w:sz w:val="20"/>
                <w:szCs w:val="20"/>
              </w:rPr>
            </w:pPr>
            <w:bookmarkStart w:id="22" w:name="TAVERN"/>
            <w:bookmarkEnd w:id="22"/>
            <w:r w:rsidRPr="005211F1">
              <w:rPr>
                <w:rFonts w:ascii="Arial" w:hAnsi="Arial" w:cs="Arial"/>
                <w:b/>
                <w:sz w:val="20"/>
                <w:szCs w:val="20"/>
              </w:rPr>
              <w:t>Tavern – Beer and/or Wine – No persons under 21 allowed at anytime</w:t>
            </w:r>
          </w:p>
          <w:p w14:paraId="1C6E02DD" w14:textId="77777777" w:rsidR="00E1492E" w:rsidRPr="005211F1" w:rsidRDefault="00E1492E" w:rsidP="00E1492E">
            <w:pPr>
              <w:spacing w:before="60" w:after="60" w:line="240" w:lineRule="auto"/>
              <w:ind w:left="720"/>
              <w:rPr>
                <w:rFonts w:ascii="Arial" w:hAnsi="Arial" w:cs="Arial"/>
                <w:b/>
                <w:sz w:val="20"/>
                <w:szCs w:val="20"/>
              </w:rPr>
            </w:pPr>
            <w:r w:rsidRPr="005211F1">
              <w:rPr>
                <w:rFonts w:ascii="Arial" w:hAnsi="Arial" w:cs="Arial"/>
                <w:b/>
                <w:sz w:val="20"/>
                <w:szCs w:val="20"/>
              </w:rPr>
              <w:t>Beer</w:t>
            </w:r>
          </w:p>
          <w:p w14:paraId="43709D25" w14:textId="77777777" w:rsidR="00E1492E" w:rsidRPr="005211F1" w:rsidRDefault="00E1492E" w:rsidP="00E1492E">
            <w:pPr>
              <w:spacing w:before="60" w:after="60" w:line="240" w:lineRule="auto"/>
              <w:ind w:left="720"/>
              <w:rPr>
                <w:rFonts w:ascii="Arial" w:hAnsi="Arial" w:cs="Arial"/>
                <w:b/>
                <w:sz w:val="20"/>
                <w:szCs w:val="20"/>
              </w:rPr>
            </w:pPr>
            <w:r w:rsidRPr="005211F1">
              <w:rPr>
                <w:rFonts w:ascii="Arial" w:hAnsi="Arial" w:cs="Arial"/>
                <w:b/>
                <w:sz w:val="20"/>
                <w:szCs w:val="20"/>
              </w:rPr>
              <w:t>Wine</w:t>
            </w:r>
          </w:p>
        </w:tc>
        <w:tc>
          <w:tcPr>
            <w:tcW w:w="2202" w:type="dxa"/>
            <w:tcBorders>
              <w:bottom w:val="single" w:sz="4" w:space="0" w:color="auto"/>
            </w:tcBorders>
            <w:shd w:val="clear" w:color="auto" w:fill="F2F2F2"/>
            <w:vAlign w:val="bottom"/>
          </w:tcPr>
          <w:p w14:paraId="52496B82" w14:textId="77777777" w:rsidR="00E1492E" w:rsidRPr="005211F1" w:rsidRDefault="00E1492E" w:rsidP="00E1492E">
            <w:pPr>
              <w:spacing w:before="60" w:after="60" w:line="240" w:lineRule="auto"/>
              <w:jc w:val="right"/>
              <w:rPr>
                <w:rFonts w:ascii="Arial" w:hAnsi="Arial" w:cs="Arial"/>
                <w:b/>
                <w:sz w:val="20"/>
                <w:szCs w:val="20"/>
              </w:rPr>
            </w:pPr>
          </w:p>
          <w:p w14:paraId="65AE369C"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$200</w:t>
            </w:r>
          </w:p>
          <w:p w14:paraId="6771FD73"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$200</w:t>
            </w:r>
          </w:p>
        </w:tc>
      </w:tr>
      <w:tr w:rsidR="00E1492E" w:rsidRPr="005211F1" w14:paraId="3E7C421F" w14:textId="77777777" w:rsidTr="004E24F0">
        <w:trPr>
          <w:trHeight w:val="432"/>
        </w:trPr>
        <w:tc>
          <w:tcPr>
            <w:tcW w:w="10674" w:type="dxa"/>
            <w:gridSpan w:val="4"/>
            <w:tcBorders>
              <w:top w:val="single" w:sz="4" w:space="0" w:color="auto"/>
            </w:tcBorders>
            <w:shd w:val="clear" w:color="auto" w:fill="auto"/>
            <w:vAlign w:val="center"/>
          </w:tcPr>
          <w:p w14:paraId="11672ED4" w14:textId="77777777" w:rsidR="00E1492E" w:rsidRPr="005211F1" w:rsidRDefault="00E1492E"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15" w:history="1">
              <w:r w:rsidRPr="005211F1">
                <w:rPr>
                  <w:rStyle w:val="Hyperlink"/>
                  <w:rFonts w:ascii="Arial" w:hAnsi="Arial" w:cs="Arial"/>
                  <w:sz w:val="20"/>
                  <w:szCs w:val="20"/>
                </w:rPr>
                <w:t>66.24.330</w:t>
              </w:r>
            </w:hyperlink>
            <w:r w:rsidRPr="005211F1">
              <w:rPr>
                <w:rFonts w:ascii="Arial" w:hAnsi="Arial" w:cs="Arial"/>
                <w:sz w:val="20"/>
                <w:szCs w:val="20"/>
              </w:rPr>
              <w:t xml:space="preserve">; </w:t>
            </w:r>
            <w:hyperlink r:id="rId116" w:history="1">
              <w:r w:rsidRPr="005211F1">
                <w:rPr>
                  <w:rStyle w:val="Hyperlink"/>
                  <w:rFonts w:ascii="Arial" w:hAnsi="Arial" w:cs="Arial"/>
                  <w:sz w:val="20"/>
                  <w:szCs w:val="20"/>
                </w:rPr>
                <w:t>66.28.360</w:t>
              </w:r>
            </w:hyperlink>
            <w:r w:rsidRPr="005211F1">
              <w:rPr>
                <w:rFonts w:ascii="Arial" w:hAnsi="Arial" w:cs="Arial"/>
                <w:sz w:val="20"/>
                <w:szCs w:val="20"/>
              </w:rPr>
              <w:t>;</w:t>
            </w:r>
            <w:r w:rsidRPr="005211F1">
              <w:rPr>
                <w:rFonts w:ascii="Arial" w:hAnsi="Arial" w:cs="Arial"/>
                <w:b/>
                <w:sz w:val="20"/>
                <w:szCs w:val="20"/>
              </w:rPr>
              <w:t xml:space="preserve"> WAC </w:t>
            </w:r>
            <w:hyperlink r:id="rId117" w:history="1">
              <w:r w:rsidRPr="005211F1">
                <w:rPr>
                  <w:rStyle w:val="Hyperlink"/>
                  <w:rFonts w:ascii="Arial" w:hAnsi="Arial" w:cs="Arial"/>
                  <w:sz w:val="20"/>
                  <w:szCs w:val="20"/>
                </w:rPr>
                <w:t>314.02.070</w:t>
              </w:r>
            </w:hyperlink>
          </w:p>
        </w:tc>
      </w:tr>
      <w:tr w:rsidR="00E1492E" w:rsidRPr="005211F1" w14:paraId="41C7603E" w14:textId="77777777" w:rsidTr="004E24F0">
        <w:trPr>
          <w:trHeight w:val="20"/>
        </w:trPr>
        <w:tc>
          <w:tcPr>
            <w:tcW w:w="10674" w:type="dxa"/>
            <w:gridSpan w:val="4"/>
            <w:shd w:val="clear" w:color="auto" w:fill="auto"/>
          </w:tcPr>
          <w:p w14:paraId="40018790"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To sell beer and/or wine for on-premises consumption, either on tap or in opened bottles or cans.</w:t>
            </w:r>
          </w:p>
          <w:p w14:paraId="15BA7329"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Persons under 21 years of age are not allowed on the premises at any time.</w:t>
            </w:r>
          </w:p>
          <w:p w14:paraId="2CE0A930" w14:textId="138B51BB" w:rsidR="00E1492E" w:rsidRPr="004E24F0" w:rsidRDefault="00E1492E" w:rsidP="004E24F0">
            <w:pPr>
              <w:spacing w:before="60" w:after="60" w:line="240" w:lineRule="auto"/>
              <w:rPr>
                <w:rFonts w:ascii="Arial" w:hAnsi="Arial" w:cs="Arial"/>
                <w:b/>
                <w:sz w:val="20"/>
                <w:szCs w:val="20"/>
              </w:rPr>
            </w:pPr>
            <w:r w:rsidRPr="004E24F0">
              <w:rPr>
                <w:rFonts w:ascii="Arial" w:hAnsi="Arial" w:cs="Arial"/>
                <w:b/>
                <w:sz w:val="20"/>
                <w:szCs w:val="20"/>
              </w:rPr>
              <w:t xml:space="preserve">Add-on Endorsement:  </w:t>
            </w:r>
            <w:hyperlink w:anchor="CATERER" w:history="1">
              <w:r w:rsidRPr="00C212BF">
                <w:rPr>
                  <w:rStyle w:val="Hyperlink"/>
                  <w:rFonts w:ascii="Arial" w:hAnsi="Arial" w:cs="Arial"/>
                  <w:b/>
                  <w:sz w:val="20"/>
                  <w:szCs w:val="20"/>
                </w:rPr>
                <w:t>Catering</w:t>
              </w:r>
            </w:hyperlink>
            <w:r w:rsidRPr="004E24F0">
              <w:rPr>
                <w:rFonts w:ascii="Arial" w:hAnsi="Arial" w:cs="Arial"/>
                <w:b/>
                <w:sz w:val="20"/>
                <w:szCs w:val="20"/>
              </w:rPr>
              <w:t xml:space="preserve">; </w:t>
            </w:r>
            <w:hyperlink w:anchor="OFFPREM_BWREST_TAVERN" w:history="1">
              <w:r w:rsidRPr="00C212BF">
                <w:rPr>
                  <w:rStyle w:val="Hyperlink"/>
                  <w:rFonts w:ascii="Arial" w:hAnsi="Arial" w:cs="Arial"/>
                  <w:b/>
                  <w:sz w:val="20"/>
                  <w:szCs w:val="20"/>
                </w:rPr>
                <w:t>Off-Premises</w:t>
              </w:r>
            </w:hyperlink>
            <w:r w:rsidR="0059167C" w:rsidRPr="004E24F0">
              <w:rPr>
                <w:rFonts w:ascii="Arial" w:hAnsi="Arial" w:cs="Arial"/>
                <w:b/>
                <w:sz w:val="20"/>
                <w:szCs w:val="20"/>
              </w:rPr>
              <w:t xml:space="preserve">; </w:t>
            </w:r>
            <w:r w:rsidR="00C212BF" w:rsidRPr="004E24F0">
              <w:rPr>
                <w:rFonts w:ascii="Arial" w:hAnsi="Arial" w:cs="Arial"/>
                <w:b/>
                <w:i/>
                <w:sz w:val="20"/>
                <w:szCs w:val="20"/>
              </w:rPr>
              <w:t>*</w:t>
            </w:r>
            <w:hyperlink w:anchor="TEMPCURBSIDE" w:history="1">
              <w:r w:rsidR="00172A2D" w:rsidRPr="00C212BF">
                <w:rPr>
                  <w:rStyle w:val="Hyperlink"/>
                  <w:rFonts w:ascii="Arial" w:hAnsi="Arial" w:cs="Arial"/>
                  <w:b/>
                  <w:bCs/>
                  <w:sz w:val="20"/>
                  <w:szCs w:val="20"/>
                </w:rPr>
                <w:t>Takeout/</w:t>
              </w:r>
              <w:r w:rsidR="00172A2D" w:rsidRPr="00C212BF">
                <w:rPr>
                  <w:rStyle w:val="Hyperlink"/>
                  <w:rFonts w:ascii="Arial" w:hAnsi="Arial" w:cs="Arial"/>
                  <w:b/>
                  <w:sz w:val="20"/>
                  <w:szCs w:val="20"/>
                </w:rPr>
                <w:t>Delivery – Factory Sealed Containers</w:t>
              </w:r>
            </w:hyperlink>
            <w:r w:rsidR="00172A2D" w:rsidRPr="00F37DF7">
              <w:rPr>
                <w:rFonts w:ascii="Arial" w:hAnsi="Arial" w:cs="Arial"/>
                <w:b/>
                <w:i/>
                <w:sz w:val="20"/>
                <w:szCs w:val="20"/>
              </w:rPr>
              <w:t xml:space="preserve"> – Expires July 1, 2025</w:t>
            </w:r>
            <w:r w:rsidR="00C212BF" w:rsidRPr="004E24F0">
              <w:rPr>
                <w:rFonts w:ascii="Arial" w:hAnsi="Arial" w:cs="Arial"/>
                <w:b/>
                <w:i/>
                <w:sz w:val="20"/>
                <w:szCs w:val="20"/>
              </w:rPr>
              <w:t xml:space="preserve"> </w:t>
            </w:r>
            <w:r w:rsidR="00172A2D" w:rsidRPr="00F37DF7">
              <w:rPr>
                <w:rFonts w:ascii="Arial" w:hAnsi="Arial" w:cs="Arial"/>
                <w:b/>
                <w:i/>
                <w:sz w:val="20"/>
                <w:szCs w:val="20"/>
              </w:rPr>
              <w:t xml:space="preserve"> *</w:t>
            </w:r>
            <w:hyperlink w:anchor="TEMPGROWLER" w:history="1">
              <w:r w:rsidR="00172A2D" w:rsidRPr="00172A2D">
                <w:rPr>
                  <w:rStyle w:val="Hyperlink"/>
                  <w:rFonts w:ascii="Arial" w:hAnsi="Arial" w:cs="Arial"/>
                  <w:b/>
                  <w:iCs/>
                  <w:sz w:val="20"/>
                  <w:szCs w:val="20"/>
                </w:rPr>
                <w:t>Growlers</w:t>
              </w:r>
              <w:r w:rsidR="00172A2D" w:rsidRPr="00F37DF7">
                <w:rPr>
                  <w:rStyle w:val="Hyperlink"/>
                  <w:rFonts w:ascii="Arial" w:hAnsi="Arial" w:cs="Arial"/>
                  <w:b/>
                  <w:sz w:val="20"/>
                  <w:szCs w:val="20"/>
                </w:rPr>
                <w:t xml:space="preserve"> Takeout/Delivery</w:t>
              </w:r>
            </w:hyperlink>
            <w:r w:rsidR="00172A2D" w:rsidRPr="00F37DF7">
              <w:rPr>
                <w:rFonts w:ascii="Arial" w:hAnsi="Arial" w:cs="Arial"/>
                <w:b/>
                <w:i/>
                <w:sz w:val="20"/>
                <w:szCs w:val="20"/>
              </w:rPr>
              <w:t xml:space="preserve"> – Expires July 1, 2025.</w:t>
            </w:r>
          </w:p>
        </w:tc>
      </w:tr>
      <w:tr w:rsidR="00E1492E" w:rsidRPr="005211F1" w14:paraId="326C9B05" w14:textId="77777777" w:rsidTr="004E24F0">
        <w:trPr>
          <w:trHeight w:val="20"/>
        </w:trPr>
        <w:tc>
          <w:tcPr>
            <w:tcW w:w="10674" w:type="dxa"/>
            <w:gridSpan w:val="4"/>
            <w:shd w:val="clear" w:color="auto" w:fill="auto"/>
          </w:tcPr>
          <w:p w14:paraId="18C40125" w14:textId="77777777" w:rsidR="00E1492E" w:rsidRPr="005211F1" w:rsidRDefault="00E1492E" w:rsidP="00E1492E">
            <w:pPr>
              <w:spacing w:after="0" w:line="240" w:lineRule="auto"/>
              <w:rPr>
                <w:rFonts w:ascii="Arial" w:hAnsi="Arial" w:cs="Arial"/>
                <w:sz w:val="20"/>
                <w:szCs w:val="20"/>
              </w:rPr>
            </w:pPr>
          </w:p>
        </w:tc>
      </w:tr>
      <w:tr w:rsidR="00E1492E" w:rsidRPr="005211F1" w14:paraId="0B391CC3" w14:textId="77777777" w:rsidTr="004E24F0">
        <w:trPr>
          <w:trHeight w:val="288"/>
        </w:trPr>
        <w:tc>
          <w:tcPr>
            <w:tcW w:w="8472" w:type="dxa"/>
            <w:gridSpan w:val="3"/>
            <w:tcBorders>
              <w:bottom w:val="single" w:sz="4" w:space="0" w:color="auto"/>
            </w:tcBorders>
            <w:shd w:val="clear" w:color="auto" w:fill="F2F2F2"/>
            <w:vAlign w:val="center"/>
          </w:tcPr>
          <w:p w14:paraId="0B83D999" w14:textId="77777777" w:rsidR="00E1492E" w:rsidRPr="005211F1" w:rsidRDefault="00E1492E" w:rsidP="00E1492E">
            <w:pPr>
              <w:spacing w:before="60" w:after="60" w:line="240" w:lineRule="auto"/>
              <w:rPr>
                <w:rFonts w:ascii="Arial" w:hAnsi="Arial" w:cs="Arial"/>
                <w:b/>
                <w:sz w:val="20"/>
                <w:szCs w:val="20"/>
              </w:rPr>
            </w:pPr>
            <w:bookmarkStart w:id="23" w:name="VIPAIRPORT"/>
            <w:bookmarkEnd w:id="23"/>
            <w:r w:rsidRPr="005211F1">
              <w:rPr>
                <w:rFonts w:ascii="Arial" w:hAnsi="Arial" w:cs="Arial"/>
                <w:b/>
                <w:sz w:val="20"/>
                <w:szCs w:val="20"/>
              </w:rPr>
              <w:t>VIP Airport Lounge</w:t>
            </w:r>
          </w:p>
        </w:tc>
        <w:tc>
          <w:tcPr>
            <w:tcW w:w="2202" w:type="dxa"/>
            <w:tcBorders>
              <w:bottom w:val="single" w:sz="4" w:space="0" w:color="auto"/>
            </w:tcBorders>
            <w:shd w:val="clear" w:color="auto" w:fill="F2F2F2"/>
            <w:vAlign w:val="center"/>
          </w:tcPr>
          <w:p w14:paraId="5C3F80B2"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$2,000</w:t>
            </w:r>
          </w:p>
        </w:tc>
      </w:tr>
      <w:tr w:rsidR="00E1492E" w:rsidRPr="005211F1" w14:paraId="0E57BEB0" w14:textId="77777777" w:rsidTr="004E24F0">
        <w:trPr>
          <w:trHeight w:val="432"/>
        </w:trPr>
        <w:tc>
          <w:tcPr>
            <w:tcW w:w="10674" w:type="dxa"/>
            <w:gridSpan w:val="4"/>
            <w:tcBorders>
              <w:top w:val="single" w:sz="4" w:space="0" w:color="auto"/>
            </w:tcBorders>
            <w:shd w:val="clear" w:color="auto" w:fill="auto"/>
            <w:vAlign w:val="center"/>
          </w:tcPr>
          <w:p w14:paraId="29110E21" w14:textId="77777777" w:rsidR="00E1492E" w:rsidRPr="005211F1" w:rsidRDefault="00E1492E"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18" w:history="1">
              <w:r w:rsidRPr="005211F1">
                <w:rPr>
                  <w:rStyle w:val="Hyperlink"/>
                  <w:rFonts w:ascii="Arial" w:hAnsi="Arial" w:cs="Arial"/>
                  <w:sz w:val="20"/>
                  <w:szCs w:val="20"/>
                </w:rPr>
                <w:t>66.24.610</w:t>
              </w:r>
            </w:hyperlink>
            <w:r w:rsidRPr="005211F1">
              <w:rPr>
                <w:rFonts w:ascii="Arial" w:hAnsi="Arial" w:cs="Arial"/>
                <w:sz w:val="20"/>
                <w:szCs w:val="20"/>
              </w:rPr>
              <w:t>;</w:t>
            </w:r>
            <w:r w:rsidRPr="005211F1">
              <w:rPr>
                <w:rFonts w:ascii="Arial" w:hAnsi="Arial" w:cs="Arial"/>
                <w:b/>
                <w:sz w:val="20"/>
                <w:szCs w:val="20"/>
              </w:rPr>
              <w:t xml:space="preserve"> WAC </w:t>
            </w:r>
            <w:hyperlink r:id="rId119" w:history="1">
              <w:r w:rsidRPr="005211F1">
                <w:rPr>
                  <w:rStyle w:val="Hyperlink"/>
                  <w:rFonts w:ascii="Arial" w:hAnsi="Arial" w:cs="Arial"/>
                  <w:sz w:val="20"/>
                  <w:szCs w:val="20"/>
                </w:rPr>
                <w:t>314.02.043</w:t>
              </w:r>
            </w:hyperlink>
            <w:r w:rsidRPr="005211F1">
              <w:rPr>
                <w:rFonts w:ascii="Arial" w:hAnsi="Arial" w:cs="Arial"/>
                <w:sz w:val="20"/>
                <w:szCs w:val="20"/>
              </w:rPr>
              <w:t xml:space="preserve">; </w:t>
            </w:r>
            <w:hyperlink r:id="rId120" w:history="1">
              <w:r w:rsidR="00BF2F99" w:rsidRPr="005211F1">
                <w:rPr>
                  <w:rStyle w:val="Hyperlink"/>
                  <w:rFonts w:ascii="Arial" w:hAnsi="Arial" w:cs="Arial"/>
                  <w:sz w:val="20"/>
                  <w:szCs w:val="20"/>
                </w:rPr>
                <w:t>314.02.</w:t>
              </w:r>
              <w:r w:rsidRPr="005211F1">
                <w:rPr>
                  <w:rStyle w:val="Hyperlink"/>
                  <w:rFonts w:ascii="Arial" w:hAnsi="Arial" w:cs="Arial"/>
                  <w:sz w:val="20"/>
                  <w:szCs w:val="20"/>
                </w:rPr>
                <w:t>044</w:t>
              </w:r>
            </w:hyperlink>
          </w:p>
        </w:tc>
      </w:tr>
      <w:tr w:rsidR="00E1492E" w:rsidRPr="005211F1" w14:paraId="4D3F55A5" w14:textId="77777777" w:rsidTr="004E24F0">
        <w:trPr>
          <w:trHeight w:val="20"/>
        </w:trPr>
        <w:tc>
          <w:tcPr>
            <w:tcW w:w="10674" w:type="dxa"/>
            <w:gridSpan w:val="4"/>
            <w:shd w:val="clear" w:color="auto" w:fill="auto"/>
          </w:tcPr>
          <w:p w14:paraId="573B3057"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A retail license issued to a VIP airport lounge operator allowing them to sell or otherwise provide spirits, wine, and beer for on-premises consumption.</w:t>
            </w:r>
          </w:p>
          <w:p w14:paraId="14BA619C" w14:textId="77777777" w:rsidR="00E1492E" w:rsidRPr="005211F1" w:rsidRDefault="00E1492E" w:rsidP="00E1492E">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 VIP airport lounge is an establishment in an international airport located beyond security checkpoints that provides a special space to sit, relax, read, work and enjoy beverages.</w:t>
            </w:r>
          </w:p>
        </w:tc>
      </w:tr>
      <w:tr w:rsidR="00E1492E" w:rsidRPr="005211F1" w14:paraId="5D4F2326" w14:textId="77777777" w:rsidTr="004E24F0">
        <w:trPr>
          <w:trHeight w:val="288"/>
        </w:trPr>
        <w:tc>
          <w:tcPr>
            <w:tcW w:w="10674" w:type="dxa"/>
            <w:gridSpan w:val="4"/>
            <w:tcBorders>
              <w:bottom w:val="single" w:sz="4" w:space="0" w:color="auto"/>
            </w:tcBorders>
            <w:shd w:val="clear" w:color="auto" w:fill="auto"/>
          </w:tcPr>
          <w:p w14:paraId="11C568B8" w14:textId="77777777" w:rsidR="00E1492E" w:rsidRPr="005211F1" w:rsidRDefault="00E1492E" w:rsidP="00E1492E">
            <w:pPr>
              <w:spacing w:after="0" w:line="240" w:lineRule="auto"/>
              <w:rPr>
                <w:rFonts w:ascii="Arial" w:hAnsi="Arial" w:cs="Arial"/>
                <w:sz w:val="20"/>
                <w:szCs w:val="20"/>
              </w:rPr>
            </w:pPr>
          </w:p>
        </w:tc>
      </w:tr>
      <w:tr w:rsidR="00E1492E" w:rsidRPr="005211F1" w14:paraId="001E52DD" w14:textId="77777777" w:rsidTr="004E24F0">
        <w:trPr>
          <w:trHeight w:val="432"/>
        </w:trPr>
        <w:tc>
          <w:tcPr>
            <w:tcW w:w="10674" w:type="dxa"/>
            <w:gridSpan w:val="4"/>
            <w:tcBorders>
              <w:top w:val="single" w:sz="4" w:space="0" w:color="auto"/>
              <w:left w:val="single" w:sz="4" w:space="0" w:color="auto"/>
              <w:bottom w:val="single" w:sz="4" w:space="0" w:color="auto"/>
              <w:right w:val="single" w:sz="4" w:space="0" w:color="auto"/>
            </w:tcBorders>
            <w:shd w:val="clear" w:color="auto" w:fill="BFBFBF"/>
          </w:tcPr>
          <w:p w14:paraId="40044D82" w14:textId="77777777" w:rsidR="00E1492E" w:rsidRPr="005211F1" w:rsidRDefault="001F12EE" w:rsidP="00E1492E">
            <w:pPr>
              <w:spacing w:before="60" w:after="60" w:line="240" w:lineRule="auto"/>
              <w:rPr>
                <w:rFonts w:ascii="Arial" w:hAnsi="Arial" w:cs="Arial"/>
                <w:sz w:val="24"/>
                <w:szCs w:val="24"/>
              </w:rPr>
            </w:pPr>
            <w:r w:rsidRPr="005211F1">
              <w:rPr>
                <w:rFonts w:ascii="Arial" w:hAnsi="Arial" w:cs="Arial"/>
                <w:b/>
                <w:sz w:val="24"/>
                <w:szCs w:val="24"/>
              </w:rPr>
              <w:t>ENDORSEMENTS</w:t>
            </w:r>
          </w:p>
        </w:tc>
      </w:tr>
      <w:tr w:rsidR="00E1492E" w:rsidRPr="005211F1" w14:paraId="7AD9254B" w14:textId="77777777" w:rsidTr="004E24F0">
        <w:trPr>
          <w:trHeight w:val="20"/>
        </w:trPr>
        <w:tc>
          <w:tcPr>
            <w:tcW w:w="10674" w:type="dxa"/>
            <w:gridSpan w:val="4"/>
            <w:tcBorders>
              <w:top w:val="single" w:sz="4" w:space="0" w:color="auto"/>
            </w:tcBorders>
            <w:shd w:val="clear" w:color="auto" w:fill="auto"/>
          </w:tcPr>
          <w:p w14:paraId="265DAB93" w14:textId="77777777" w:rsidR="00E1492E" w:rsidRPr="005211F1" w:rsidRDefault="00E1492E" w:rsidP="00E1492E">
            <w:pPr>
              <w:spacing w:before="120" w:after="0" w:line="240" w:lineRule="auto"/>
              <w:rPr>
                <w:rFonts w:ascii="Arial" w:hAnsi="Arial" w:cs="Arial"/>
                <w:sz w:val="20"/>
                <w:szCs w:val="20"/>
              </w:rPr>
            </w:pPr>
            <w:r w:rsidRPr="005211F1">
              <w:rPr>
                <w:rFonts w:ascii="Arial" w:hAnsi="Arial" w:cs="Arial"/>
                <w:sz w:val="20"/>
                <w:szCs w:val="20"/>
              </w:rPr>
              <w:t xml:space="preserve">Endorsements are </w:t>
            </w:r>
            <w:r w:rsidRPr="005211F1">
              <w:rPr>
                <w:rFonts w:ascii="Arial" w:hAnsi="Arial" w:cs="Arial"/>
                <w:sz w:val="20"/>
                <w:szCs w:val="20"/>
                <w:u w:val="single"/>
              </w:rPr>
              <w:t>additions</w:t>
            </w:r>
            <w:r w:rsidRPr="005211F1">
              <w:rPr>
                <w:rFonts w:ascii="Arial" w:hAnsi="Arial" w:cs="Arial"/>
                <w:sz w:val="20"/>
                <w:szCs w:val="20"/>
              </w:rPr>
              <w:t xml:space="preserve"> to a liquor license and change the normal circumstances under which alcohol may be sold and served.  Each type of endorsement is subject to specific regulations and conditions.</w:t>
            </w:r>
          </w:p>
          <w:p w14:paraId="728BDE39" w14:textId="77777777" w:rsidR="00E1492E" w:rsidRPr="005211F1" w:rsidRDefault="00E1492E" w:rsidP="00E1492E">
            <w:pPr>
              <w:spacing w:before="60" w:after="0" w:line="240" w:lineRule="auto"/>
              <w:rPr>
                <w:rFonts w:ascii="Arial" w:hAnsi="Arial" w:cs="Arial"/>
                <w:b/>
                <w:sz w:val="20"/>
                <w:szCs w:val="20"/>
              </w:rPr>
            </w:pPr>
            <w:r w:rsidRPr="005211F1">
              <w:rPr>
                <w:rFonts w:ascii="Arial" w:hAnsi="Arial" w:cs="Arial"/>
                <w:b/>
                <w:sz w:val="20"/>
                <w:szCs w:val="20"/>
              </w:rPr>
              <w:t>Endorsements are only valid in conjunction with liquor licenses.</w:t>
            </w:r>
          </w:p>
        </w:tc>
      </w:tr>
      <w:tr w:rsidR="00E1492E" w:rsidRPr="005211F1" w14:paraId="69ACDBD6" w14:textId="77777777" w:rsidTr="004E24F0">
        <w:trPr>
          <w:trHeight w:val="432"/>
        </w:trPr>
        <w:tc>
          <w:tcPr>
            <w:tcW w:w="10674" w:type="dxa"/>
            <w:gridSpan w:val="4"/>
            <w:shd w:val="clear" w:color="auto" w:fill="auto"/>
            <w:vAlign w:val="center"/>
          </w:tcPr>
          <w:p w14:paraId="7778A05C" w14:textId="77777777" w:rsidR="00E1492E" w:rsidRPr="005211F1" w:rsidRDefault="00E1492E" w:rsidP="00E1492E">
            <w:pPr>
              <w:spacing w:after="0" w:line="240" w:lineRule="auto"/>
              <w:jc w:val="right"/>
              <w:rPr>
                <w:rFonts w:ascii="Arial" w:hAnsi="Arial" w:cs="Arial"/>
                <w:b/>
                <w:sz w:val="20"/>
                <w:szCs w:val="20"/>
              </w:rPr>
            </w:pPr>
          </w:p>
        </w:tc>
      </w:tr>
      <w:tr w:rsidR="00E1492E" w:rsidRPr="005211F1" w14:paraId="1B5F904F" w14:textId="77777777" w:rsidTr="004E24F0">
        <w:trPr>
          <w:trHeight w:val="288"/>
        </w:trPr>
        <w:tc>
          <w:tcPr>
            <w:tcW w:w="8472" w:type="dxa"/>
            <w:gridSpan w:val="3"/>
            <w:tcBorders>
              <w:bottom w:val="single" w:sz="4" w:space="0" w:color="auto"/>
            </w:tcBorders>
            <w:shd w:val="clear" w:color="auto" w:fill="F2F2F2"/>
            <w:vAlign w:val="center"/>
          </w:tcPr>
          <w:p w14:paraId="277A88AB" w14:textId="77777777" w:rsidR="00E1492E" w:rsidRPr="005211F1" w:rsidRDefault="00E1492E" w:rsidP="00E1492E">
            <w:pPr>
              <w:spacing w:before="60" w:after="60" w:line="240" w:lineRule="auto"/>
              <w:rPr>
                <w:rFonts w:ascii="Arial" w:hAnsi="Arial" w:cs="Arial"/>
                <w:b/>
                <w:sz w:val="20"/>
                <w:szCs w:val="20"/>
              </w:rPr>
            </w:pPr>
            <w:bookmarkStart w:id="24" w:name="ALCOHOLCANDY"/>
            <w:bookmarkEnd w:id="24"/>
            <w:r w:rsidRPr="005211F1">
              <w:rPr>
                <w:rFonts w:ascii="Arial" w:hAnsi="Arial" w:cs="Arial"/>
                <w:b/>
                <w:sz w:val="20"/>
                <w:szCs w:val="20"/>
              </w:rPr>
              <w:t>Alcohol in Candy</w:t>
            </w:r>
          </w:p>
        </w:tc>
        <w:tc>
          <w:tcPr>
            <w:tcW w:w="2202" w:type="dxa"/>
            <w:tcBorders>
              <w:bottom w:val="single" w:sz="4" w:space="0" w:color="auto"/>
            </w:tcBorders>
            <w:shd w:val="clear" w:color="auto" w:fill="F2F2F2"/>
            <w:vAlign w:val="center"/>
          </w:tcPr>
          <w:p w14:paraId="22D9DF7D"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No Fee</w:t>
            </w:r>
          </w:p>
        </w:tc>
      </w:tr>
      <w:tr w:rsidR="00E1492E" w:rsidRPr="005211F1" w14:paraId="15E27EB7" w14:textId="77777777" w:rsidTr="004E24F0">
        <w:trPr>
          <w:trHeight w:val="432"/>
        </w:trPr>
        <w:tc>
          <w:tcPr>
            <w:tcW w:w="10674" w:type="dxa"/>
            <w:gridSpan w:val="4"/>
            <w:tcBorders>
              <w:top w:val="single" w:sz="4" w:space="0" w:color="auto"/>
            </w:tcBorders>
            <w:shd w:val="clear" w:color="auto" w:fill="auto"/>
            <w:vAlign w:val="center"/>
          </w:tcPr>
          <w:p w14:paraId="3C2FEEA2" w14:textId="77777777" w:rsidR="00E1492E" w:rsidRPr="005211F1" w:rsidRDefault="00E1492E"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21" w:history="1">
              <w:r w:rsidRPr="005211F1">
                <w:rPr>
                  <w:rStyle w:val="Hyperlink"/>
                  <w:rFonts w:ascii="Arial" w:hAnsi="Arial" w:cs="Arial"/>
                  <w:sz w:val="20"/>
                  <w:szCs w:val="20"/>
                </w:rPr>
                <w:t>66.24.360</w:t>
              </w:r>
            </w:hyperlink>
            <w:r w:rsidRPr="005211F1">
              <w:rPr>
                <w:rFonts w:ascii="Arial" w:hAnsi="Arial" w:cs="Arial"/>
                <w:sz w:val="20"/>
                <w:szCs w:val="20"/>
              </w:rPr>
              <w:t>(11)</w:t>
            </w:r>
          </w:p>
        </w:tc>
      </w:tr>
      <w:tr w:rsidR="00E1492E" w:rsidRPr="005211F1" w14:paraId="59082DD5" w14:textId="77777777" w:rsidTr="004E24F0">
        <w:trPr>
          <w:trHeight w:val="20"/>
        </w:trPr>
        <w:tc>
          <w:tcPr>
            <w:tcW w:w="10674" w:type="dxa"/>
            <w:gridSpan w:val="4"/>
            <w:shd w:val="clear" w:color="auto" w:fill="auto"/>
          </w:tcPr>
          <w:p w14:paraId="2D23FF5C"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GROCERY" w:history="1">
              <w:r w:rsidRPr="005211F1">
                <w:rPr>
                  <w:rStyle w:val="Hyperlink"/>
                  <w:rFonts w:ascii="Arial" w:hAnsi="Arial" w:cs="Arial"/>
                  <w:sz w:val="20"/>
                  <w:szCs w:val="20"/>
                </w:rPr>
                <w:t>Grocery Store</w:t>
              </w:r>
            </w:hyperlink>
            <w:r w:rsidRPr="005211F1">
              <w:rPr>
                <w:rFonts w:ascii="Arial" w:hAnsi="Arial" w:cs="Arial"/>
                <w:sz w:val="20"/>
                <w:szCs w:val="20"/>
                <w:u w:val="single"/>
              </w:rPr>
              <w:t xml:space="preserve"> with a </w:t>
            </w:r>
            <w:hyperlink w:anchor="SNACKBAR" w:history="1">
              <w:r w:rsidRPr="005211F1">
                <w:rPr>
                  <w:rStyle w:val="Hyperlink"/>
                  <w:rFonts w:ascii="Arial" w:hAnsi="Arial" w:cs="Arial"/>
                  <w:sz w:val="20"/>
                  <w:szCs w:val="20"/>
                </w:rPr>
                <w:t>Snack Bar</w:t>
              </w:r>
            </w:hyperlink>
            <w:r w:rsidRPr="005211F1">
              <w:rPr>
                <w:rFonts w:ascii="Arial" w:hAnsi="Arial" w:cs="Arial"/>
                <w:sz w:val="20"/>
                <w:szCs w:val="20"/>
                <w:u w:val="single"/>
              </w:rPr>
              <w:t xml:space="preserve"> license</w:t>
            </w:r>
            <w:r w:rsidRPr="005211F1">
              <w:rPr>
                <w:rFonts w:ascii="Arial" w:hAnsi="Arial" w:cs="Arial"/>
                <w:sz w:val="20"/>
                <w:szCs w:val="20"/>
              </w:rPr>
              <w:t xml:space="preserve"> to sell confections containing more than 1% but not more than 10% alcohol by weight to persons at least 21 years old.</w:t>
            </w:r>
          </w:p>
        </w:tc>
      </w:tr>
      <w:tr w:rsidR="00E1492E" w:rsidRPr="005211F1" w14:paraId="26855620" w14:textId="77777777" w:rsidTr="004E24F0">
        <w:trPr>
          <w:trHeight w:val="20"/>
        </w:trPr>
        <w:tc>
          <w:tcPr>
            <w:tcW w:w="10674" w:type="dxa"/>
            <w:gridSpan w:val="4"/>
            <w:shd w:val="clear" w:color="auto" w:fill="auto"/>
          </w:tcPr>
          <w:p w14:paraId="29D3342C" w14:textId="77777777" w:rsidR="00E1492E" w:rsidRPr="005211F1" w:rsidRDefault="00E1492E" w:rsidP="00E1492E">
            <w:pPr>
              <w:spacing w:after="0" w:line="240" w:lineRule="auto"/>
              <w:rPr>
                <w:rFonts w:ascii="Arial" w:hAnsi="Arial" w:cs="Arial"/>
                <w:sz w:val="20"/>
                <w:szCs w:val="20"/>
              </w:rPr>
            </w:pPr>
          </w:p>
        </w:tc>
      </w:tr>
      <w:tr w:rsidR="00E1492E" w:rsidRPr="005211F1" w14:paraId="6FEF0188" w14:textId="77777777" w:rsidTr="004E24F0">
        <w:trPr>
          <w:trHeight w:val="288"/>
        </w:trPr>
        <w:tc>
          <w:tcPr>
            <w:tcW w:w="8472" w:type="dxa"/>
            <w:gridSpan w:val="3"/>
            <w:tcBorders>
              <w:bottom w:val="single" w:sz="4" w:space="0" w:color="auto"/>
            </w:tcBorders>
            <w:shd w:val="clear" w:color="auto" w:fill="F2F2F2"/>
            <w:vAlign w:val="center"/>
          </w:tcPr>
          <w:p w14:paraId="6445D0CE" w14:textId="77777777" w:rsidR="00E1492E" w:rsidRPr="005211F1" w:rsidRDefault="00E1492E" w:rsidP="00E1492E">
            <w:pPr>
              <w:spacing w:before="60" w:after="60" w:line="240" w:lineRule="auto"/>
              <w:rPr>
                <w:rFonts w:ascii="Arial" w:hAnsi="Arial" w:cs="Arial"/>
                <w:b/>
                <w:sz w:val="20"/>
                <w:szCs w:val="20"/>
              </w:rPr>
            </w:pPr>
            <w:bookmarkStart w:id="25" w:name="BWSPECGROWLERS"/>
            <w:bookmarkEnd w:id="25"/>
            <w:r w:rsidRPr="005211F1">
              <w:rPr>
                <w:rFonts w:ascii="Arial" w:hAnsi="Arial" w:cs="Arial"/>
                <w:b/>
                <w:sz w:val="20"/>
                <w:szCs w:val="20"/>
              </w:rPr>
              <w:t>Beer and/or Wine Specialty Shop Growlers</w:t>
            </w:r>
          </w:p>
        </w:tc>
        <w:tc>
          <w:tcPr>
            <w:tcW w:w="2202" w:type="dxa"/>
            <w:tcBorders>
              <w:bottom w:val="single" w:sz="4" w:space="0" w:color="auto"/>
            </w:tcBorders>
            <w:shd w:val="clear" w:color="auto" w:fill="F2F2F2"/>
            <w:vAlign w:val="center"/>
          </w:tcPr>
          <w:p w14:paraId="65685E1A"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No Fee</w:t>
            </w:r>
          </w:p>
        </w:tc>
      </w:tr>
      <w:tr w:rsidR="00E1492E" w:rsidRPr="005211F1" w14:paraId="7BD6690B" w14:textId="77777777" w:rsidTr="004E24F0">
        <w:trPr>
          <w:trHeight w:val="432"/>
        </w:trPr>
        <w:tc>
          <w:tcPr>
            <w:tcW w:w="10674" w:type="dxa"/>
            <w:gridSpan w:val="4"/>
            <w:tcBorders>
              <w:top w:val="single" w:sz="4" w:space="0" w:color="auto"/>
            </w:tcBorders>
            <w:shd w:val="clear" w:color="auto" w:fill="auto"/>
            <w:vAlign w:val="center"/>
          </w:tcPr>
          <w:p w14:paraId="3F1AA270" w14:textId="77777777" w:rsidR="00E1492E" w:rsidRPr="005211F1" w:rsidRDefault="00E1492E" w:rsidP="00F97C09">
            <w:pPr>
              <w:spacing w:before="60" w:after="120" w:line="240" w:lineRule="auto"/>
              <w:rPr>
                <w:rFonts w:ascii="Arial" w:hAnsi="Arial" w:cs="Arial"/>
                <w:b/>
                <w:sz w:val="20"/>
                <w:szCs w:val="20"/>
              </w:rPr>
            </w:pPr>
            <w:r w:rsidRPr="005211F1">
              <w:rPr>
                <w:rFonts w:ascii="Arial" w:hAnsi="Arial" w:cs="Arial"/>
                <w:b/>
                <w:sz w:val="20"/>
                <w:szCs w:val="20"/>
              </w:rPr>
              <w:t>RCW</w:t>
            </w:r>
            <w:r w:rsidR="00751BFE" w:rsidRPr="005211F1">
              <w:rPr>
                <w:rFonts w:ascii="Arial" w:hAnsi="Arial" w:cs="Arial"/>
                <w:b/>
                <w:sz w:val="20"/>
                <w:szCs w:val="20"/>
              </w:rPr>
              <w:t xml:space="preserve"> </w:t>
            </w:r>
            <w:hyperlink r:id="rId122" w:history="1">
              <w:r w:rsidR="00751BFE" w:rsidRPr="005211F1">
                <w:rPr>
                  <w:rStyle w:val="Hyperlink"/>
                  <w:rFonts w:ascii="Arial" w:hAnsi="Arial" w:cs="Arial"/>
                  <w:sz w:val="20"/>
                  <w:szCs w:val="20"/>
                </w:rPr>
                <w:t>66.24.371</w:t>
              </w:r>
            </w:hyperlink>
            <w:r w:rsidR="00751BFE" w:rsidRPr="005211F1">
              <w:rPr>
                <w:rFonts w:ascii="Arial" w:hAnsi="Arial" w:cs="Arial"/>
                <w:sz w:val="20"/>
                <w:szCs w:val="20"/>
              </w:rPr>
              <w:t>(3);</w:t>
            </w:r>
            <w:r w:rsidRPr="005211F1">
              <w:rPr>
                <w:rFonts w:ascii="Arial" w:hAnsi="Arial" w:cs="Arial"/>
                <w:sz w:val="20"/>
                <w:szCs w:val="20"/>
              </w:rPr>
              <w:t xml:space="preserve"> </w:t>
            </w:r>
            <w:hyperlink r:id="rId123" w:history="1">
              <w:r w:rsidRPr="005211F1">
                <w:rPr>
                  <w:rStyle w:val="Hyperlink"/>
                  <w:rFonts w:ascii="Arial" w:hAnsi="Arial" w:cs="Arial"/>
                  <w:sz w:val="20"/>
                  <w:szCs w:val="20"/>
                </w:rPr>
                <w:t>66.28.360</w:t>
              </w:r>
            </w:hyperlink>
            <w:r w:rsidR="00751BFE" w:rsidRPr="005211F1">
              <w:rPr>
                <w:rFonts w:ascii="Arial" w:hAnsi="Arial" w:cs="Arial"/>
                <w:sz w:val="20"/>
                <w:szCs w:val="20"/>
              </w:rPr>
              <w:t xml:space="preserve">; </w:t>
            </w:r>
            <w:r w:rsidR="00751BFE" w:rsidRPr="005211F1">
              <w:rPr>
                <w:rFonts w:ascii="Arial" w:hAnsi="Arial" w:cs="Arial"/>
                <w:b/>
                <w:sz w:val="20"/>
                <w:szCs w:val="20"/>
              </w:rPr>
              <w:t>WAC</w:t>
            </w:r>
            <w:r w:rsidR="00751BFE" w:rsidRPr="005211F1">
              <w:rPr>
                <w:rFonts w:ascii="Arial" w:hAnsi="Arial" w:cs="Arial"/>
                <w:sz w:val="20"/>
                <w:szCs w:val="20"/>
              </w:rPr>
              <w:t xml:space="preserve"> </w:t>
            </w:r>
            <w:hyperlink r:id="rId124" w:history="1">
              <w:r w:rsidR="00751BFE" w:rsidRPr="005211F1">
                <w:rPr>
                  <w:rStyle w:val="Hyperlink"/>
                  <w:rFonts w:ascii="Arial" w:hAnsi="Arial" w:cs="Arial"/>
                  <w:sz w:val="20"/>
                  <w:szCs w:val="20"/>
                </w:rPr>
                <w:t>314.02.105</w:t>
              </w:r>
            </w:hyperlink>
            <w:r w:rsidR="00751BFE" w:rsidRPr="005211F1">
              <w:rPr>
                <w:rFonts w:ascii="Arial" w:hAnsi="Arial" w:cs="Arial"/>
                <w:sz w:val="20"/>
                <w:szCs w:val="20"/>
              </w:rPr>
              <w:t>(7)</w:t>
            </w:r>
          </w:p>
        </w:tc>
      </w:tr>
      <w:tr w:rsidR="00E1492E" w:rsidRPr="005211F1" w14:paraId="77617272" w14:textId="77777777" w:rsidTr="004E24F0">
        <w:trPr>
          <w:trHeight w:val="20"/>
        </w:trPr>
        <w:tc>
          <w:tcPr>
            <w:tcW w:w="10674" w:type="dxa"/>
            <w:gridSpan w:val="4"/>
            <w:shd w:val="clear" w:color="auto" w:fill="auto"/>
          </w:tcPr>
          <w:p w14:paraId="6B88BA56"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BWSPECIALTY" w:history="1">
              <w:r w:rsidRPr="005211F1">
                <w:rPr>
                  <w:rStyle w:val="Hyperlink"/>
                  <w:rFonts w:ascii="Arial" w:hAnsi="Arial" w:cs="Arial"/>
                  <w:sz w:val="20"/>
                  <w:szCs w:val="20"/>
                </w:rPr>
                <w:t>Beer and/or Wine Specialty Shop</w:t>
              </w:r>
            </w:hyperlink>
            <w:r w:rsidRPr="005211F1">
              <w:rPr>
                <w:rFonts w:ascii="Arial" w:hAnsi="Arial" w:cs="Arial"/>
                <w:sz w:val="20"/>
                <w:szCs w:val="20"/>
              </w:rPr>
              <w:t xml:space="preserve"> licensee with </w:t>
            </w:r>
            <w:r w:rsidRPr="005211F1">
              <w:rPr>
                <w:rFonts w:ascii="Arial" w:hAnsi="Arial" w:cs="Arial"/>
                <w:sz w:val="20"/>
                <w:szCs w:val="20"/>
                <w:u w:val="single"/>
              </w:rPr>
              <w:t>beer and/or wine sales of more than 50% of the licensee’s gross sales</w:t>
            </w:r>
            <w:r w:rsidRPr="005211F1">
              <w:rPr>
                <w:rFonts w:ascii="Arial" w:hAnsi="Arial" w:cs="Arial"/>
                <w:sz w:val="20"/>
                <w:szCs w:val="20"/>
              </w:rPr>
              <w:t xml:space="preserve"> or who </w:t>
            </w:r>
            <w:r w:rsidRPr="005211F1">
              <w:rPr>
                <w:rFonts w:ascii="Arial" w:hAnsi="Arial" w:cs="Arial"/>
                <w:sz w:val="20"/>
                <w:szCs w:val="20"/>
                <w:u w:val="single"/>
              </w:rPr>
              <w:t>maintains an alcohol inventory of more than $15,000</w:t>
            </w:r>
            <w:r w:rsidRPr="005211F1">
              <w:rPr>
                <w:rFonts w:ascii="Arial" w:hAnsi="Arial" w:cs="Arial"/>
                <w:sz w:val="20"/>
                <w:szCs w:val="20"/>
              </w:rPr>
              <w:t>, to sell tap beer, mead and/or cider to a purchaser who provides their own sanitary container (any size) or is provided one by the licensee or manufacturer.</w:t>
            </w:r>
          </w:p>
        </w:tc>
      </w:tr>
      <w:tr w:rsidR="00E1492E" w:rsidRPr="005211F1" w14:paraId="241F41B4" w14:textId="77777777" w:rsidTr="004E24F0">
        <w:trPr>
          <w:trHeight w:val="144"/>
        </w:trPr>
        <w:tc>
          <w:tcPr>
            <w:tcW w:w="10674" w:type="dxa"/>
            <w:gridSpan w:val="4"/>
            <w:shd w:val="clear" w:color="auto" w:fill="auto"/>
          </w:tcPr>
          <w:p w14:paraId="70706D55" w14:textId="77777777" w:rsidR="00E1492E" w:rsidRPr="005211F1" w:rsidRDefault="00E1492E" w:rsidP="00E1492E">
            <w:pPr>
              <w:spacing w:after="0" w:line="240" w:lineRule="auto"/>
              <w:rPr>
                <w:rFonts w:ascii="Arial" w:hAnsi="Arial" w:cs="Arial"/>
                <w:sz w:val="20"/>
                <w:szCs w:val="20"/>
              </w:rPr>
            </w:pPr>
          </w:p>
        </w:tc>
      </w:tr>
      <w:tr w:rsidR="00E1492E" w:rsidRPr="005211F1" w14:paraId="628A84BF" w14:textId="77777777" w:rsidTr="004E24F0">
        <w:trPr>
          <w:trHeight w:val="288"/>
        </w:trPr>
        <w:tc>
          <w:tcPr>
            <w:tcW w:w="8472" w:type="dxa"/>
            <w:gridSpan w:val="3"/>
            <w:tcBorders>
              <w:bottom w:val="single" w:sz="4" w:space="0" w:color="auto"/>
            </w:tcBorders>
            <w:shd w:val="clear" w:color="auto" w:fill="F2F2F2"/>
            <w:vAlign w:val="center"/>
          </w:tcPr>
          <w:p w14:paraId="5E28588D" w14:textId="77777777" w:rsidR="00E1492E" w:rsidRPr="005211F1" w:rsidRDefault="00E1492E" w:rsidP="00E1492E">
            <w:pPr>
              <w:spacing w:before="60" w:after="60" w:line="240" w:lineRule="auto"/>
              <w:rPr>
                <w:rFonts w:ascii="Arial" w:hAnsi="Arial" w:cs="Arial"/>
                <w:b/>
                <w:sz w:val="20"/>
                <w:szCs w:val="20"/>
              </w:rPr>
            </w:pPr>
            <w:bookmarkStart w:id="26" w:name="BWSPECKEGSALES"/>
            <w:bookmarkEnd w:id="26"/>
            <w:r w:rsidRPr="005211F1">
              <w:rPr>
                <w:rFonts w:ascii="Arial" w:hAnsi="Arial" w:cs="Arial"/>
                <w:b/>
                <w:sz w:val="20"/>
                <w:szCs w:val="20"/>
              </w:rPr>
              <w:t>Beer and/or Wine Specialty Shop Keg Sales</w:t>
            </w:r>
          </w:p>
        </w:tc>
        <w:tc>
          <w:tcPr>
            <w:tcW w:w="2202" w:type="dxa"/>
            <w:tcBorders>
              <w:bottom w:val="single" w:sz="4" w:space="0" w:color="auto"/>
            </w:tcBorders>
            <w:shd w:val="clear" w:color="auto" w:fill="F2F2F2"/>
            <w:vAlign w:val="center"/>
          </w:tcPr>
          <w:p w14:paraId="4CDA01F9"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No Fee</w:t>
            </w:r>
          </w:p>
        </w:tc>
      </w:tr>
      <w:tr w:rsidR="005049A7" w:rsidRPr="005211F1" w14:paraId="42D5D343" w14:textId="77777777" w:rsidTr="004E24F0">
        <w:trPr>
          <w:trHeight w:val="432"/>
        </w:trPr>
        <w:tc>
          <w:tcPr>
            <w:tcW w:w="10674" w:type="dxa"/>
            <w:gridSpan w:val="4"/>
            <w:tcBorders>
              <w:top w:val="single" w:sz="4" w:space="0" w:color="auto"/>
            </w:tcBorders>
            <w:shd w:val="clear" w:color="auto" w:fill="auto"/>
            <w:vAlign w:val="center"/>
          </w:tcPr>
          <w:p w14:paraId="771384AD" w14:textId="77777777" w:rsidR="005049A7" w:rsidRPr="005211F1" w:rsidRDefault="005049A7"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25" w:history="1">
              <w:r w:rsidR="000649CD" w:rsidRPr="005211F1">
                <w:rPr>
                  <w:rStyle w:val="Hyperlink"/>
                  <w:rFonts w:ascii="Arial" w:hAnsi="Arial" w:cs="Arial"/>
                  <w:sz w:val="20"/>
                  <w:szCs w:val="20"/>
                </w:rPr>
                <w:t>66.24.371(</w:t>
              </w:r>
            </w:hyperlink>
            <w:r w:rsidR="000649CD" w:rsidRPr="005211F1">
              <w:rPr>
                <w:rFonts w:ascii="Arial" w:hAnsi="Arial" w:cs="Arial"/>
                <w:sz w:val="20"/>
                <w:szCs w:val="20"/>
              </w:rPr>
              <w:t>1);</w:t>
            </w:r>
            <w:r w:rsidR="000649CD" w:rsidRPr="005211F1">
              <w:rPr>
                <w:rFonts w:ascii="Arial" w:hAnsi="Arial" w:cs="Arial"/>
                <w:b/>
                <w:sz w:val="20"/>
                <w:szCs w:val="20"/>
              </w:rPr>
              <w:t xml:space="preserve"> </w:t>
            </w:r>
            <w:hyperlink r:id="rId126" w:history="1">
              <w:r w:rsidRPr="005211F1">
                <w:rPr>
                  <w:rStyle w:val="Hyperlink"/>
                  <w:rFonts w:ascii="Arial" w:hAnsi="Arial" w:cs="Arial"/>
                  <w:sz w:val="20"/>
                  <w:szCs w:val="20"/>
                </w:rPr>
                <w:t>66.28.210</w:t>
              </w:r>
            </w:hyperlink>
            <w:r w:rsidR="000649CD" w:rsidRPr="005211F1">
              <w:rPr>
                <w:rFonts w:ascii="Arial" w:hAnsi="Arial" w:cs="Arial"/>
                <w:sz w:val="20"/>
                <w:szCs w:val="20"/>
              </w:rPr>
              <w:t xml:space="preserve">; </w:t>
            </w:r>
            <w:r w:rsidR="000649CD" w:rsidRPr="005211F1">
              <w:rPr>
                <w:rFonts w:ascii="Arial" w:hAnsi="Arial" w:cs="Arial"/>
                <w:b/>
                <w:sz w:val="20"/>
                <w:szCs w:val="20"/>
              </w:rPr>
              <w:t xml:space="preserve">WAC </w:t>
            </w:r>
            <w:hyperlink r:id="rId127" w:history="1">
              <w:r w:rsidR="000649CD" w:rsidRPr="005211F1">
                <w:rPr>
                  <w:rStyle w:val="Hyperlink"/>
                  <w:rFonts w:ascii="Arial" w:hAnsi="Arial" w:cs="Arial"/>
                  <w:sz w:val="20"/>
                  <w:szCs w:val="20"/>
                </w:rPr>
                <w:t>314.02.105</w:t>
              </w:r>
            </w:hyperlink>
            <w:r w:rsidR="000649CD" w:rsidRPr="005211F1">
              <w:rPr>
                <w:rFonts w:ascii="Arial" w:hAnsi="Arial" w:cs="Arial"/>
                <w:sz w:val="20"/>
                <w:szCs w:val="20"/>
              </w:rPr>
              <w:t>(6)</w:t>
            </w:r>
          </w:p>
        </w:tc>
      </w:tr>
      <w:tr w:rsidR="00E1492E" w:rsidRPr="005211F1" w14:paraId="1E029D12" w14:textId="77777777" w:rsidTr="004E24F0">
        <w:trPr>
          <w:trHeight w:val="144"/>
        </w:trPr>
        <w:tc>
          <w:tcPr>
            <w:tcW w:w="10674" w:type="dxa"/>
            <w:gridSpan w:val="4"/>
            <w:shd w:val="clear" w:color="auto" w:fill="auto"/>
          </w:tcPr>
          <w:p w14:paraId="20169945" w14:textId="77777777" w:rsidR="00E1492E" w:rsidRPr="005211F1" w:rsidRDefault="00E1492E" w:rsidP="00E1492E">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BWSPECIALTY" w:history="1">
              <w:r w:rsidRPr="005211F1">
                <w:rPr>
                  <w:rStyle w:val="Hyperlink"/>
                  <w:rFonts w:ascii="Arial" w:hAnsi="Arial" w:cs="Arial"/>
                  <w:sz w:val="20"/>
                  <w:szCs w:val="20"/>
                </w:rPr>
                <w:t>Beer and/or Wine Specialty Shop</w:t>
              </w:r>
            </w:hyperlink>
            <w:r w:rsidRPr="005211F1">
              <w:rPr>
                <w:rFonts w:ascii="Arial" w:hAnsi="Arial" w:cs="Arial"/>
                <w:sz w:val="20"/>
                <w:szCs w:val="20"/>
              </w:rPr>
              <w:t xml:space="preserve"> licensee to sell for off-premises consumption, beer in kegs or other containers that </w:t>
            </w:r>
            <w:proofErr w:type="gramStart"/>
            <w:r w:rsidRPr="005211F1">
              <w:rPr>
                <w:rFonts w:ascii="Arial" w:hAnsi="Arial" w:cs="Arial"/>
                <w:sz w:val="20"/>
                <w:szCs w:val="20"/>
              </w:rPr>
              <w:t>are capable of holding</w:t>
            </w:r>
            <w:proofErr w:type="gramEnd"/>
            <w:r w:rsidRPr="005211F1">
              <w:rPr>
                <w:rFonts w:ascii="Arial" w:hAnsi="Arial" w:cs="Arial"/>
                <w:sz w:val="20"/>
                <w:szCs w:val="20"/>
              </w:rPr>
              <w:t xml:space="preserve"> four or more gallons of beer.</w:t>
            </w:r>
          </w:p>
        </w:tc>
      </w:tr>
      <w:tr w:rsidR="00E1492E" w:rsidRPr="005211F1" w14:paraId="5E4EC99E" w14:textId="77777777" w:rsidTr="004E24F0">
        <w:trPr>
          <w:trHeight w:val="144"/>
        </w:trPr>
        <w:tc>
          <w:tcPr>
            <w:tcW w:w="10674" w:type="dxa"/>
            <w:gridSpan w:val="4"/>
            <w:shd w:val="clear" w:color="auto" w:fill="auto"/>
          </w:tcPr>
          <w:p w14:paraId="65508D6F" w14:textId="77777777" w:rsidR="00E1492E" w:rsidRPr="005211F1" w:rsidRDefault="00E1492E" w:rsidP="00E1492E">
            <w:pPr>
              <w:spacing w:after="0" w:line="240" w:lineRule="auto"/>
              <w:rPr>
                <w:rFonts w:ascii="Arial" w:hAnsi="Arial" w:cs="Arial"/>
                <w:sz w:val="20"/>
                <w:szCs w:val="20"/>
              </w:rPr>
            </w:pPr>
          </w:p>
        </w:tc>
      </w:tr>
      <w:tr w:rsidR="00E1492E" w:rsidRPr="005211F1" w14:paraId="793F1CC6" w14:textId="77777777" w:rsidTr="004E24F0">
        <w:trPr>
          <w:trHeight w:val="288"/>
        </w:trPr>
        <w:tc>
          <w:tcPr>
            <w:tcW w:w="8472" w:type="dxa"/>
            <w:gridSpan w:val="3"/>
            <w:tcBorders>
              <w:bottom w:val="single" w:sz="4" w:space="0" w:color="auto"/>
            </w:tcBorders>
            <w:shd w:val="clear" w:color="auto" w:fill="F2F2F2"/>
            <w:vAlign w:val="center"/>
          </w:tcPr>
          <w:p w14:paraId="0F999AA1" w14:textId="77777777" w:rsidR="00E1492E" w:rsidRPr="005211F1" w:rsidRDefault="00E1492E" w:rsidP="00E1492E">
            <w:pPr>
              <w:spacing w:before="60" w:after="60" w:line="240" w:lineRule="auto"/>
              <w:rPr>
                <w:rFonts w:ascii="Arial" w:hAnsi="Arial" w:cs="Arial"/>
                <w:b/>
                <w:sz w:val="20"/>
                <w:szCs w:val="20"/>
              </w:rPr>
            </w:pPr>
            <w:bookmarkStart w:id="27" w:name="BWSPECWINERETAILERRESELL"/>
            <w:bookmarkEnd w:id="27"/>
            <w:r w:rsidRPr="005211F1">
              <w:rPr>
                <w:rFonts w:ascii="Arial" w:hAnsi="Arial" w:cs="Arial"/>
                <w:b/>
                <w:sz w:val="20"/>
                <w:szCs w:val="20"/>
              </w:rPr>
              <w:t>Beer and/or Wine Specialty Shop Wine Retailer Reseller</w:t>
            </w:r>
          </w:p>
        </w:tc>
        <w:tc>
          <w:tcPr>
            <w:tcW w:w="2202" w:type="dxa"/>
            <w:tcBorders>
              <w:bottom w:val="single" w:sz="4" w:space="0" w:color="auto"/>
            </w:tcBorders>
            <w:shd w:val="clear" w:color="auto" w:fill="F2F2F2"/>
            <w:vAlign w:val="center"/>
          </w:tcPr>
          <w:p w14:paraId="12CDB901" w14:textId="77777777" w:rsidR="00E1492E" w:rsidRPr="005211F1" w:rsidRDefault="00E1492E" w:rsidP="00E1492E">
            <w:pPr>
              <w:spacing w:before="60" w:after="60" w:line="240" w:lineRule="auto"/>
              <w:jc w:val="right"/>
              <w:rPr>
                <w:rFonts w:ascii="Arial" w:hAnsi="Arial" w:cs="Arial"/>
                <w:b/>
                <w:sz w:val="20"/>
                <w:szCs w:val="20"/>
              </w:rPr>
            </w:pPr>
            <w:r w:rsidRPr="005211F1">
              <w:rPr>
                <w:rFonts w:ascii="Arial" w:hAnsi="Arial" w:cs="Arial"/>
                <w:b/>
                <w:sz w:val="20"/>
                <w:szCs w:val="20"/>
              </w:rPr>
              <w:t>$110</w:t>
            </w:r>
          </w:p>
        </w:tc>
      </w:tr>
      <w:tr w:rsidR="005049A7" w:rsidRPr="005211F1" w14:paraId="7ADDDE58" w14:textId="77777777" w:rsidTr="004E24F0">
        <w:trPr>
          <w:trHeight w:val="432"/>
        </w:trPr>
        <w:tc>
          <w:tcPr>
            <w:tcW w:w="10674" w:type="dxa"/>
            <w:gridSpan w:val="4"/>
            <w:tcBorders>
              <w:top w:val="single" w:sz="4" w:space="0" w:color="auto"/>
            </w:tcBorders>
            <w:shd w:val="clear" w:color="auto" w:fill="auto"/>
            <w:vAlign w:val="center"/>
          </w:tcPr>
          <w:p w14:paraId="053FC7BA" w14:textId="77777777" w:rsidR="005049A7" w:rsidRPr="005211F1" w:rsidRDefault="005049A7"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28" w:history="1">
              <w:r w:rsidRPr="005211F1">
                <w:rPr>
                  <w:rStyle w:val="Hyperlink"/>
                  <w:rFonts w:ascii="Arial" w:hAnsi="Arial" w:cs="Arial"/>
                  <w:sz w:val="20"/>
                  <w:szCs w:val="20"/>
                </w:rPr>
                <w:t>66.24.179</w:t>
              </w:r>
            </w:hyperlink>
            <w:r w:rsidRPr="005211F1">
              <w:rPr>
                <w:rFonts w:ascii="Arial" w:hAnsi="Arial" w:cs="Arial"/>
                <w:sz w:val="20"/>
                <w:szCs w:val="20"/>
              </w:rPr>
              <w:t>;</w:t>
            </w:r>
            <w:r w:rsidRPr="005211F1">
              <w:rPr>
                <w:rFonts w:ascii="Arial" w:hAnsi="Arial" w:cs="Arial"/>
                <w:b/>
                <w:sz w:val="20"/>
                <w:szCs w:val="20"/>
              </w:rPr>
              <w:t xml:space="preserve"> WAC </w:t>
            </w:r>
            <w:hyperlink r:id="rId129" w:history="1">
              <w:r w:rsidRPr="005211F1">
                <w:rPr>
                  <w:rStyle w:val="Hyperlink"/>
                  <w:rFonts w:ascii="Arial" w:hAnsi="Arial" w:cs="Arial"/>
                  <w:sz w:val="20"/>
                  <w:szCs w:val="20"/>
                </w:rPr>
                <w:t>314.02.103</w:t>
              </w:r>
            </w:hyperlink>
          </w:p>
        </w:tc>
      </w:tr>
      <w:tr w:rsidR="005049A7" w:rsidRPr="005211F1" w14:paraId="125D9BC1" w14:textId="77777777" w:rsidTr="004E24F0">
        <w:trPr>
          <w:trHeight w:val="144"/>
        </w:trPr>
        <w:tc>
          <w:tcPr>
            <w:tcW w:w="10674" w:type="dxa"/>
            <w:gridSpan w:val="4"/>
            <w:shd w:val="clear" w:color="auto" w:fill="auto"/>
          </w:tcPr>
          <w:p w14:paraId="2CA7C384"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BWSPECIALTY" w:history="1">
              <w:r w:rsidRPr="005211F1">
                <w:rPr>
                  <w:rStyle w:val="Hyperlink"/>
                  <w:rFonts w:ascii="Arial" w:hAnsi="Arial" w:cs="Arial"/>
                  <w:sz w:val="20"/>
                  <w:szCs w:val="20"/>
                </w:rPr>
                <w:t>Beer &amp; Wine Specialty Shop</w:t>
              </w:r>
            </w:hyperlink>
            <w:r w:rsidRPr="005211F1">
              <w:rPr>
                <w:rFonts w:ascii="Arial" w:hAnsi="Arial" w:cs="Arial"/>
                <w:sz w:val="20"/>
                <w:szCs w:val="20"/>
              </w:rPr>
              <w:t xml:space="preserve"> licensee to sell wine to </w:t>
            </w:r>
            <w:r w:rsidRPr="005211F1">
              <w:rPr>
                <w:rFonts w:ascii="Arial" w:hAnsi="Arial" w:cs="Arial"/>
                <w:b/>
                <w:sz w:val="20"/>
                <w:szCs w:val="20"/>
              </w:rPr>
              <w:t>on-premises liquor retailers</w:t>
            </w:r>
            <w:r w:rsidRPr="005211F1">
              <w:rPr>
                <w:rFonts w:ascii="Arial" w:hAnsi="Arial" w:cs="Arial"/>
                <w:sz w:val="20"/>
                <w:szCs w:val="20"/>
              </w:rPr>
              <w:t xml:space="preserve">, </w:t>
            </w:r>
            <w:r w:rsidRPr="005211F1">
              <w:rPr>
                <w:rFonts w:ascii="Arial" w:hAnsi="Arial" w:cs="Arial"/>
                <w:sz w:val="20"/>
                <w:szCs w:val="20"/>
                <w:u w:val="single"/>
              </w:rPr>
              <w:t>for resale at their licensed premises</w:t>
            </w:r>
            <w:r w:rsidRPr="005211F1">
              <w:rPr>
                <w:rFonts w:ascii="Arial" w:hAnsi="Arial" w:cs="Arial"/>
                <w:sz w:val="20"/>
                <w:szCs w:val="20"/>
              </w:rPr>
              <w:t>.</w:t>
            </w:r>
          </w:p>
          <w:p w14:paraId="3B046802"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 federal Basic Permit under the Federal Alcohol Administration Act that provides for purchasing wine for resale at wholesale is required.</w:t>
            </w:r>
          </w:p>
          <w:p w14:paraId="3316F263"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u w:val="single"/>
              </w:rPr>
              <w:lastRenderedPageBreak/>
              <w:t>A Basic Permit is required for each location</w:t>
            </w:r>
            <w:r w:rsidRPr="005211F1">
              <w:rPr>
                <w:rFonts w:ascii="Arial" w:hAnsi="Arial" w:cs="Arial"/>
                <w:sz w:val="20"/>
                <w:szCs w:val="20"/>
              </w:rPr>
              <w:t xml:space="preserve"> from which a Beer &amp; Wine Specialty Shop licensee with this endorsement will be selling wine to an on-premises liquor retailer.  Apply for this permit online with the Alcohol Tobacco Tax and Trade Bureau at </w:t>
            </w:r>
            <w:hyperlink r:id="rId130" w:history="1">
              <w:r w:rsidR="00B251A7" w:rsidRPr="005211F1">
                <w:rPr>
                  <w:rStyle w:val="Hyperlink"/>
                  <w:rFonts w:ascii="Arial" w:hAnsi="Arial" w:cs="Arial"/>
                  <w:sz w:val="20"/>
                  <w:szCs w:val="20"/>
                </w:rPr>
                <w:t>https://www.ttbonline.gov/permitsonline/</w:t>
              </w:r>
            </w:hyperlink>
            <w:r w:rsidRPr="005211F1">
              <w:rPr>
                <w:rFonts w:ascii="Arial" w:hAnsi="Arial" w:cs="Arial"/>
                <w:sz w:val="20"/>
                <w:szCs w:val="20"/>
              </w:rPr>
              <w:t xml:space="preserve">. </w:t>
            </w:r>
          </w:p>
        </w:tc>
      </w:tr>
      <w:tr w:rsidR="005049A7" w:rsidRPr="005211F1" w14:paraId="55B826C6" w14:textId="77777777" w:rsidTr="004E24F0">
        <w:trPr>
          <w:trHeight w:val="144"/>
        </w:trPr>
        <w:tc>
          <w:tcPr>
            <w:tcW w:w="10674" w:type="dxa"/>
            <w:gridSpan w:val="4"/>
            <w:shd w:val="clear" w:color="auto" w:fill="auto"/>
          </w:tcPr>
          <w:p w14:paraId="2C2D0226" w14:textId="77777777" w:rsidR="005049A7" w:rsidRPr="005211F1" w:rsidRDefault="005049A7" w:rsidP="005049A7">
            <w:pPr>
              <w:spacing w:after="0" w:line="240" w:lineRule="auto"/>
              <w:rPr>
                <w:rFonts w:ascii="Arial" w:hAnsi="Arial" w:cs="Arial"/>
                <w:sz w:val="20"/>
                <w:szCs w:val="20"/>
              </w:rPr>
            </w:pPr>
          </w:p>
        </w:tc>
      </w:tr>
      <w:tr w:rsidR="005049A7" w:rsidRPr="005211F1" w14:paraId="4D5D6C48" w14:textId="77777777" w:rsidTr="004E24F0">
        <w:trPr>
          <w:trHeight w:val="288"/>
        </w:trPr>
        <w:tc>
          <w:tcPr>
            <w:tcW w:w="8472" w:type="dxa"/>
            <w:gridSpan w:val="3"/>
            <w:tcBorders>
              <w:bottom w:val="single" w:sz="4" w:space="0" w:color="auto"/>
            </w:tcBorders>
            <w:shd w:val="clear" w:color="auto" w:fill="F2F2F2"/>
            <w:vAlign w:val="center"/>
          </w:tcPr>
          <w:p w14:paraId="14B451E6" w14:textId="77777777" w:rsidR="005049A7" w:rsidRPr="005211F1" w:rsidRDefault="005049A7" w:rsidP="005049A7">
            <w:pPr>
              <w:spacing w:before="60" w:after="60" w:line="240" w:lineRule="auto"/>
              <w:rPr>
                <w:rFonts w:ascii="Arial" w:hAnsi="Arial" w:cs="Arial"/>
                <w:b/>
                <w:sz w:val="20"/>
                <w:szCs w:val="20"/>
              </w:rPr>
            </w:pPr>
            <w:bookmarkStart w:id="28" w:name="CATERER"/>
            <w:bookmarkEnd w:id="28"/>
            <w:r w:rsidRPr="005211F1">
              <w:rPr>
                <w:rFonts w:ascii="Arial" w:hAnsi="Arial" w:cs="Arial"/>
                <w:b/>
                <w:sz w:val="20"/>
                <w:szCs w:val="20"/>
              </w:rPr>
              <w:t>Caterer</w:t>
            </w:r>
          </w:p>
        </w:tc>
        <w:tc>
          <w:tcPr>
            <w:tcW w:w="2202" w:type="dxa"/>
            <w:tcBorders>
              <w:bottom w:val="single" w:sz="4" w:space="0" w:color="auto"/>
            </w:tcBorders>
            <w:shd w:val="clear" w:color="auto" w:fill="F2F2F2"/>
            <w:vAlign w:val="center"/>
          </w:tcPr>
          <w:p w14:paraId="64B6A178"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$350</w:t>
            </w:r>
          </w:p>
        </w:tc>
      </w:tr>
      <w:tr w:rsidR="0052613D" w:rsidRPr="005211F1" w14:paraId="42ABED4E" w14:textId="77777777" w:rsidTr="004E24F0">
        <w:trPr>
          <w:trHeight w:val="432"/>
        </w:trPr>
        <w:tc>
          <w:tcPr>
            <w:tcW w:w="10674" w:type="dxa"/>
            <w:gridSpan w:val="4"/>
            <w:tcBorders>
              <w:top w:val="single" w:sz="4" w:space="0" w:color="auto"/>
            </w:tcBorders>
            <w:shd w:val="clear" w:color="auto" w:fill="auto"/>
            <w:vAlign w:val="center"/>
          </w:tcPr>
          <w:p w14:paraId="140FF162" w14:textId="77777777" w:rsidR="0052613D" w:rsidRPr="005211F1" w:rsidRDefault="0052613D"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31" w:history="1">
              <w:r w:rsidRPr="005211F1">
                <w:rPr>
                  <w:rStyle w:val="Hyperlink"/>
                  <w:rFonts w:ascii="Arial" w:hAnsi="Arial" w:cs="Arial"/>
                  <w:sz w:val="20"/>
                  <w:szCs w:val="20"/>
                </w:rPr>
                <w:t>66.24.320</w:t>
              </w:r>
            </w:hyperlink>
            <w:r w:rsidRPr="005211F1">
              <w:rPr>
                <w:rFonts w:ascii="Arial" w:hAnsi="Arial" w:cs="Arial"/>
                <w:sz w:val="20"/>
                <w:szCs w:val="20"/>
              </w:rPr>
              <w:t>(2);</w:t>
            </w:r>
            <w:r w:rsidR="00B72A5C" w:rsidRPr="005211F1">
              <w:rPr>
                <w:rFonts w:ascii="Arial" w:hAnsi="Arial" w:cs="Arial"/>
                <w:sz w:val="20"/>
                <w:szCs w:val="20"/>
              </w:rPr>
              <w:t xml:space="preserve"> </w:t>
            </w:r>
            <w:hyperlink r:id="rId132" w:history="1">
              <w:r w:rsidR="000747E7" w:rsidRPr="005211F1">
                <w:rPr>
                  <w:rStyle w:val="Hyperlink"/>
                  <w:rFonts w:ascii="Arial" w:hAnsi="Arial" w:cs="Arial"/>
                  <w:sz w:val="20"/>
                  <w:szCs w:val="20"/>
                </w:rPr>
                <w:t>66.24.330</w:t>
              </w:r>
            </w:hyperlink>
            <w:r w:rsidR="000747E7" w:rsidRPr="005211F1">
              <w:rPr>
                <w:rFonts w:ascii="Arial" w:hAnsi="Arial" w:cs="Arial"/>
                <w:sz w:val="20"/>
                <w:szCs w:val="20"/>
              </w:rPr>
              <w:t xml:space="preserve">(3); </w:t>
            </w:r>
            <w:hyperlink r:id="rId133" w:history="1">
              <w:r w:rsidR="00BF2F99" w:rsidRPr="005211F1">
                <w:rPr>
                  <w:rStyle w:val="Hyperlink"/>
                  <w:rFonts w:ascii="Arial" w:hAnsi="Arial" w:cs="Arial"/>
                  <w:sz w:val="20"/>
                  <w:szCs w:val="20"/>
                </w:rPr>
                <w:t>66.24.</w:t>
              </w:r>
              <w:r w:rsidRPr="005211F1">
                <w:rPr>
                  <w:rStyle w:val="Hyperlink"/>
                  <w:rFonts w:ascii="Arial" w:hAnsi="Arial" w:cs="Arial"/>
                  <w:sz w:val="20"/>
                  <w:szCs w:val="20"/>
                </w:rPr>
                <w:t>420</w:t>
              </w:r>
            </w:hyperlink>
            <w:r w:rsidRPr="005211F1">
              <w:rPr>
                <w:rFonts w:ascii="Arial" w:hAnsi="Arial" w:cs="Arial"/>
                <w:sz w:val="20"/>
                <w:szCs w:val="20"/>
              </w:rPr>
              <w:t>(6);</w:t>
            </w:r>
            <w:r w:rsidR="000747E7" w:rsidRPr="005211F1">
              <w:rPr>
                <w:rFonts w:ascii="Arial" w:hAnsi="Arial" w:cs="Arial"/>
                <w:sz w:val="20"/>
                <w:szCs w:val="20"/>
              </w:rPr>
              <w:t xml:space="preserve"> </w:t>
            </w:r>
            <w:hyperlink r:id="rId134" w:history="1">
              <w:r w:rsidR="000747E7" w:rsidRPr="005211F1">
                <w:rPr>
                  <w:rStyle w:val="Hyperlink"/>
                  <w:rFonts w:ascii="Arial" w:hAnsi="Arial" w:cs="Arial"/>
                  <w:sz w:val="20"/>
                  <w:szCs w:val="20"/>
                </w:rPr>
                <w:t>66.24.570</w:t>
              </w:r>
            </w:hyperlink>
            <w:r w:rsidR="000747E7" w:rsidRPr="005211F1">
              <w:rPr>
                <w:rFonts w:ascii="Arial" w:hAnsi="Arial" w:cs="Arial"/>
                <w:sz w:val="20"/>
                <w:szCs w:val="20"/>
              </w:rPr>
              <w:t>(4);</w:t>
            </w:r>
            <w:r w:rsidRPr="005211F1">
              <w:rPr>
                <w:rFonts w:ascii="Arial" w:hAnsi="Arial" w:cs="Arial"/>
                <w:b/>
                <w:sz w:val="20"/>
                <w:szCs w:val="20"/>
              </w:rPr>
              <w:t xml:space="preserve"> WAC </w:t>
            </w:r>
            <w:hyperlink r:id="rId135" w:history="1">
              <w:r w:rsidRPr="005211F1">
                <w:rPr>
                  <w:rStyle w:val="Hyperlink"/>
                  <w:rFonts w:ascii="Arial" w:hAnsi="Arial" w:cs="Arial"/>
                  <w:sz w:val="20"/>
                  <w:szCs w:val="20"/>
                </w:rPr>
                <w:t>314.02.060</w:t>
              </w:r>
            </w:hyperlink>
            <w:r w:rsidRPr="005211F1">
              <w:rPr>
                <w:rFonts w:ascii="Arial" w:hAnsi="Arial" w:cs="Arial"/>
                <w:sz w:val="20"/>
                <w:szCs w:val="20"/>
              </w:rPr>
              <w:t xml:space="preserve">; </w:t>
            </w:r>
            <w:hyperlink r:id="rId136" w:history="1">
              <w:r w:rsidR="00BF2F99" w:rsidRPr="005211F1">
                <w:rPr>
                  <w:rStyle w:val="Hyperlink"/>
                  <w:rFonts w:ascii="Arial" w:hAnsi="Arial" w:cs="Arial"/>
                  <w:sz w:val="20"/>
                  <w:szCs w:val="20"/>
                </w:rPr>
                <w:t>314.02.</w:t>
              </w:r>
              <w:r w:rsidRPr="005211F1">
                <w:rPr>
                  <w:rStyle w:val="Hyperlink"/>
                  <w:rFonts w:ascii="Arial" w:hAnsi="Arial" w:cs="Arial"/>
                  <w:sz w:val="20"/>
                  <w:szCs w:val="20"/>
                </w:rPr>
                <w:t>061</w:t>
              </w:r>
            </w:hyperlink>
            <w:r w:rsidRPr="005211F1">
              <w:rPr>
                <w:rFonts w:ascii="Arial" w:hAnsi="Arial" w:cs="Arial"/>
                <w:sz w:val="20"/>
                <w:szCs w:val="20"/>
              </w:rPr>
              <w:t>;</w:t>
            </w:r>
            <w:r w:rsidRPr="005211F1">
              <w:rPr>
                <w:rFonts w:ascii="Arial" w:hAnsi="Arial" w:cs="Arial"/>
                <w:b/>
                <w:sz w:val="20"/>
                <w:szCs w:val="20"/>
              </w:rPr>
              <w:t xml:space="preserve"> Fact Sheet </w:t>
            </w:r>
            <w:hyperlink r:id="rId137" w:history="1">
              <w:r w:rsidRPr="005211F1">
                <w:rPr>
                  <w:rStyle w:val="Hyperlink"/>
                  <w:rFonts w:ascii="Arial" w:hAnsi="Arial" w:cs="Arial"/>
                  <w:sz w:val="20"/>
                  <w:szCs w:val="20"/>
                </w:rPr>
                <w:t>SHB1902</w:t>
              </w:r>
            </w:hyperlink>
          </w:p>
        </w:tc>
      </w:tr>
      <w:tr w:rsidR="005049A7" w:rsidRPr="005211F1" w14:paraId="4D8CF47D" w14:textId="77777777" w:rsidTr="004E24F0">
        <w:trPr>
          <w:trHeight w:val="20"/>
        </w:trPr>
        <w:tc>
          <w:tcPr>
            <w:tcW w:w="10674" w:type="dxa"/>
            <w:gridSpan w:val="4"/>
            <w:shd w:val="clear" w:color="auto" w:fill="auto"/>
          </w:tcPr>
          <w:p w14:paraId="31D182A0" w14:textId="7C6ED890" w:rsidR="0059167C" w:rsidRPr="005211F1" w:rsidRDefault="005049A7" w:rsidP="004E24F0">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RESTSBW" w:history="1">
              <w:r w:rsidRPr="005211F1">
                <w:rPr>
                  <w:rStyle w:val="Hyperlink"/>
                  <w:rFonts w:ascii="Arial" w:hAnsi="Arial" w:cs="Arial"/>
                  <w:sz w:val="20"/>
                  <w:szCs w:val="20"/>
                </w:rPr>
                <w:t>Spirits, Beer and Wine Restaurant</w:t>
              </w:r>
            </w:hyperlink>
            <w:r w:rsidRPr="005211F1">
              <w:rPr>
                <w:rFonts w:ascii="Arial" w:hAnsi="Arial" w:cs="Arial"/>
                <w:sz w:val="20"/>
                <w:szCs w:val="20"/>
                <w:u w:val="single"/>
              </w:rPr>
              <w:t>,</w:t>
            </w:r>
            <w:r w:rsidRPr="005211F1">
              <w:rPr>
                <w:rFonts w:ascii="Arial" w:hAnsi="Arial" w:cs="Arial"/>
                <w:sz w:val="20"/>
                <w:szCs w:val="20"/>
              </w:rPr>
              <w:t xml:space="preserve"> </w:t>
            </w:r>
            <w:hyperlink w:anchor="TAVERN" w:history="1">
              <w:r w:rsidRPr="005211F1">
                <w:rPr>
                  <w:rStyle w:val="Hyperlink"/>
                  <w:rFonts w:ascii="Arial" w:hAnsi="Arial" w:cs="Arial"/>
                  <w:sz w:val="20"/>
                  <w:szCs w:val="20"/>
                </w:rPr>
                <w:t>Beer and/or Wine Tavern</w:t>
              </w:r>
            </w:hyperlink>
            <w:r w:rsidRPr="005211F1">
              <w:rPr>
                <w:rFonts w:ascii="Arial" w:hAnsi="Arial" w:cs="Arial"/>
                <w:sz w:val="20"/>
                <w:szCs w:val="20"/>
                <w:u w:val="single"/>
              </w:rPr>
              <w:t>,</w:t>
            </w:r>
            <w:r w:rsidRPr="005211F1">
              <w:rPr>
                <w:rFonts w:ascii="Arial" w:hAnsi="Arial" w:cs="Arial"/>
                <w:sz w:val="20"/>
                <w:szCs w:val="20"/>
              </w:rPr>
              <w:t xml:space="preserve"> </w:t>
            </w:r>
            <w:hyperlink w:anchor="RESTBW" w:history="1">
              <w:r w:rsidRPr="005211F1">
                <w:rPr>
                  <w:rStyle w:val="Hyperlink"/>
                  <w:rFonts w:ascii="Arial" w:hAnsi="Arial" w:cs="Arial"/>
                  <w:sz w:val="20"/>
                  <w:szCs w:val="20"/>
                </w:rPr>
                <w:t>Beer and/or Wine Restaurant</w:t>
              </w:r>
            </w:hyperlink>
            <w:r w:rsidRPr="005211F1">
              <w:rPr>
                <w:rFonts w:ascii="Arial" w:hAnsi="Arial" w:cs="Arial"/>
                <w:sz w:val="20"/>
                <w:szCs w:val="20"/>
              </w:rPr>
              <w:t xml:space="preserve">, and a </w:t>
            </w:r>
            <w:hyperlink w:anchor="SEF" w:history="1">
              <w:r w:rsidRPr="005211F1">
                <w:rPr>
                  <w:rStyle w:val="Hyperlink"/>
                  <w:rFonts w:ascii="Arial" w:hAnsi="Arial" w:cs="Arial"/>
                  <w:sz w:val="20"/>
                  <w:szCs w:val="20"/>
                </w:rPr>
                <w:t>Sports Entertainment Facility</w:t>
              </w:r>
            </w:hyperlink>
            <w:r w:rsidRPr="005211F1">
              <w:rPr>
                <w:rFonts w:ascii="Arial" w:hAnsi="Arial" w:cs="Arial"/>
                <w:sz w:val="20"/>
                <w:szCs w:val="20"/>
              </w:rPr>
              <w:t xml:space="preserve"> licensee to sell and/or serve liquor at event locations at a specified date and place not currently licensed.</w:t>
            </w:r>
          </w:p>
        </w:tc>
      </w:tr>
      <w:tr w:rsidR="005049A7" w:rsidRPr="005211F1" w14:paraId="25A83BFC" w14:textId="77777777" w:rsidTr="004E24F0">
        <w:trPr>
          <w:trHeight w:val="20"/>
        </w:trPr>
        <w:tc>
          <w:tcPr>
            <w:tcW w:w="10674" w:type="dxa"/>
            <w:gridSpan w:val="4"/>
            <w:shd w:val="clear" w:color="auto" w:fill="auto"/>
          </w:tcPr>
          <w:p w14:paraId="338C3A60" w14:textId="77777777" w:rsidR="005049A7" w:rsidRPr="005211F1" w:rsidRDefault="005049A7" w:rsidP="005049A7">
            <w:pPr>
              <w:spacing w:after="0" w:line="240" w:lineRule="auto"/>
              <w:rPr>
                <w:rFonts w:ascii="Arial" w:hAnsi="Arial" w:cs="Arial"/>
                <w:sz w:val="20"/>
                <w:szCs w:val="20"/>
              </w:rPr>
            </w:pPr>
          </w:p>
        </w:tc>
      </w:tr>
      <w:tr w:rsidR="005049A7" w:rsidRPr="005211F1" w14:paraId="4C446A7B" w14:textId="77777777" w:rsidTr="004E24F0">
        <w:trPr>
          <w:trHeight w:val="288"/>
        </w:trPr>
        <w:tc>
          <w:tcPr>
            <w:tcW w:w="8472" w:type="dxa"/>
            <w:gridSpan w:val="3"/>
            <w:tcBorders>
              <w:bottom w:val="single" w:sz="4" w:space="0" w:color="auto"/>
            </w:tcBorders>
            <w:shd w:val="clear" w:color="auto" w:fill="F2F2F2"/>
            <w:vAlign w:val="center"/>
          </w:tcPr>
          <w:p w14:paraId="4211F47C" w14:textId="77777777" w:rsidR="005049A7" w:rsidRPr="005211F1" w:rsidRDefault="005049A7" w:rsidP="005049A7">
            <w:pPr>
              <w:spacing w:before="60" w:after="60" w:line="240" w:lineRule="auto"/>
              <w:rPr>
                <w:rFonts w:ascii="Arial" w:hAnsi="Arial" w:cs="Arial"/>
                <w:b/>
                <w:sz w:val="20"/>
                <w:szCs w:val="20"/>
              </w:rPr>
            </w:pPr>
            <w:bookmarkStart w:id="29" w:name="CATERERDUPLICATE"/>
            <w:bookmarkEnd w:id="29"/>
            <w:r w:rsidRPr="005211F1">
              <w:rPr>
                <w:rFonts w:ascii="Arial" w:hAnsi="Arial" w:cs="Arial"/>
                <w:b/>
                <w:sz w:val="20"/>
                <w:szCs w:val="20"/>
              </w:rPr>
              <w:t>Caterer’s Duplicate</w:t>
            </w:r>
          </w:p>
        </w:tc>
        <w:tc>
          <w:tcPr>
            <w:tcW w:w="2202" w:type="dxa"/>
            <w:tcBorders>
              <w:bottom w:val="single" w:sz="4" w:space="0" w:color="auto"/>
            </w:tcBorders>
            <w:shd w:val="clear" w:color="auto" w:fill="F2F2F2"/>
            <w:vAlign w:val="center"/>
          </w:tcPr>
          <w:p w14:paraId="45DD0CE4"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$20</w:t>
            </w:r>
          </w:p>
        </w:tc>
      </w:tr>
      <w:tr w:rsidR="00762073" w:rsidRPr="005211F1" w14:paraId="177FE1D1" w14:textId="77777777" w:rsidTr="004E24F0">
        <w:trPr>
          <w:trHeight w:val="432"/>
        </w:trPr>
        <w:tc>
          <w:tcPr>
            <w:tcW w:w="10674" w:type="dxa"/>
            <w:gridSpan w:val="4"/>
            <w:tcBorders>
              <w:top w:val="single" w:sz="4" w:space="0" w:color="auto"/>
            </w:tcBorders>
            <w:shd w:val="clear" w:color="auto" w:fill="auto"/>
            <w:vAlign w:val="center"/>
          </w:tcPr>
          <w:p w14:paraId="77B5E0D9" w14:textId="77777777" w:rsidR="00762073" w:rsidRPr="005211F1" w:rsidRDefault="00762073" w:rsidP="000747E7">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38" w:history="1">
              <w:r w:rsidRPr="005211F1">
                <w:rPr>
                  <w:rStyle w:val="Hyperlink"/>
                  <w:rFonts w:ascii="Arial" w:hAnsi="Arial" w:cs="Arial"/>
                  <w:sz w:val="20"/>
                  <w:szCs w:val="20"/>
                </w:rPr>
                <w:t>66.24.320</w:t>
              </w:r>
            </w:hyperlink>
            <w:r w:rsidR="000747E7" w:rsidRPr="005211F1">
              <w:rPr>
                <w:rFonts w:ascii="Arial" w:hAnsi="Arial" w:cs="Arial"/>
                <w:sz w:val="20"/>
                <w:szCs w:val="20"/>
              </w:rPr>
              <w:t>(2)(d</w:t>
            </w:r>
            <w:r w:rsidRPr="005211F1">
              <w:rPr>
                <w:rFonts w:ascii="Arial" w:hAnsi="Arial" w:cs="Arial"/>
                <w:sz w:val="20"/>
                <w:szCs w:val="20"/>
              </w:rPr>
              <w:t xml:space="preserve">); </w:t>
            </w:r>
            <w:hyperlink r:id="rId139" w:history="1">
              <w:r w:rsidR="00BF2F99" w:rsidRPr="005211F1">
                <w:rPr>
                  <w:rStyle w:val="Hyperlink"/>
                  <w:rFonts w:ascii="Arial" w:hAnsi="Arial" w:cs="Arial"/>
                  <w:sz w:val="20"/>
                  <w:szCs w:val="20"/>
                </w:rPr>
                <w:t>66.24.</w:t>
              </w:r>
              <w:r w:rsidRPr="005211F1">
                <w:rPr>
                  <w:rStyle w:val="Hyperlink"/>
                  <w:rFonts w:ascii="Arial" w:hAnsi="Arial" w:cs="Arial"/>
                  <w:sz w:val="20"/>
                  <w:szCs w:val="20"/>
                </w:rPr>
                <w:t>330</w:t>
              </w:r>
            </w:hyperlink>
            <w:r w:rsidR="000747E7" w:rsidRPr="005211F1">
              <w:rPr>
                <w:rFonts w:ascii="Arial" w:hAnsi="Arial" w:cs="Arial"/>
                <w:sz w:val="20"/>
                <w:szCs w:val="20"/>
              </w:rPr>
              <w:t>(3)(d</w:t>
            </w:r>
            <w:r w:rsidRPr="005211F1">
              <w:rPr>
                <w:rFonts w:ascii="Arial" w:hAnsi="Arial" w:cs="Arial"/>
                <w:sz w:val="20"/>
                <w:szCs w:val="20"/>
              </w:rPr>
              <w:t xml:space="preserve">); </w:t>
            </w:r>
            <w:hyperlink r:id="rId140" w:history="1">
              <w:r w:rsidR="00BF2F99" w:rsidRPr="005211F1">
                <w:rPr>
                  <w:rStyle w:val="Hyperlink"/>
                  <w:rFonts w:ascii="Arial" w:hAnsi="Arial" w:cs="Arial"/>
                  <w:sz w:val="20"/>
                  <w:szCs w:val="20"/>
                </w:rPr>
                <w:t>66.24.</w:t>
              </w:r>
              <w:r w:rsidRPr="005211F1">
                <w:rPr>
                  <w:rStyle w:val="Hyperlink"/>
                  <w:rFonts w:ascii="Arial" w:hAnsi="Arial" w:cs="Arial"/>
                  <w:sz w:val="20"/>
                  <w:szCs w:val="20"/>
                </w:rPr>
                <w:t>420</w:t>
              </w:r>
            </w:hyperlink>
            <w:r w:rsidR="000747E7" w:rsidRPr="005211F1">
              <w:rPr>
                <w:rFonts w:ascii="Arial" w:hAnsi="Arial" w:cs="Arial"/>
                <w:sz w:val="20"/>
                <w:szCs w:val="20"/>
              </w:rPr>
              <w:t>(6)(d</w:t>
            </w:r>
            <w:r w:rsidRPr="005211F1">
              <w:rPr>
                <w:rFonts w:ascii="Arial" w:hAnsi="Arial" w:cs="Arial"/>
                <w:sz w:val="20"/>
                <w:szCs w:val="20"/>
              </w:rPr>
              <w:t>);</w:t>
            </w:r>
            <w:r w:rsidR="000747E7" w:rsidRPr="005211F1">
              <w:rPr>
                <w:rFonts w:ascii="Arial" w:hAnsi="Arial" w:cs="Arial"/>
                <w:sz w:val="20"/>
                <w:szCs w:val="20"/>
              </w:rPr>
              <w:t xml:space="preserve"> </w:t>
            </w:r>
            <w:r w:rsidRPr="005211F1">
              <w:rPr>
                <w:rFonts w:ascii="Arial" w:hAnsi="Arial" w:cs="Arial"/>
                <w:b/>
                <w:sz w:val="20"/>
                <w:szCs w:val="20"/>
              </w:rPr>
              <w:t>WAC</w:t>
            </w:r>
            <w:r w:rsidRPr="005211F1">
              <w:rPr>
                <w:rFonts w:ascii="Arial" w:hAnsi="Arial" w:cs="Arial"/>
                <w:sz w:val="20"/>
                <w:szCs w:val="20"/>
              </w:rPr>
              <w:t xml:space="preserve"> </w:t>
            </w:r>
            <w:hyperlink r:id="rId141" w:history="1">
              <w:r w:rsidRPr="005211F1">
                <w:rPr>
                  <w:rStyle w:val="Hyperlink"/>
                  <w:rFonts w:ascii="Arial" w:hAnsi="Arial" w:cs="Arial"/>
                  <w:sz w:val="20"/>
                  <w:szCs w:val="20"/>
                </w:rPr>
                <w:t>314.02.061</w:t>
              </w:r>
            </w:hyperlink>
          </w:p>
        </w:tc>
      </w:tr>
      <w:tr w:rsidR="005049A7" w:rsidRPr="005211F1" w14:paraId="3E3A3CA4" w14:textId="77777777" w:rsidTr="004E24F0">
        <w:trPr>
          <w:trHeight w:val="20"/>
        </w:trPr>
        <w:tc>
          <w:tcPr>
            <w:tcW w:w="10674" w:type="dxa"/>
            <w:gridSpan w:val="4"/>
            <w:shd w:val="clear" w:color="auto" w:fill="auto"/>
          </w:tcPr>
          <w:p w14:paraId="2006C181"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Under conditions established by the WSLCB, a </w:t>
            </w:r>
            <w:hyperlink w:anchor="RESTSBW" w:history="1">
              <w:r w:rsidRPr="005211F1">
                <w:rPr>
                  <w:rStyle w:val="Hyperlink"/>
                  <w:rFonts w:ascii="Arial" w:hAnsi="Arial" w:cs="Arial"/>
                  <w:sz w:val="20"/>
                  <w:szCs w:val="20"/>
                </w:rPr>
                <w:t>Spirits, Beer and Wine Restaurant</w:t>
              </w:r>
            </w:hyperlink>
            <w:r w:rsidRPr="005211F1">
              <w:rPr>
                <w:rFonts w:ascii="Arial" w:hAnsi="Arial" w:cs="Arial"/>
                <w:sz w:val="20"/>
                <w:szCs w:val="20"/>
                <w:u w:val="single"/>
              </w:rPr>
              <w:t>,</w:t>
            </w:r>
            <w:r w:rsidRPr="005211F1">
              <w:rPr>
                <w:rFonts w:ascii="Arial" w:hAnsi="Arial" w:cs="Arial"/>
                <w:sz w:val="20"/>
                <w:szCs w:val="20"/>
              </w:rPr>
              <w:t xml:space="preserve"> </w:t>
            </w:r>
            <w:hyperlink w:anchor="TAVERN" w:history="1">
              <w:r w:rsidRPr="005211F1">
                <w:rPr>
                  <w:rStyle w:val="Hyperlink"/>
                  <w:rFonts w:ascii="Arial" w:hAnsi="Arial" w:cs="Arial"/>
                  <w:sz w:val="20"/>
                  <w:szCs w:val="20"/>
                </w:rPr>
                <w:t>Beer and/or Wine Tavern</w:t>
              </w:r>
            </w:hyperlink>
            <w:r w:rsidRPr="005211F1">
              <w:rPr>
                <w:rFonts w:ascii="Arial" w:hAnsi="Arial" w:cs="Arial"/>
                <w:sz w:val="20"/>
                <w:szCs w:val="20"/>
              </w:rPr>
              <w:t xml:space="preserve"> or </w:t>
            </w:r>
            <w:hyperlink w:anchor="RESTBW" w:history="1">
              <w:r w:rsidRPr="005211F1">
                <w:rPr>
                  <w:rStyle w:val="Hyperlink"/>
                  <w:rFonts w:ascii="Arial" w:hAnsi="Arial" w:cs="Arial"/>
                  <w:sz w:val="20"/>
                  <w:szCs w:val="20"/>
                </w:rPr>
                <w:t>Beer and/or Wine Restaurant</w:t>
              </w:r>
            </w:hyperlink>
            <w:r w:rsidRPr="005211F1">
              <w:rPr>
                <w:rFonts w:ascii="Arial" w:hAnsi="Arial" w:cs="Arial"/>
                <w:sz w:val="20"/>
                <w:szCs w:val="20"/>
                <w:u w:val="single"/>
              </w:rPr>
              <w:t xml:space="preserve"> </w:t>
            </w:r>
            <w:r w:rsidRPr="005211F1">
              <w:rPr>
                <w:rFonts w:ascii="Arial" w:hAnsi="Arial" w:cs="Arial"/>
                <w:sz w:val="20"/>
                <w:szCs w:val="20"/>
              </w:rPr>
              <w:t xml:space="preserve">licensee may store liquor on other premises operated by the licensee as long as the other premises are </w:t>
            </w:r>
            <w:r w:rsidRPr="005211F1">
              <w:rPr>
                <w:rFonts w:ascii="Arial" w:hAnsi="Arial" w:cs="Arial"/>
                <w:i/>
                <w:sz w:val="20"/>
                <w:szCs w:val="20"/>
              </w:rPr>
              <w:t>owned or controlled by a leasehold interest by that licensee</w:t>
            </w:r>
            <w:r w:rsidRPr="005211F1">
              <w:rPr>
                <w:rFonts w:ascii="Arial" w:hAnsi="Arial" w:cs="Arial"/>
                <w:sz w:val="20"/>
                <w:szCs w:val="20"/>
              </w:rPr>
              <w:t>.</w:t>
            </w:r>
          </w:p>
        </w:tc>
      </w:tr>
      <w:tr w:rsidR="005049A7" w:rsidRPr="005211F1" w14:paraId="2580BD2E" w14:textId="77777777" w:rsidTr="004E24F0">
        <w:trPr>
          <w:trHeight w:val="20"/>
        </w:trPr>
        <w:tc>
          <w:tcPr>
            <w:tcW w:w="10674" w:type="dxa"/>
            <w:gridSpan w:val="4"/>
            <w:shd w:val="clear" w:color="auto" w:fill="auto"/>
          </w:tcPr>
          <w:p w14:paraId="5B35440E" w14:textId="77777777" w:rsidR="005049A7" w:rsidRPr="005211F1" w:rsidRDefault="005049A7" w:rsidP="005049A7">
            <w:pPr>
              <w:spacing w:after="0" w:line="240" w:lineRule="auto"/>
              <w:rPr>
                <w:rFonts w:ascii="Arial" w:hAnsi="Arial" w:cs="Arial"/>
                <w:sz w:val="20"/>
                <w:szCs w:val="20"/>
              </w:rPr>
            </w:pPr>
          </w:p>
        </w:tc>
      </w:tr>
      <w:tr w:rsidR="005049A7" w:rsidRPr="005211F1" w14:paraId="5577EDA4" w14:textId="77777777" w:rsidTr="004E24F0">
        <w:trPr>
          <w:trHeight w:val="288"/>
        </w:trPr>
        <w:tc>
          <w:tcPr>
            <w:tcW w:w="8472" w:type="dxa"/>
            <w:gridSpan w:val="3"/>
            <w:tcBorders>
              <w:bottom w:val="single" w:sz="4" w:space="0" w:color="auto"/>
            </w:tcBorders>
            <w:shd w:val="clear" w:color="auto" w:fill="F2F2F2"/>
            <w:vAlign w:val="center"/>
          </w:tcPr>
          <w:p w14:paraId="0A714F79" w14:textId="77777777" w:rsidR="005049A7" w:rsidRPr="005211F1" w:rsidRDefault="005049A7" w:rsidP="005049A7">
            <w:pPr>
              <w:spacing w:before="60" w:after="60" w:line="240" w:lineRule="auto"/>
              <w:rPr>
                <w:rFonts w:ascii="Arial" w:hAnsi="Arial" w:cs="Arial"/>
                <w:b/>
                <w:sz w:val="20"/>
                <w:szCs w:val="20"/>
              </w:rPr>
            </w:pPr>
            <w:bookmarkStart w:id="30" w:name="GROCERYTASTING"/>
            <w:bookmarkEnd w:id="30"/>
            <w:r w:rsidRPr="005211F1">
              <w:rPr>
                <w:rFonts w:ascii="Arial" w:hAnsi="Arial" w:cs="Arial"/>
                <w:b/>
                <w:sz w:val="20"/>
                <w:szCs w:val="20"/>
              </w:rPr>
              <w:t>Grocery Store Beer/Wine Tasting</w:t>
            </w:r>
          </w:p>
        </w:tc>
        <w:tc>
          <w:tcPr>
            <w:tcW w:w="2202" w:type="dxa"/>
            <w:tcBorders>
              <w:bottom w:val="single" w:sz="4" w:space="0" w:color="auto"/>
            </w:tcBorders>
            <w:shd w:val="clear" w:color="auto" w:fill="F2F2F2"/>
            <w:vAlign w:val="center"/>
          </w:tcPr>
          <w:p w14:paraId="380290C0"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$200</w:t>
            </w:r>
          </w:p>
        </w:tc>
      </w:tr>
      <w:tr w:rsidR="00762073" w:rsidRPr="005211F1" w14:paraId="7E646446" w14:textId="77777777" w:rsidTr="004E24F0">
        <w:trPr>
          <w:trHeight w:val="432"/>
        </w:trPr>
        <w:tc>
          <w:tcPr>
            <w:tcW w:w="10674" w:type="dxa"/>
            <w:gridSpan w:val="4"/>
            <w:tcBorders>
              <w:top w:val="single" w:sz="4" w:space="0" w:color="auto"/>
            </w:tcBorders>
            <w:shd w:val="clear" w:color="auto" w:fill="auto"/>
            <w:vAlign w:val="center"/>
          </w:tcPr>
          <w:p w14:paraId="74E488E3" w14:textId="77777777" w:rsidR="00762073" w:rsidRPr="005211F1" w:rsidRDefault="00DC2E58"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42" w:history="1">
              <w:r w:rsidRPr="005211F1">
                <w:rPr>
                  <w:rStyle w:val="Hyperlink"/>
                  <w:rFonts w:ascii="Arial" w:hAnsi="Arial" w:cs="Arial"/>
                  <w:sz w:val="20"/>
                  <w:szCs w:val="20"/>
                </w:rPr>
                <w:t>66.24.363</w:t>
              </w:r>
            </w:hyperlink>
            <w:r w:rsidRPr="005211F1">
              <w:rPr>
                <w:rFonts w:ascii="Arial" w:hAnsi="Arial" w:cs="Arial"/>
                <w:b/>
                <w:sz w:val="20"/>
                <w:szCs w:val="20"/>
              </w:rPr>
              <w:t xml:space="preserve">; </w:t>
            </w:r>
            <w:r w:rsidR="00762073" w:rsidRPr="005211F1">
              <w:rPr>
                <w:rFonts w:ascii="Arial" w:hAnsi="Arial" w:cs="Arial"/>
                <w:b/>
                <w:sz w:val="20"/>
                <w:szCs w:val="20"/>
              </w:rPr>
              <w:t xml:space="preserve">WAC </w:t>
            </w:r>
            <w:hyperlink r:id="rId143" w:history="1">
              <w:r w:rsidR="00762073" w:rsidRPr="005211F1">
                <w:rPr>
                  <w:rStyle w:val="Hyperlink"/>
                  <w:rFonts w:ascii="Arial" w:hAnsi="Arial" w:cs="Arial"/>
                  <w:sz w:val="20"/>
                  <w:szCs w:val="20"/>
                </w:rPr>
                <w:t>314.02.102</w:t>
              </w:r>
            </w:hyperlink>
          </w:p>
        </w:tc>
      </w:tr>
      <w:tr w:rsidR="005049A7" w:rsidRPr="005211F1" w14:paraId="62B1AA53" w14:textId="77777777" w:rsidTr="004E24F0">
        <w:trPr>
          <w:trHeight w:val="20"/>
        </w:trPr>
        <w:tc>
          <w:tcPr>
            <w:tcW w:w="10674" w:type="dxa"/>
            <w:gridSpan w:val="4"/>
            <w:shd w:val="clear" w:color="auto" w:fill="auto"/>
          </w:tcPr>
          <w:p w14:paraId="6C67BC5A"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GROCERY" w:history="1">
              <w:r w:rsidRPr="005211F1">
                <w:rPr>
                  <w:rStyle w:val="Hyperlink"/>
                  <w:rFonts w:ascii="Arial" w:hAnsi="Arial" w:cs="Arial"/>
                  <w:sz w:val="20"/>
                  <w:szCs w:val="20"/>
                </w:rPr>
                <w:t>Grocery Store</w:t>
              </w:r>
            </w:hyperlink>
            <w:r w:rsidRPr="005211F1">
              <w:rPr>
                <w:rFonts w:ascii="Arial" w:hAnsi="Arial" w:cs="Arial"/>
                <w:sz w:val="20"/>
                <w:szCs w:val="20"/>
              </w:rPr>
              <w:t xml:space="preserve"> licensee to have beer and wine tastings at their licensed premises.  The store must operate a fully enclosed retail area of at least 10,000 square feet (exceptions may be granted).</w:t>
            </w:r>
          </w:p>
        </w:tc>
      </w:tr>
      <w:tr w:rsidR="005049A7" w:rsidRPr="005211F1" w14:paraId="362133F1" w14:textId="77777777" w:rsidTr="004E24F0">
        <w:trPr>
          <w:trHeight w:val="20"/>
        </w:trPr>
        <w:tc>
          <w:tcPr>
            <w:tcW w:w="10674" w:type="dxa"/>
            <w:gridSpan w:val="4"/>
            <w:shd w:val="clear" w:color="auto" w:fill="auto"/>
          </w:tcPr>
          <w:p w14:paraId="54E02611" w14:textId="77777777" w:rsidR="005049A7" w:rsidRPr="005211F1" w:rsidRDefault="005049A7" w:rsidP="005049A7">
            <w:pPr>
              <w:spacing w:after="0" w:line="240" w:lineRule="auto"/>
              <w:rPr>
                <w:rFonts w:ascii="Arial" w:hAnsi="Arial" w:cs="Arial"/>
                <w:sz w:val="20"/>
                <w:szCs w:val="20"/>
              </w:rPr>
            </w:pPr>
          </w:p>
        </w:tc>
      </w:tr>
      <w:tr w:rsidR="005049A7" w:rsidRPr="005211F1" w14:paraId="61760F79" w14:textId="77777777" w:rsidTr="004E24F0">
        <w:trPr>
          <w:trHeight w:val="288"/>
        </w:trPr>
        <w:tc>
          <w:tcPr>
            <w:tcW w:w="8472" w:type="dxa"/>
            <w:gridSpan w:val="3"/>
            <w:tcBorders>
              <w:bottom w:val="single" w:sz="4" w:space="0" w:color="auto"/>
            </w:tcBorders>
            <w:shd w:val="clear" w:color="auto" w:fill="F2F2F2"/>
            <w:vAlign w:val="center"/>
          </w:tcPr>
          <w:p w14:paraId="32D26F41" w14:textId="77777777" w:rsidR="005049A7" w:rsidRPr="005211F1" w:rsidRDefault="005049A7" w:rsidP="005049A7">
            <w:pPr>
              <w:spacing w:before="60" w:after="60" w:line="240" w:lineRule="auto"/>
              <w:rPr>
                <w:rFonts w:ascii="Arial" w:hAnsi="Arial" w:cs="Arial"/>
                <w:b/>
                <w:sz w:val="20"/>
                <w:szCs w:val="20"/>
              </w:rPr>
            </w:pPr>
            <w:bookmarkStart w:id="31" w:name="GROCERYGROWLER"/>
            <w:bookmarkEnd w:id="31"/>
            <w:r w:rsidRPr="005211F1">
              <w:rPr>
                <w:rFonts w:ascii="Arial" w:hAnsi="Arial" w:cs="Arial"/>
                <w:b/>
                <w:sz w:val="20"/>
                <w:szCs w:val="20"/>
              </w:rPr>
              <w:t>Grocery Store Growlers</w:t>
            </w:r>
          </w:p>
        </w:tc>
        <w:tc>
          <w:tcPr>
            <w:tcW w:w="2202" w:type="dxa"/>
            <w:tcBorders>
              <w:bottom w:val="single" w:sz="4" w:space="0" w:color="auto"/>
            </w:tcBorders>
            <w:shd w:val="clear" w:color="auto" w:fill="F2F2F2"/>
            <w:vAlign w:val="center"/>
          </w:tcPr>
          <w:p w14:paraId="4E02EE20"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$120</w:t>
            </w:r>
          </w:p>
        </w:tc>
      </w:tr>
      <w:tr w:rsidR="005049A7" w:rsidRPr="005211F1" w14:paraId="729DC9CC" w14:textId="77777777" w:rsidTr="004E24F0">
        <w:trPr>
          <w:trHeight w:val="432"/>
        </w:trPr>
        <w:tc>
          <w:tcPr>
            <w:tcW w:w="10674" w:type="dxa"/>
            <w:gridSpan w:val="4"/>
            <w:tcBorders>
              <w:top w:val="single" w:sz="4" w:space="0" w:color="auto"/>
            </w:tcBorders>
            <w:shd w:val="clear" w:color="auto" w:fill="auto"/>
            <w:vAlign w:val="center"/>
          </w:tcPr>
          <w:p w14:paraId="093C8A99" w14:textId="77777777" w:rsidR="005049A7" w:rsidRPr="005211F1" w:rsidRDefault="004707E1" w:rsidP="00F97C09">
            <w:pPr>
              <w:spacing w:before="60" w:after="120" w:line="240" w:lineRule="auto"/>
              <w:rPr>
                <w:rFonts w:ascii="Arial" w:hAnsi="Arial" w:cs="Arial"/>
                <w:b/>
                <w:sz w:val="20"/>
                <w:szCs w:val="20"/>
              </w:rPr>
            </w:pPr>
            <w:r w:rsidRPr="005211F1">
              <w:rPr>
                <w:rFonts w:ascii="Arial" w:hAnsi="Arial" w:cs="Arial"/>
                <w:b/>
                <w:sz w:val="20"/>
                <w:szCs w:val="20"/>
              </w:rPr>
              <w:t>RCW</w:t>
            </w:r>
            <w:r w:rsidR="005049A7" w:rsidRPr="005211F1">
              <w:rPr>
                <w:rFonts w:ascii="Arial" w:hAnsi="Arial" w:cs="Arial"/>
                <w:b/>
                <w:sz w:val="20"/>
                <w:szCs w:val="20"/>
              </w:rPr>
              <w:t xml:space="preserve"> </w:t>
            </w:r>
            <w:hyperlink r:id="rId144" w:history="1">
              <w:r w:rsidR="00DC2E58" w:rsidRPr="005211F1">
                <w:rPr>
                  <w:rStyle w:val="Hyperlink"/>
                  <w:rFonts w:ascii="Arial" w:hAnsi="Arial" w:cs="Arial"/>
                  <w:sz w:val="20"/>
                  <w:szCs w:val="20"/>
                </w:rPr>
                <w:t>66.24.360</w:t>
              </w:r>
            </w:hyperlink>
            <w:r w:rsidR="00DC2E58" w:rsidRPr="005211F1">
              <w:rPr>
                <w:rFonts w:ascii="Arial" w:hAnsi="Arial" w:cs="Arial"/>
                <w:sz w:val="20"/>
                <w:szCs w:val="20"/>
              </w:rPr>
              <w:t>(6)(a);</w:t>
            </w:r>
            <w:r w:rsidR="00DC2E58" w:rsidRPr="005211F1">
              <w:rPr>
                <w:rFonts w:ascii="Arial" w:hAnsi="Arial" w:cs="Arial"/>
                <w:b/>
                <w:sz w:val="20"/>
                <w:szCs w:val="20"/>
              </w:rPr>
              <w:t xml:space="preserve"> </w:t>
            </w:r>
            <w:hyperlink r:id="rId145" w:history="1">
              <w:r w:rsidR="005049A7" w:rsidRPr="005211F1">
                <w:rPr>
                  <w:rStyle w:val="Hyperlink"/>
                  <w:rFonts w:ascii="Arial" w:hAnsi="Arial" w:cs="Arial"/>
                  <w:sz w:val="20"/>
                  <w:szCs w:val="20"/>
                </w:rPr>
                <w:t>66.28.360</w:t>
              </w:r>
            </w:hyperlink>
            <w:r w:rsidR="00DC2E58" w:rsidRPr="005211F1">
              <w:rPr>
                <w:rFonts w:ascii="Arial" w:hAnsi="Arial" w:cs="Arial"/>
                <w:sz w:val="20"/>
                <w:szCs w:val="20"/>
              </w:rPr>
              <w:t xml:space="preserve">; </w:t>
            </w:r>
            <w:r w:rsidR="00DC2E58" w:rsidRPr="005211F1">
              <w:rPr>
                <w:rFonts w:ascii="Arial" w:hAnsi="Arial" w:cs="Arial"/>
                <w:b/>
                <w:sz w:val="20"/>
                <w:szCs w:val="20"/>
              </w:rPr>
              <w:t>WAC</w:t>
            </w:r>
            <w:r w:rsidR="00DC2E58" w:rsidRPr="005211F1">
              <w:rPr>
                <w:rFonts w:ascii="Arial" w:hAnsi="Arial" w:cs="Arial"/>
                <w:sz w:val="20"/>
                <w:szCs w:val="20"/>
              </w:rPr>
              <w:t xml:space="preserve"> </w:t>
            </w:r>
            <w:hyperlink r:id="rId146" w:history="1">
              <w:r w:rsidR="00DC2E58" w:rsidRPr="005211F1">
                <w:rPr>
                  <w:rStyle w:val="Hyperlink"/>
                  <w:rFonts w:ascii="Arial" w:hAnsi="Arial" w:cs="Arial"/>
                  <w:sz w:val="20"/>
                  <w:szCs w:val="20"/>
                </w:rPr>
                <w:t>314.02.100</w:t>
              </w:r>
            </w:hyperlink>
            <w:r w:rsidR="00DC2E58" w:rsidRPr="005211F1">
              <w:rPr>
                <w:rFonts w:ascii="Arial" w:hAnsi="Arial" w:cs="Arial"/>
                <w:sz w:val="20"/>
                <w:szCs w:val="20"/>
              </w:rPr>
              <w:t>(8)</w:t>
            </w:r>
          </w:p>
        </w:tc>
      </w:tr>
      <w:tr w:rsidR="005049A7" w:rsidRPr="005211F1" w14:paraId="64A700CF" w14:textId="77777777" w:rsidTr="004E24F0">
        <w:trPr>
          <w:trHeight w:val="20"/>
        </w:trPr>
        <w:tc>
          <w:tcPr>
            <w:tcW w:w="10674" w:type="dxa"/>
            <w:gridSpan w:val="4"/>
            <w:shd w:val="clear" w:color="auto" w:fill="auto"/>
          </w:tcPr>
          <w:p w14:paraId="2A539C7C"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GROCERY" w:history="1">
              <w:r w:rsidRPr="005211F1">
                <w:rPr>
                  <w:rStyle w:val="Hyperlink"/>
                  <w:rFonts w:ascii="Arial" w:hAnsi="Arial" w:cs="Arial"/>
                  <w:sz w:val="20"/>
                  <w:szCs w:val="20"/>
                </w:rPr>
                <w:t>Grocery Store</w:t>
              </w:r>
            </w:hyperlink>
            <w:r w:rsidRPr="005211F1">
              <w:rPr>
                <w:rFonts w:ascii="Arial" w:hAnsi="Arial" w:cs="Arial"/>
                <w:sz w:val="20"/>
                <w:szCs w:val="20"/>
              </w:rPr>
              <w:t xml:space="preserve"> licensee with beer and/or wine sales of more than 50% of the licensees’ total sales or who maintains an alcohol inventory of no less than $15,000, to sell tap beer, mead and/or cider to a purchaser who provides their own sanitary container (any size) or is provided one by the licensee or manufacturer.</w:t>
            </w:r>
          </w:p>
        </w:tc>
      </w:tr>
      <w:tr w:rsidR="005049A7" w:rsidRPr="005211F1" w14:paraId="52874E27" w14:textId="77777777" w:rsidTr="004E24F0">
        <w:trPr>
          <w:trHeight w:val="20"/>
        </w:trPr>
        <w:tc>
          <w:tcPr>
            <w:tcW w:w="10674" w:type="dxa"/>
            <w:gridSpan w:val="4"/>
            <w:shd w:val="clear" w:color="auto" w:fill="auto"/>
          </w:tcPr>
          <w:p w14:paraId="75D6F524" w14:textId="77777777" w:rsidR="005049A7" w:rsidRPr="005211F1" w:rsidRDefault="005049A7" w:rsidP="005049A7">
            <w:pPr>
              <w:spacing w:after="0" w:line="240" w:lineRule="auto"/>
              <w:rPr>
                <w:rFonts w:ascii="Arial" w:hAnsi="Arial" w:cs="Arial"/>
                <w:sz w:val="20"/>
                <w:szCs w:val="20"/>
              </w:rPr>
            </w:pPr>
          </w:p>
        </w:tc>
      </w:tr>
      <w:tr w:rsidR="005049A7" w:rsidRPr="005211F1" w14:paraId="305C039C" w14:textId="77777777" w:rsidTr="004E24F0">
        <w:trPr>
          <w:trHeight w:val="288"/>
        </w:trPr>
        <w:tc>
          <w:tcPr>
            <w:tcW w:w="8472" w:type="dxa"/>
            <w:gridSpan w:val="3"/>
            <w:tcBorders>
              <w:bottom w:val="single" w:sz="4" w:space="0" w:color="auto"/>
            </w:tcBorders>
            <w:shd w:val="clear" w:color="auto" w:fill="F2F2F2"/>
            <w:vAlign w:val="center"/>
          </w:tcPr>
          <w:p w14:paraId="2BCE138C" w14:textId="77777777" w:rsidR="005049A7" w:rsidRPr="005211F1" w:rsidRDefault="005049A7" w:rsidP="005049A7">
            <w:pPr>
              <w:spacing w:before="60" w:after="60" w:line="240" w:lineRule="auto"/>
              <w:rPr>
                <w:rFonts w:ascii="Arial" w:hAnsi="Arial" w:cs="Arial"/>
                <w:b/>
                <w:sz w:val="20"/>
                <w:szCs w:val="20"/>
              </w:rPr>
            </w:pPr>
            <w:bookmarkStart w:id="32" w:name="GROCERYWINERETAILERRESELL"/>
            <w:bookmarkEnd w:id="32"/>
            <w:r w:rsidRPr="005211F1">
              <w:rPr>
                <w:rFonts w:ascii="Arial" w:hAnsi="Arial" w:cs="Arial"/>
                <w:b/>
                <w:sz w:val="20"/>
                <w:szCs w:val="20"/>
              </w:rPr>
              <w:t>Grocery Store Wine Retailer Reseller</w:t>
            </w:r>
          </w:p>
        </w:tc>
        <w:tc>
          <w:tcPr>
            <w:tcW w:w="2202" w:type="dxa"/>
            <w:tcBorders>
              <w:bottom w:val="single" w:sz="4" w:space="0" w:color="auto"/>
            </w:tcBorders>
            <w:shd w:val="clear" w:color="auto" w:fill="F2F2F2"/>
            <w:vAlign w:val="center"/>
          </w:tcPr>
          <w:p w14:paraId="1BD0B27C"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$166</w:t>
            </w:r>
          </w:p>
        </w:tc>
      </w:tr>
      <w:tr w:rsidR="007838B3" w:rsidRPr="005211F1" w14:paraId="76C33527" w14:textId="77777777" w:rsidTr="004E24F0">
        <w:trPr>
          <w:trHeight w:val="432"/>
        </w:trPr>
        <w:tc>
          <w:tcPr>
            <w:tcW w:w="10674" w:type="dxa"/>
            <w:gridSpan w:val="4"/>
            <w:tcBorders>
              <w:top w:val="single" w:sz="4" w:space="0" w:color="auto"/>
            </w:tcBorders>
            <w:shd w:val="clear" w:color="auto" w:fill="auto"/>
            <w:vAlign w:val="center"/>
          </w:tcPr>
          <w:p w14:paraId="550332DD" w14:textId="77777777" w:rsidR="007838B3" w:rsidRPr="005211F1" w:rsidRDefault="00A83847"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47" w:history="1">
              <w:r w:rsidRPr="005211F1">
                <w:rPr>
                  <w:rStyle w:val="Hyperlink"/>
                  <w:rFonts w:ascii="Arial" w:hAnsi="Arial" w:cs="Arial"/>
                  <w:sz w:val="20"/>
                  <w:szCs w:val="20"/>
                </w:rPr>
                <w:t>66.24.360</w:t>
              </w:r>
            </w:hyperlink>
            <w:r w:rsidRPr="005211F1">
              <w:rPr>
                <w:rFonts w:ascii="Arial" w:hAnsi="Arial" w:cs="Arial"/>
                <w:sz w:val="20"/>
                <w:szCs w:val="20"/>
              </w:rPr>
              <w:t>(2)</w:t>
            </w:r>
            <w:r w:rsidR="00DC2E58" w:rsidRPr="005211F1">
              <w:rPr>
                <w:rFonts w:ascii="Arial" w:hAnsi="Arial" w:cs="Arial"/>
                <w:sz w:val="20"/>
                <w:szCs w:val="20"/>
              </w:rPr>
              <w:t>,(5)</w:t>
            </w:r>
            <w:r w:rsidRPr="005211F1">
              <w:rPr>
                <w:rFonts w:ascii="Arial" w:hAnsi="Arial" w:cs="Arial"/>
                <w:sz w:val="20"/>
                <w:szCs w:val="20"/>
              </w:rPr>
              <w:t>;</w:t>
            </w:r>
            <w:r w:rsidRPr="005211F1">
              <w:rPr>
                <w:rFonts w:ascii="Arial" w:hAnsi="Arial" w:cs="Arial"/>
                <w:b/>
                <w:sz w:val="20"/>
                <w:szCs w:val="20"/>
              </w:rPr>
              <w:t xml:space="preserve"> </w:t>
            </w:r>
            <w:r w:rsidR="007838B3" w:rsidRPr="005211F1">
              <w:rPr>
                <w:rFonts w:ascii="Arial" w:hAnsi="Arial" w:cs="Arial"/>
                <w:b/>
                <w:sz w:val="20"/>
                <w:szCs w:val="20"/>
              </w:rPr>
              <w:t>WAC</w:t>
            </w:r>
            <w:r w:rsidR="007838B3" w:rsidRPr="005211F1">
              <w:rPr>
                <w:rFonts w:ascii="Arial" w:hAnsi="Arial" w:cs="Arial"/>
                <w:sz w:val="20"/>
                <w:szCs w:val="20"/>
              </w:rPr>
              <w:t xml:space="preserve"> </w:t>
            </w:r>
            <w:hyperlink r:id="rId148" w:history="1">
              <w:r w:rsidR="007838B3" w:rsidRPr="005211F1">
                <w:rPr>
                  <w:rStyle w:val="Hyperlink"/>
                  <w:rFonts w:ascii="Arial" w:hAnsi="Arial" w:cs="Arial"/>
                  <w:sz w:val="20"/>
                  <w:szCs w:val="20"/>
                </w:rPr>
                <w:t>314.02.103</w:t>
              </w:r>
            </w:hyperlink>
          </w:p>
        </w:tc>
      </w:tr>
      <w:tr w:rsidR="005049A7" w:rsidRPr="005211F1" w14:paraId="7FF3BA8B" w14:textId="77777777" w:rsidTr="004E24F0">
        <w:trPr>
          <w:trHeight w:val="20"/>
        </w:trPr>
        <w:tc>
          <w:tcPr>
            <w:tcW w:w="10674" w:type="dxa"/>
            <w:gridSpan w:val="4"/>
            <w:shd w:val="clear" w:color="auto" w:fill="auto"/>
          </w:tcPr>
          <w:p w14:paraId="39DB1673"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GROCERY" w:history="1">
              <w:r w:rsidRPr="005211F1">
                <w:rPr>
                  <w:rStyle w:val="Hyperlink"/>
                  <w:rFonts w:ascii="Arial" w:hAnsi="Arial" w:cs="Arial"/>
                  <w:sz w:val="20"/>
                  <w:szCs w:val="20"/>
                </w:rPr>
                <w:t>Grocery Store</w:t>
              </w:r>
            </w:hyperlink>
            <w:r w:rsidRPr="005211F1">
              <w:rPr>
                <w:rFonts w:ascii="Arial" w:hAnsi="Arial" w:cs="Arial"/>
                <w:sz w:val="20"/>
                <w:szCs w:val="20"/>
              </w:rPr>
              <w:t xml:space="preserve"> licensee to sell wine to </w:t>
            </w:r>
            <w:r w:rsidRPr="005211F1">
              <w:rPr>
                <w:rFonts w:ascii="Arial" w:hAnsi="Arial" w:cs="Arial"/>
                <w:b/>
                <w:sz w:val="20"/>
                <w:szCs w:val="20"/>
              </w:rPr>
              <w:t>on-premises liquor retailers</w:t>
            </w:r>
            <w:r w:rsidRPr="005211F1">
              <w:rPr>
                <w:rFonts w:ascii="Arial" w:hAnsi="Arial" w:cs="Arial"/>
                <w:sz w:val="20"/>
                <w:szCs w:val="20"/>
              </w:rPr>
              <w:t xml:space="preserve">, </w:t>
            </w:r>
            <w:r w:rsidRPr="005211F1">
              <w:rPr>
                <w:rFonts w:ascii="Arial" w:hAnsi="Arial" w:cs="Arial"/>
                <w:sz w:val="20"/>
                <w:szCs w:val="20"/>
                <w:u w:val="single"/>
              </w:rPr>
              <w:t>for resale at their licensed premises</w:t>
            </w:r>
            <w:r w:rsidRPr="005211F1">
              <w:rPr>
                <w:rFonts w:ascii="Arial" w:hAnsi="Arial" w:cs="Arial"/>
                <w:sz w:val="20"/>
                <w:szCs w:val="20"/>
              </w:rPr>
              <w:t>.</w:t>
            </w:r>
          </w:p>
          <w:p w14:paraId="24F9083B"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A federal Basic Permit under the Federal Alcohol Administration Act that provides for purchasing wine for resale at wholesale is required.</w:t>
            </w:r>
          </w:p>
          <w:p w14:paraId="00BD79BB"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u w:val="single"/>
              </w:rPr>
              <w:t>A Basic Permit is required for each location</w:t>
            </w:r>
            <w:r w:rsidRPr="005211F1">
              <w:rPr>
                <w:rFonts w:ascii="Arial" w:hAnsi="Arial" w:cs="Arial"/>
                <w:sz w:val="20"/>
                <w:szCs w:val="20"/>
              </w:rPr>
              <w:t xml:space="preserve"> from which a Grocery Store licensee with this endorsement will be selling wine to an on-premises liquor retailer.  Apply for this permit online with the Alcohol Tobacco Tax and Trade Bureau at </w:t>
            </w:r>
            <w:hyperlink r:id="rId149" w:history="1">
              <w:r w:rsidR="005B20FB" w:rsidRPr="005211F1">
                <w:rPr>
                  <w:rStyle w:val="Hyperlink"/>
                  <w:rFonts w:ascii="Arial" w:hAnsi="Arial" w:cs="Arial"/>
                  <w:sz w:val="20"/>
                  <w:szCs w:val="20"/>
                </w:rPr>
                <w:t>https://www.ttbonline.gov/permitsonline/</w:t>
              </w:r>
            </w:hyperlink>
            <w:r w:rsidRPr="005211F1">
              <w:rPr>
                <w:rFonts w:ascii="Arial" w:hAnsi="Arial" w:cs="Arial"/>
                <w:sz w:val="20"/>
                <w:szCs w:val="20"/>
              </w:rPr>
              <w:t xml:space="preserve">. </w:t>
            </w:r>
          </w:p>
        </w:tc>
      </w:tr>
      <w:tr w:rsidR="005049A7" w:rsidRPr="005211F1" w14:paraId="29D21025" w14:textId="77777777" w:rsidTr="004E24F0">
        <w:trPr>
          <w:trHeight w:val="20"/>
        </w:trPr>
        <w:tc>
          <w:tcPr>
            <w:tcW w:w="10674" w:type="dxa"/>
            <w:gridSpan w:val="4"/>
            <w:shd w:val="clear" w:color="auto" w:fill="auto"/>
          </w:tcPr>
          <w:p w14:paraId="44486EDE" w14:textId="77777777" w:rsidR="005049A7" w:rsidRPr="005211F1" w:rsidRDefault="005049A7" w:rsidP="005049A7">
            <w:pPr>
              <w:spacing w:after="0" w:line="240" w:lineRule="auto"/>
              <w:rPr>
                <w:rFonts w:ascii="Arial" w:hAnsi="Arial" w:cs="Arial"/>
                <w:sz w:val="20"/>
                <w:szCs w:val="20"/>
              </w:rPr>
            </w:pPr>
          </w:p>
        </w:tc>
      </w:tr>
      <w:tr w:rsidR="005049A7" w:rsidRPr="005211F1" w14:paraId="4DF178AB" w14:textId="77777777" w:rsidTr="004E24F0">
        <w:trPr>
          <w:trHeight w:val="288"/>
        </w:trPr>
        <w:tc>
          <w:tcPr>
            <w:tcW w:w="8472" w:type="dxa"/>
            <w:gridSpan w:val="3"/>
            <w:tcBorders>
              <w:bottom w:val="single" w:sz="4" w:space="0" w:color="auto"/>
            </w:tcBorders>
            <w:shd w:val="clear" w:color="auto" w:fill="F2F2F2"/>
            <w:vAlign w:val="center"/>
          </w:tcPr>
          <w:p w14:paraId="360BA93C" w14:textId="77777777" w:rsidR="005049A7" w:rsidRPr="005211F1" w:rsidRDefault="005049A7" w:rsidP="005049A7">
            <w:pPr>
              <w:spacing w:before="60" w:after="60" w:line="240" w:lineRule="auto"/>
              <w:rPr>
                <w:rFonts w:ascii="Arial" w:hAnsi="Arial" w:cs="Arial"/>
                <w:b/>
                <w:sz w:val="20"/>
                <w:szCs w:val="20"/>
              </w:rPr>
            </w:pPr>
            <w:bookmarkStart w:id="33" w:name="LTDSPIRITSAMPLE"/>
            <w:bookmarkEnd w:id="33"/>
            <w:r w:rsidRPr="005211F1">
              <w:rPr>
                <w:rFonts w:ascii="Arial" w:hAnsi="Arial" w:cs="Arial"/>
                <w:b/>
                <w:sz w:val="20"/>
                <w:szCs w:val="20"/>
              </w:rPr>
              <w:t>Limited Spirit Sampling</w:t>
            </w:r>
          </w:p>
        </w:tc>
        <w:tc>
          <w:tcPr>
            <w:tcW w:w="2202" w:type="dxa"/>
            <w:tcBorders>
              <w:bottom w:val="single" w:sz="4" w:space="0" w:color="auto"/>
            </w:tcBorders>
            <w:shd w:val="clear" w:color="auto" w:fill="F2F2F2"/>
            <w:vAlign w:val="center"/>
          </w:tcPr>
          <w:p w14:paraId="7868221C"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No Fee</w:t>
            </w:r>
          </w:p>
        </w:tc>
      </w:tr>
      <w:tr w:rsidR="00A83847" w:rsidRPr="005211F1" w14:paraId="2E67DB01" w14:textId="77777777" w:rsidTr="004E24F0">
        <w:trPr>
          <w:trHeight w:val="432"/>
        </w:trPr>
        <w:tc>
          <w:tcPr>
            <w:tcW w:w="10674" w:type="dxa"/>
            <w:gridSpan w:val="4"/>
            <w:tcBorders>
              <w:top w:val="single" w:sz="4" w:space="0" w:color="auto"/>
            </w:tcBorders>
            <w:shd w:val="clear" w:color="auto" w:fill="auto"/>
            <w:vAlign w:val="center"/>
          </w:tcPr>
          <w:p w14:paraId="43AF128F" w14:textId="77777777" w:rsidR="00A83847" w:rsidRPr="005211F1" w:rsidRDefault="00A6580E"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50" w:history="1">
              <w:r w:rsidRPr="005211F1">
                <w:rPr>
                  <w:rStyle w:val="Hyperlink"/>
                  <w:rFonts w:ascii="Arial" w:hAnsi="Arial" w:cs="Arial"/>
                  <w:sz w:val="20"/>
                  <w:szCs w:val="20"/>
                </w:rPr>
                <w:t>66.24.670;</w:t>
              </w:r>
            </w:hyperlink>
            <w:r w:rsidRPr="005211F1">
              <w:rPr>
                <w:rFonts w:ascii="Arial" w:hAnsi="Arial" w:cs="Arial"/>
                <w:b/>
                <w:sz w:val="20"/>
                <w:szCs w:val="20"/>
              </w:rPr>
              <w:t xml:space="preserve"> </w:t>
            </w:r>
            <w:r w:rsidR="00A83847" w:rsidRPr="005211F1">
              <w:rPr>
                <w:rFonts w:ascii="Arial" w:hAnsi="Arial" w:cs="Arial"/>
                <w:b/>
                <w:sz w:val="20"/>
                <w:szCs w:val="20"/>
              </w:rPr>
              <w:t xml:space="preserve">WAC </w:t>
            </w:r>
            <w:hyperlink r:id="rId151" w:history="1">
              <w:r w:rsidR="00A83847" w:rsidRPr="005211F1">
                <w:rPr>
                  <w:rStyle w:val="Hyperlink"/>
                  <w:rFonts w:ascii="Arial" w:hAnsi="Arial" w:cs="Arial"/>
                  <w:sz w:val="20"/>
                  <w:szCs w:val="20"/>
                </w:rPr>
                <w:t>314.02.106</w:t>
              </w:r>
            </w:hyperlink>
            <w:r w:rsidR="00A83847" w:rsidRPr="005211F1">
              <w:rPr>
                <w:rFonts w:ascii="Arial" w:hAnsi="Arial" w:cs="Arial"/>
                <w:sz w:val="20"/>
                <w:szCs w:val="20"/>
              </w:rPr>
              <w:t>(5)</w:t>
            </w:r>
          </w:p>
        </w:tc>
      </w:tr>
      <w:tr w:rsidR="005049A7" w:rsidRPr="005211F1" w14:paraId="5EC54707" w14:textId="77777777" w:rsidTr="004E24F0">
        <w:trPr>
          <w:trHeight w:val="20"/>
        </w:trPr>
        <w:tc>
          <w:tcPr>
            <w:tcW w:w="10674" w:type="dxa"/>
            <w:gridSpan w:val="4"/>
            <w:shd w:val="clear" w:color="auto" w:fill="auto"/>
          </w:tcPr>
          <w:p w14:paraId="61499425"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SPIRITSRETAILER" w:history="1">
              <w:r w:rsidRPr="005211F1">
                <w:rPr>
                  <w:rStyle w:val="Hyperlink"/>
                  <w:rFonts w:ascii="Arial" w:hAnsi="Arial" w:cs="Arial"/>
                  <w:sz w:val="20"/>
                  <w:szCs w:val="20"/>
                </w:rPr>
                <w:t>Spirits Retailer</w:t>
              </w:r>
            </w:hyperlink>
            <w:r w:rsidRPr="005211F1">
              <w:rPr>
                <w:rFonts w:ascii="Arial" w:hAnsi="Arial" w:cs="Arial"/>
                <w:sz w:val="20"/>
                <w:szCs w:val="20"/>
              </w:rPr>
              <w:t xml:space="preserve"> licensee that is enrolled in the Responsible Vendor Program to provide limited spirit sampling in an enclosed area within the licensed premises.</w:t>
            </w:r>
          </w:p>
        </w:tc>
      </w:tr>
      <w:tr w:rsidR="005049A7" w:rsidRPr="005211F1" w14:paraId="06065501" w14:textId="77777777" w:rsidTr="004E24F0">
        <w:trPr>
          <w:trHeight w:val="20"/>
        </w:trPr>
        <w:tc>
          <w:tcPr>
            <w:tcW w:w="10674" w:type="dxa"/>
            <w:gridSpan w:val="4"/>
            <w:shd w:val="clear" w:color="auto" w:fill="auto"/>
          </w:tcPr>
          <w:p w14:paraId="5142AD7C" w14:textId="77777777" w:rsidR="005049A7" w:rsidRPr="005211F1" w:rsidRDefault="005049A7" w:rsidP="005049A7">
            <w:pPr>
              <w:spacing w:after="0" w:line="240" w:lineRule="auto"/>
              <w:rPr>
                <w:rFonts w:ascii="Arial" w:hAnsi="Arial" w:cs="Arial"/>
                <w:sz w:val="20"/>
                <w:szCs w:val="20"/>
              </w:rPr>
            </w:pPr>
          </w:p>
        </w:tc>
      </w:tr>
      <w:tr w:rsidR="005049A7" w:rsidRPr="005211F1" w14:paraId="01B9CE86" w14:textId="77777777" w:rsidTr="004E24F0">
        <w:trPr>
          <w:trHeight w:val="288"/>
        </w:trPr>
        <w:tc>
          <w:tcPr>
            <w:tcW w:w="8472" w:type="dxa"/>
            <w:gridSpan w:val="3"/>
            <w:tcBorders>
              <w:bottom w:val="single" w:sz="4" w:space="0" w:color="auto"/>
            </w:tcBorders>
            <w:shd w:val="clear" w:color="auto" w:fill="F2F2F2"/>
            <w:vAlign w:val="center"/>
          </w:tcPr>
          <w:p w14:paraId="3BF7AA81" w14:textId="77777777" w:rsidR="005049A7" w:rsidRPr="005211F1" w:rsidRDefault="005049A7" w:rsidP="005049A7">
            <w:pPr>
              <w:spacing w:before="60" w:after="60" w:line="240" w:lineRule="auto"/>
              <w:rPr>
                <w:rFonts w:ascii="Arial" w:hAnsi="Arial" w:cs="Arial"/>
                <w:b/>
                <w:sz w:val="20"/>
                <w:szCs w:val="20"/>
              </w:rPr>
            </w:pPr>
            <w:bookmarkStart w:id="34" w:name="INTLEXPORTER"/>
            <w:bookmarkEnd w:id="34"/>
            <w:r w:rsidRPr="005211F1">
              <w:rPr>
                <w:rFonts w:ascii="Arial" w:hAnsi="Arial" w:cs="Arial"/>
                <w:b/>
                <w:sz w:val="20"/>
                <w:szCs w:val="20"/>
              </w:rPr>
              <w:t>International Exporter</w:t>
            </w:r>
          </w:p>
        </w:tc>
        <w:tc>
          <w:tcPr>
            <w:tcW w:w="2202" w:type="dxa"/>
            <w:tcBorders>
              <w:bottom w:val="single" w:sz="4" w:space="0" w:color="auto"/>
            </w:tcBorders>
            <w:shd w:val="clear" w:color="auto" w:fill="F2F2F2"/>
            <w:vAlign w:val="center"/>
          </w:tcPr>
          <w:p w14:paraId="2754F7F9"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$500</w:t>
            </w:r>
          </w:p>
        </w:tc>
      </w:tr>
      <w:tr w:rsidR="00A83847" w:rsidRPr="005211F1" w14:paraId="0B28F2CA" w14:textId="77777777" w:rsidTr="004E24F0">
        <w:trPr>
          <w:trHeight w:val="432"/>
        </w:trPr>
        <w:tc>
          <w:tcPr>
            <w:tcW w:w="10674" w:type="dxa"/>
            <w:gridSpan w:val="4"/>
            <w:tcBorders>
              <w:top w:val="single" w:sz="4" w:space="0" w:color="auto"/>
            </w:tcBorders>
            <w:shd w:val="clear" w:color="auto" w:fill="auto"/>
            <w:vAlign w:val="center"/>
          </w:tcPr>
          <w:p w14:paraId="50348D98" w14:textId="77777777" w:rsidR="00A83847" w:rsidRPr="005211F1" w:rsidRDefault="00BB0776"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52" w:history="1">
              <w:r w:rsidRPr="005211F1">
                <w:rPr>
                  <w:rStyle w:val="Hyperlink"/>
                  <w:rFonts w:ascii="Arial" w:hAnsi="Arial" w:cs="Arial"/>
                  <w:sz w:val="20"/>
                  <w:szCs w:val="20"/>
                </w:rPr>
                <w:t>66.24.360</w:t>
              </w:r>
            </w:hyperlink>
            <w:r w:rsidRPr="005211F1">
              <w:rPr>
                <w:rFonts w:ascii="Arial" w:hAnsi="Arial" w:cs="Arial"/>
                <w:sz w:val="20"/>
                <w:szCs w:val="20"/>
              </w:rPr>
              <w:t>(10);</w:t>
            </w:r>
            <w:r w:rsidRPr="005211F1">
              <w:rPr>
                <w:rFonts w:ascii="Arial" w:hAnsi="Arial" w:cs="Arial"/>
                <w:b/>
                <w:sz w:val="20"/>
                <w:szCs w:val="20"/>
              </w:rPr>
              <w:t xml:space="preserve"> </w:t>
            </w:r>
            <w:r w:rsidR="00A83847" w:rsidRPr="005211F1">
              <w:rPr>
                <w:rFonts w:ascii="Arial" w:hAnsi="Arial" w:cs="Arial"/>
                <w:b/>
                <w:sz w:val="20"/>
                <w:szCs w:val="20"/>
              </w:rPr>
              <w:t xml:space="preserve">WAC </w:t>
            </w:r>
            <w:hyperlink r:id="rId153" w:history="1">
              <w:r w:rsidR="00A83847" w:rsidRPr="005211F1">
                <w:rPr>
                  <w:rStyle w:val="Hyperlink"/>
                  <w:rFonts w:ascii="Arial" w:hAnsi="Arial" w:cs="Arial"/>
                  <w:sz w:val="20"/>
                  <w:szCs w:val="20"/>
                </w:rPr>
                <w:t>314.02.100</w:t>
              </w:r>
            </w:hyperlink>
            <w:r w:rsidR="00A83847" w:rsidRPr="005211F1">
              <w:rPr>
                <w:rFonts w:ascii="Arial" w:hAnsi="Arial" w:cs="Arial"/>
                <w:sz w:val="20"/>
                <w:szCs w:val="20"/>
              </w:rPr>
              <w:t>(6)</w:t>
            </w:r>
          </w:p>
        </w:tc>
      </w:tr>
      <w:tr w:rsidR="005049A7" w:rsidRPr="005211F1" w14:paraId="684CCDDD" w14:textId="77777777" w:rsidTr="004E24F0">
        <w:trPr>
          <w:trHeight w:val="20"/>
        </w:trPr>
        <w:tc>
          <w:tcPr>
            <w:tcW w:w="10674" w:type="dxa"/>
            <w:gridSpan w:val="4"/>
            <w:shd w:val="clear" w:color="auto" w:fill="auto"/>
          </w:tcPr>
          <w:p w14:paraId="3CF6EF72"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GROCERY" w:history="1">
              <w:r w:rsidRPr="005211F1">
                <w:rPr>
                  <w:rStyle w:val="Hyperlink"/>
                  <w:rFonts w:ascii="Arial" w:hAnsi="Arial" w:cs="Arial"/>
                  <w:sz w:val="20"/>
                  <w:szCs w:val="20"/>
                </w:rPr>
                <w:t>Grocery Store</w:t>
              </w:r>
            </w:hyperlink>
            <w:r w:rsidRPr="005211F1">
              <w:rPr>
                <w:rFonts w:ascii="Arial" w:hAnsi="Arial" w:cs="Arial"/>
                <w:sz w:val="20"/>
                <w:szCs w:val="20"/>
              </w:rPr>
              <w:t xml:space="preserve"> licensee to internationally export beer and wine.  Beer and wine must be bought from a licensed Washington distributor and exported out of the United States.</w:t>
            </w:r>
          </w:p>
        </w:tc>
      </w:tr>
      <w:tr w:rsidR="005049A7" w:rsidRPr="005211F1" w14:paraId="5DA42BF6" w14:textId="77777777" w:rsidTr="004E24F0">
        <w:trPr>
          <w:trHeight w:val="20"/>
        </w:trPr>
        <w:tc>
          <w:tcPr>
            <w:tcW w:w="10674" w:type="dxa"/>
            <w:gridSpan w:val="4"/>
            <w:shd w:val="clear" w:color="auto" w:fill="auto"/>
          </w:tcPr>
          <w:p w14:paraId="6582953D" w14:textId="77777777" w:rsidR="005049A7" w:rsidRPr="005211F1" w:rsidRDefault="005049A7" w:rsidP="005049A7">
            <w:pPr>
              <w:spacing w:after="0" w:line="240" w:lineRule="auto"/>
              <w:rPr>
                <w:rFonts w:ascii="Arial" w:hAnsi="Arial" w:cs="Arial"/>
                <w:sz w:val="20"/>
                <w:szCs w:val="20"/>
              </w:rPr>
            </w:pPr>
          </w:p>
        </w:tc>
      </w:tr>
      <w:tr w:rsidR="005049A7" w:rsidRPr="005211F1" w14:paraId="2A2C09D5" w14:textId="77777777" w:rsidTr="004E24F0">
        <w:trPr>
          <w:trHeight w:val="288"/>
        </w:trPr>
        <w:tc>
          <w:tcPr>
            <w:tcW w:w="8472" w:type="dxa"/>
            <w:gridSpan w:val="3"/>
            <w:tcBorders>
              <w:bottom w:val="single" w:sz="4" w:space="0" w:color="auto"/>
            </w:tcBorders>
            <w:shd w:val="clear" w:color="auto" w:fill="F2F2F2"/>
            <w:vAlign w:val="center"/>
          </w:tcPr>
          <w:p w14:paraId="7E375E4C" w14:textId="77777777" w:rsidR="005049A7" w:rsidRPr="005211F1" w:rsidRDefault="005049A7" w:rsidP="005049A7">
            <w:pPr>
              <w:spacing w:before="60" w:after="60" w:line="240" w:lineRule="auto"/>
              <w:rPr>
                <w:rFonts w:ascii="Arial" w:hAnsi="Arial" w:cs="Arial"/>
                <w:b/>
                <w:sz w:val="20"/>
                <w:szCs w:val="20"/>
              </w:rPr>
            </w:pPr>
            <w:bookmarkStart w:id="35" w:name="NONCLUBEVENT"/>
            <w:bookmarkEnd w:id="35"/>
            <w:r w:rsidRPr="005211F1">
              <w:rPr>
                <w:rFonts w:ascii="Arial" w:hAnsi="Arial" w:cs="Arial"/>
                <w:b/>
                <w:sz w:val="20"/>
                <w:szCs w:val="20"/>
              </w:rPr>
              <w:t>Non-Club Event</w:t>
            </w:r>
          </w:p>
        </w:tc>
        <w:tc>
          <w:tcPr>
            <w:tcW w:w="2202" w:type="dxa"/>
            <w:tcBorders>
              <w:bottom w:val="single" w:sz="4" w:space="0" w:color="auto"/>
            </w:tcBorders>
            <w:shd w:val="clear" w:color="auto" w:fill="F2F2F2"/>
            <w:vAlign w:val="center"/>
          </w:tcPr>
          <w:p w14:paraId="2D2972F6"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$900</w:t>
            </w:r>
          </w:p>
        </w:tc>
      </w:tr>
      <w:tr w:rsidR="002A17A5" w:rsidRPr="005211F1" w14:paraId="70B8B299" w14:textId="77777777" w:rsidTr="004E24F0">
        <w:trPr>
          <w:trHeight w:val="432"/>
        </w:trPr>
        <w:tc>
          <w:tcPr>
            <w:tcW w:w="10674" w:type="dxa"/>
            <w:gridSpan w:val="4"/>
            <w:tcBorders>
              <w:top w:val="single" w:sz="4" w:space="0" w:color="auto"/>
            </w:tcBorders>
            <w:shd w:val="clear" w:color="auto" w:fill="auto"/>
            <w:vAlign w:val="center"/>
          </w:tcPr>
          <w:p w14:paraId="7681E846" w14:textId="77777777" w:rsidR="002A17A5" w:rsidRPr="005211F1" w:rsidRDefault="002A17A5" w:rsidP="00C8132B">
            <w:pPr>
              <w:spacing w:before="60" w:after="120" w:line="240" w:lineRule="auto"/>
              <w:rPr>
                <w:rFonts w:ascii="Arial" w:hAnsi="Arial" w:cs="Arial"/>
                <w:b/>
                <w:sz w:val="20"/>
                <w:szCs w:val="20"/>
              </w:rPr>
            </w:pPr>
            <w:r w:rsidRPr="005211F1">
              <w:rPr>
                <w:b/>
                <w:sz w:val="24"/>
                <w:szCs w:val="24"/>
              </w:rPr>
              <w:lastRenderedPageBreak/>
              <w:t xml:space="preserve">RCW </w:t>
            </w:r>
            <w:hyperlink r:id="rId154" w:history="1">
              <w:r w:rsidR="00C8132B" w:rsidRPr="005211F1">
                <w:rPr>
                  <w:rStyle w:val="Hyperlink"/>
                  <w:sz w:val="24"/>
                  <w:szCs w:val="24"/>
                </w:rPr>
                <w:t>66.24.425</w:t>
              </w:r>
            </w:hyperlink>
            <w:r w:rsidR="00C8132B" w:rsidRPr="005211F1">
              <w:rPr>
                <w:rStyle w:val="Hyperlink"/>
                <w:color w:val="auto"/>
                <w:sz w:val="24"/>
                <w:szCs w:val="24"/>
                <w:u w:val="none"/>
              </w:rPr>
              <w:t xml:space="preserve">(3); </w:t>
            </w:r>
            <w:hyperlink r:id="rId155" w:history="1">
              <w:r w:rsidRPr="005211F1">
                <w:rPr>
                  <w:rStyle w:val="Hyperlink"/>
                  <w:sz w:val="24"/>
                  <w:szCs w:val="24"/>
                </w:rPr>
                <w:t>66.24.450</w:t>
              </w:r>
            </w:hyperlink>
            <w:r w:rsidR="00BB0776" w:rsidRPr="005211F1">
              <w:rPr>
                <w:rStyle w:val="Hyperlink"/>
                <w:color w:val="auto"/>
                <w:sz w:val="24"/>
                <w:szCs w:val="24"/>
                <w:u w:val="none"/>
              </w:rPr>
              <w:t>(3)</w:t>
            </w:r>
            <w:r w:rsidR="00BF2F99" w:rsidRPr="005211F1">
              <w:rPr>
                <w:rStyle w:val="Hyperlink"/>
                <w:color w:val="auto"/>
                <w:sz w:val="24"/>
                <w:szCs w:val="24"/>
                <w:u w:val="none"/>
              </w:rPr>
              <w:t>;</w:t>
            </w:r>
            <w:r w:rsidR="00BB0776" w:rsidRPr="005211F1">
              <w:rPr>
                <w:rStyle w:val="Hyperlink"/>
                <w:color w:val="auto"/>
                <w:sz w:val="24"/>
                <w:szCs w:val="24"/>
                <w:u w:val="none"/>
              </w:rPr>
              <w:t xml:space="preserve"> </w:t>
            </w:r>
            <w:r w:rsidRPr="005211F1">
              <w:rPr>
                <w:b/>
                <w:sz w:val="24"/>
                <w:szCs w:val="24"/>
              </w:rPr>
              <w:t xml:space="preserve">WAC </w:t>
            </w:r>
            <w:hyperlink r:id="rId156" w:history="1">
              <w:r w:rsidR="00BB0776" w:rsidRPr="005211F1">
                <w:rPr>
                  <w:rStyle w:val="Hyperlink"/>
                  <w:sz w:val="24"/>
                  <w:szCs w:val="24"/>
                </w:rPr>
                <w:t>314.02.042</w:t>
              </w:r>
            </w:hyperlink>
            <w:r w:rsidR="00BB0776" w:rsidRPr="005211F1">
              <w:rPr>
                <w:sz w:val="24"/>
                <w:szCs w:val="24"/>
              </w:rPr>
              <w:t>(3);</w:t>
            </w:r>
            <w:r w:rsidR="00BB0776" w:rsidRPr="005211F1">
              <w:rPr>
                <w:b/>
                <w:sz w:val="24"/>
                <w:szCs w:val="24"/>
              </w:rPr>
              <w:t xml:space="preserve"> </w:t>
            </w:r>
            <w:hyperlink r:id="rId157" w:history="1">
              <w:r w:rsidRPr="005211F1">
                <w:rPr>
                  <w:rStyle w:val="Hyperlink"/>
                  <w:sz w:val="24"/>
                  <w:szCs w:val="24"/>
                </w:rPr>
                <w:t>314.40.095</w:t>
              </w:r>
            </w:hyperlink>
            <w:r w:rsidR="00BF2F99" w:rsidRPr="005211F1">
              <w:rPr>
                <w:sz w:val="24"/>
                <w:szCs w:val="24"/>
              </w:rPr>
              <w:t>;</w:t>
            </w:r>
            <w:r w:rsidRPr="005211F1">
              <w:rPr>
                <w:sz w:val="24"/>
                <w:szCs w:val="24"/>
              </w:rPr>
              <w:t xml:space="preserve"> </w:t>
            </w:r>
            <w:hyperlink r:id="rId158" w:history="1">
              <w:r w:rsidRPr="005211F1">
                <w:rPr>
                  <w:rStyle w:val="Hyperlink"/>
                  <w:sz w:val="24"/>
                  <w:szCs w:val="24"/>
                </w:rPr>
                <w:t>314.40.005</w:t>
              </w:r>
            </w:hyperlink>
          </w:p>
        </w:tc>
      </w:tr>
      <w:tr w:rsidR="005049A7" w:rsidRPr="005211F1" w14:paraId="74D422C9" w14:textId="77777777" w:rsidTr="004E24F0">
        <w:trPr>
          <w:trHeight w:val="20"/>
        </w:trPr>
        <w:tc>
          <w:tcPr>
            <w:tcW w:w="10674" w:type="dxa"/>
            <w:gridSpan w:val="4"/>
            <w:shd w:val="clear" w:color="auto" w:fill="auto"/>
          </w:tcPr>
          <w:p w14:paraId="78A88A72"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w:t>
            </w:r>
            <w:hyperlink w:anchor="PRIVATESBW" w:history="1">
              <w:r w:rsidRPr="005211F1">
                <w:rPr>
                  <w:rStyle w:val="Hyperlink"/>
                  <w:rFonts w:ascii="Arial" w:hAnsi="Arial" w:cs="Arial"/>
                  <w:sz w:val="20"/>
                  <w:szCs w:val="20"/>
                </w:rPr>
                <w:t>Spirits, Beer and Wine Private Club</w:t>
              </w:r>
            </w:hyperlink>
            <w:r w:rsidRPr="005211F1">
              <w:rPr>
                <w:rFonts w:ascii="Arial" w:hAnsi="Arial" w:cs="Arial"/>
                <w:sz w:val="20"/>
                <w:szCs w:val="20"/>
              </w:rPr>
              <w:t xml:space="preserve"> licensees and </w:t>
            </w:r>
            <w:hyperlink w:anchor="RESTSBWNOTGENPUBLIC" w:history="1">
              <w:r w:rsidRPr="005211F1">
                <w:rPr>
                  <w:rStyle w:val="Hyperlink"/>
                  <w:rFonts w:ascii="Arial" w:hAnsi="Arial" w:cs="Arial"/>
                  <w:sz w:val="20"/>
                  <w:szCs w:val="20"/>
                </w:rPr>
                <w:t>Spirits, Beer and Wine Restaurant – Not Open to the General Public</w:t>
              </w:r>
            </w:hyperlink>
            <w:r w:rsidRPr="005211F1">
              <w:rPr>
                <w:rFonts w:ascii="Arial" w:hAnsi="Arial" w:cs="Arial"/>
                <w:sz w:val="20"/>
                <w:szCs w:val="20"/>
              </w:rPr>
              <w:t xml:space="preserve"> licensees to use club liquor for non-club, member-sponsored events.  Attendance is by invitation only.</w:t>
            </w:r>
          </w:p>
        </w:tc>
      </w:tr>
      <w:tr w:rsidR="005049A7" w:rsidRPr="005211F1" w14:paraId="11F1C046" w14:textId="77777777" w:rsidTr="004E24F0">
        <w:trPr>
          <w:trHeight w:val="20"/>
        </w:trPr>
        <w:tc>
          <w:tcPr>
            <w:tcW w:w="10674" w:type="dxa"/>
            <w:gridSpan w:val="4"/>
            <w:shd w:val="clear" w:color="auto" w:fill="auto"/>
          </w:tcPr>
          <w:p w14:paraId="09475E1A" w14:textId="77777777" w:rsidR="005049A7" w:rsidRPr="005211F1" w:rsidRDefault="005049A7" w:rsidP="005049A7">
            <w:pPr>
              <w:spacing w:after="0" w:line="240" w:lineRule="auto"/>
              <w:rPr>
                <w:rFonts w:ascii="Arial" w:hAnsi="Arial" w:cs="Arial"/>
                <w:sz w:val="20"/>
                <w:szCs w:val="20"/>
              </w:rPr>
            </w:pPr>
          </w:p>
        </w:tc>
      </w:tr>
      <w:tr w:rsidR="005049A7" w:rsidRPr="005211F1" w14:paraId="75515D03" w14:textId="77777777" w:rsidTr="004E24F0">
        <w:trPr>
          <w:trHeight w:val="20"/>
        </w:trPr>
        <w:tc>
          <w:tcPr>
            <w:tcW w:w="8472" w:type="dxa"/>
            <w:gridSpan w:val="3"/>
            <w:tcBorders>
              <w:bottom w:val="single" w:sz="4" w:space="0" w:color="auto"/>
            </w:tcBorders>
            <w:shd w:val="clear" w:color="auto" w:fill="F2F2F2"/>
            <w:vAlign w:val="center"/>
          </w:tcPr>
          <w:p w14:paraId="0269F315" w14:textId="77777777" w:rsidR="005049A7" w:rsidRPr="005211F1" w:rsidRDefault="005049A7" w:rsidP="005049A7">
            <w:pPr>
              <w:spacing w:before="60" w:after="60" w:line="240" w:lineRule="auto"/>
              <w:rPr>
                <w:rFonts w:ascii="Arial" w:hAnsi="Arial" w:cs="Arial"/>
                <w:b/>
                <w:sz w:val="20"/>
                <w:szCs w:val="20"/>
              </w:rPr>
            </w:pPr>
            <w:bookmarkStart w:id="36" w:name="OFFPREM_BWREST_TAVERN"/>
            <w:bookmarkEnd w:id="36"/>
            <w:r w:rsidRPr="005211F1">
              <w:rPr>
                <w:rFonts w:ascii="Arial" w:hAnsi="Arial" w:cs="Arial"/>
                <w:b/>
                <w:sz w:val="20"/>
                <w:szCs w:val="20"/>
              </w:rPr>
              <w:t>Off-Premises</w:t>
            </w:r>
          </w:p>
          <w:p w14:paraId="359F2234" w14:textId="77777777" w:rsidR="005049A7" w:rsidRPr="005211F1" w:rsidRDefault="005049A7" w:rsidP="005049A7">
            <w:pPr>
              <w:spacing w:before="60" w:after="60" w:line="240" w:lineRule="auto"/>
              <w:ind w:left="720"/>
              <w:rPr>
                <w:rFonts w:ascii="Arial" w:hAnsi="Arial" w:cs="Arial"/>
                <w:b/>
                <w:sz w:val="20"/>
                <w:szCs w:val="20"/>
              </w:rPr>
            </w:pPr>
            <w:r w:rsidRPr="005211F1">
              <w:rPr>
                <w:rFonts w:ascii="Arial" w:hAnsi="Arial" w:cs="Arial"/>
                <w:b/>
                <w:sz w:val="20"/>
                <w:szCs w:val="20"/>
              </w:rPr>
              <w:t>Beer and/or Wine Restaurant / Tavern</w:t>
            </w:r>
          </w:p>
        </w:tc>
        <w:tc>
          <w:tcPr>
            <w:tcW w:w="2202" w:type="dxa"/>
            <w:tcBorders>
              <w:bottom w:val="single" w:sz="4" w:space="0" w:color="auto"/>
            </w:tcBorders>
            <w:shd w:val="clear" w:color="auto" w:fill="F2F2F2"/>
            <w:vAlign w:val="bottom"/>
          </w:tcPr>
          <w:p w14:paraId="34EFF9DD"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$120</w:t>
            </w:r>
          </w:p>
        </w:tc>
      </w:tr>
      <w:tr w:rsidR="002A17A5" w:rsidRPr="005211F1" w14:paraId="7E10EC94" w14:textId="77777777" w:rsidTr="004E24F0">
        <w:trPr>
          <w:trHeight w:val="432"/>
        </w:trPr>
        <w:tc>
          <w:tcPr>
            <w:tcW w:w="10674" w:type="dxa"/>
            <w:gridSpan w:val="4"/>
            <w:tcBorders>
              <w:top w:val="single" w:sz="4" w:space="0" w:color="auto"/>
            </w:tcBorders>
            <w:shd w:val="clear" w:color="auto" w:fill="auto"/>
            <w:vAlign w:val="center"/>
          </w:tcPr>
          <w:p w14:paraId="4D6A321A" w14:textId="77777777" w:rsidR="002A17A5" w:rsidRPr="005211F1" w:rsidRDefault="002A17A5" w:rsidP="00F97C09">
            <w:pPr>
              <w:spacing w:before="60" w:after="120" w:line="240" w:lineRule="auto"/>
              <w:rPr>
                <w:rFonts w:ascii="Arial" w:hAnsi="Arial" w:cs="Arial"/>
                <w:b/>
                <w:sz w:val="20"/>
                <w:szCs w:val="20"/>
              </w:rPr>
            </w:pPr>
            <w:r w:rsidRPr="005211F1">
              <w:rPr>
                <w:rFonts w:ascii="Arial" w:hAnsi="Arial" w:cs="Arial"/>
                <w:b/>
                <w:sz w:val="20"/>
                <w:szCs w:val="20"/>
              </w:rPr>
              <w:t>RCW</w:t>
            </w:r>
            <w:r w:rsidR="00812304" w:rsidRPr="005211F1">
              <w:rPr>
                <w:rFonts w:ascii="Arial" w:hAnsi="Arial" w:cs="Arial"/>
                <w:b/>
                <w:sz w:val="20"/>
                <w:szCs w:val="20"/>
              </w:rPr>
              <w:t xml:space="preserve"> </w:t>
            </w:r>
            <w:hyperlink r:id="rId159" w:history="1">
              <w:r w:rsidR="00812304" w:rsidRPr="005211F1">
                <w:rPr>
                  <w:rStyle w:val="Hyperlink"/>
                  <w:rFonts w:ascii="Arial" w:hAnsi="Arial" w:cs="Arial"/>
                  <w:sz w:val="20"/>
                  <w:szCs w:val="20"/>
                </w:rPr>
                <w:t>66.24.354</w:t>
              </w:r>
            </w:hyperlink>
            <w:r w:rsidR="00812304" w:rsidRPr="005211F1">
              <w:rPr>
                <w:rFonts w:ascii="Arial" w:hAnsi="Arial" w:cs="Arial"/>
                <w:sz w:val="20"/>
                <w:szCs w:val="20"/>
              </w:rPr>
              <w:t>;</w:t>
            </w:r>
            <w:r w:rsidRPr="005211F1">
              <w:rPr>
                <w:rFonts w:ascii="Arial" w:hAnsi="Arial" w:cs="Arial"/>
                <w:sz w:val="20"/>
                <w:szCs w:val="20"/>
              </w:rPr>
              <w:t xml:space="preserve"> </w:t>
            </w:r>
            <w:hyperlink r:id="rId160" w:history="1">
              <w:r w:rsidRPr="005211F1">
                <w:rPr>
                  <w:rStyle w:val="Hyperlink"/>
                  <w:rFonts w:ascii="Arial" w:hAnsi="Arial" w:cs="Arial"/>
                  <w:sz w:val="20"/>
                  <w:szCs w:val="20"/>
                </w:rPr>
                <w:t>66.28.360</w:t>
              </w:r>
            </w:hyperlink>
            <w:r w:rsidR="00DC66B6" w:rsidRPr="005211F1">
              <w:rPr>
                <w:rFonts w:ascii="Arial" w:hAnsi="Arial" w:cs="Arial"/>
                <w:sz w:val="20"/>
                <w:szCs w:val="20"/>
              </w:rPr>
              <w:t xml:space="preserve">; WAC </w:t>
            </w:r>
            <w:hyperlink r:id="rId161" w:history="1">
              <w:r w:rsidR="00DC66B6" w:rsidRPr="005211F1">
                <w:rPr>
                  <w:rStyle w:val="Hyperlink"/>
                  <w:rFonts w:ascii="Arial" w:hAnsi="Arial" w:cs="Arial"/>
                  <w:sz w:val="20"/>
                  <w:szCs w:val="20"/>
                </w:rPr>
                <w:t>314.02.045</w:t>
              </w:r>
            </w:hyperlink>
            <w:r w:rsidR="00DC66B6" w:rsidRPr="005211F1">
              <w:rPr>
                <w:rFonts w:ascii="Arial" w:hAnsi="Arial" w:cs="Arial"/>
                <w:sz w:val="20"/>
                <w:szCs w:val="20"/>
              </w:rPr>
              <w:t xml:space="preserve">(1)(c); </w:t>
            </w:r>
            <w:hyperlink r:id="rId162" w:history="1">
              <w:r w:rsidR="00DC66B6" w:rsidRPr="005211F1">
                <w:rPr>
                  <w:rStyle w:val="Hyperlink"/>
                  <w:rFonts w:ascii="Arial" w:hAnsi="Arial" w:cs="Arial"/>
                  <w:sz w:val="20"/>
                  <w:szCs w:val="20"/>
                </w:rPr>
                <w:t>314.02.070</w:t>
              </w:r>
            </w:hyperlink>
            <w:r w:rsidR="00DC66B6" w:rsidRPr="005211F1">
              <w:rPr>
                <w:rFonts w:ascii="Arial" w:hAnsi="Arial" w:cs="Arial"/>
                <w:sz w:val="20"/>
                <w:szCs w:val="20"/>
              </w:rPr>
              <w:t>(1)(c)</w:t>
            </w:r>
          </w:p>
        </w:tc>
      </w:tr>
      <w:tr w:rsidR="005049A7" w:rsidRPr="005211F1" w14:paraId="7FD0FA4F" w14:textId="77777777" w:rsidTr="004E24F0">
        <w:trPr>
          <w:trHeight w:val="20"/>
        </w:trPr>
        <w:tc>
          <w:tcPr>
            <w:tcW w:w="10674" w:type="dxa"/>
            <w:gridSpan w:val="4"/>
            <w:shd w:val="clear" w:color="auto" w:fill="auto"/>
          </w:tcPr>
          <w:p w14:paraId="6A50E180"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Allows </w:t>
            </w:r>
            <w:hyperlink w:anchor="RESTBW" w:history="1">
              <w:r w:rsidRPr="005211F1">
                <w:rPr>
                  <w:rStyle w:val="Hyperlink"/>
                  <w:rFonts w:ascii="Arial" w:hAnsi="Arial" w:cs="Arial"/>
                  <w:sz w:val="20"/>
                  <w:szCs w:val="20"/>
                </w:rPr>
                <w:t>Beer and/or Wine Restaurant</w:t>
              </w:r>
            </w:hyperlink>
            <w:r w:rsidRPr="005211F1">
              <w:rPr>
                <w:rFonts w:ascii="Arial" w:hAnsi="Arial" w:cs="Arial"/>
                <w:sz w:val="20"/>
                <w:szCs w:val="20"/>
              </w:rPr>
              <w:t xml:space="preserve"> and </w:t>
            </w:r>
            <w:hyperlink w:anchor="TAVERN" w:history="1">
              <w:r w:rsidRPr="005211F1">
                <w:rPr>
                  <w:rStyle w:val="Hyperlink"/>
                  <w:rFonts w:ascii="Arial" w:hAnsi="Arial" w:cs="Arial"/>
                  <w:sz w:val="20"/>
                  <w:szCs w:val="20"/>
                </w:rPr>
                <w:t>Tavern</w:t>
              </w:r>
            </w:hyperlink>
            <w:r w:rsidRPr="005211F1">
              <w:rPr>
                <w:rFonts w:ascii="Arial" w:hAnsi="Arial" w:cs="Arial"/>
                <w:sz w:val="20"/>
                <w:szCs w:val="20"/>
              </w:rPr>
              <w:t xml:space="preserve"> licensees to sell beer, wine and/or cider for off-premises consumption in original containers.</w:t>
            </w:r>
          </w:p>
          <w:p w14:paraId="3BE7CF88"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Allows the sale of </w:t>
            </w:r>
            <w:r w:rsidRPr="005211F1">
              <w:rPr>
                <w:rFonts w:ascii="Arial" w:hAnsi="Arial" w:cs="Arial"/>
                <w:sz w:val="20"/>
                <w:szCs w:val="20"/>
                <w:u w:val="single"/>
              </w:rPr>
              <w:t>tap beer, mead and/or cider</w:t>
            </w:r>
            <w:r w:rsidRPr="005211F1">
              <w:rPr>
                <w:rFonts w:ascii="Arial" w:hAnsi="Arial" w:cs="Arial"/>
                <w:sz w:val="20"/>
                <w:szCs w:val="20"/>
              </w:rPr>
              <w:t xml:space="preserve"> to a purchaser who provides their own sanitary </w:t>
            </w:r>
            <w:r w:rsidRPr="005211F1">
              <w:rPr>
                <w:rFonts w:ascii="Arial" w:hAnsi="Arial" w:cs="Arial"/>
                <w:sz w:val="20"/>
                <w:szCs w:val="20"/>
                <w:u w:val="single"/>
              </w:rPr>
              <w:t>container that can hold less than four gallons</w:t>
            </w:r>
            <w:r w:rsidRPr="005211F1">
              <w:rPr>
                <w:rFonts w:ascii="Arial" w:hAnsi="Arial" w:cs="Arial"/>
                <w:sz w:val="20"/>
                <w:szCs w:val="20"/>
              </w:rPr>
              <w:t>.</w:t>
            </w:r>
          </w:p>
          <w:p w14:paraId="47115AB0" w14:textId="77777777" w:rsidR="005049A7" w:rsidRPr="005211F1" w:rsidRDefault="005049A7" w:rsidP="005049A7">
            <w:pPr>
              <w:pStyle w:val="ListParagraph"/>
              <w:numPr>
                <w:ilvl w:val="0"/>
                <w:numId w:val="3"/>
              </w:numPr>
              <w:spacing w:before="60" w:after="60" w:line="240" w:lineRule="auto"/>
              <w:rPr>
                <w:rFonts w:ascii="Arial" w:hAnsi="Arial" w:cs="Arial"/>
                <w:sz w:val="20"/>
                <w:szCs w:val="20"/>
              </w:rPr>
            </w:pPr>
            <w:r w:rsidRPr="005211F1">
              <w:rPr>
                <w:rFonts w:ascii="Arial" w:hAnsi="Arial" w:cs="Arial"/>
                <w:sz w:val="20"/>
                <w:szCs w:val="20"/>
              </w:rPr>
              <w:t xml:space="preserve">Allows the sale of </w:t>
            </w:r>
            <w:r w:rsidRPr="005211F1">
              <w:rPr>
                <w:rFonts w:ascii="Arial" w:hAnsi="Arial" w:cs="Arial"/>
                <w:sz w:val="20"/>
                <w:szCs w:val="20"/>
                <w:u w:val="single"/>
              </w:rPr>
              <w:t>tap beer</w:t>
            </w:r>
            <w:r w:rsidRPr="005211F1">
              <w:rPr>
                <w:rFonts w:ascii="Arial" w:hAnsi="Arial" w:cs="Arial"/>
                <w:sz w:val="20"/>
                <w:szCs w:val="20"/>
              </w:rPr>
              <w:t xml:space="preserve"> to a purchaser who provides kegs or other </w:t>
            </w:r>
            <w:r w:rsidRPr="005211F1">
              <w:rPr>
                <w:rFonts w:ascii="Arial" w:hAnsi="Arial" w:cs="Arial"/>
                <w:sz w:val="20"/>
                <w:szCs w:val="20"/>
                <w:u w:val="single"/>
              </w:rPr>
              <w:t>containers that can hold four or more gallons.</w:t>
            </w:r>
          </w:p>
        </w:tc>
      </w:tr>
      <w:tr w:rsidR="005049A7" w:rsidRPr="005211F1" w14:paraId="4CC4D5E8" w14:textId="77777777" w:rsidTr="004E24F0">
        <w:trPr>
          <w:trHeight w:val="20"/>
        </w:trPr>
        <w:tc>
          <w:tcPr>
            <w:tcW w:w="10674" w:type="dxa"/>
            <w:gridSpan w:val="4"/>
            <w:shd w:val="clear" w:color="auto" w:fill="auto"/>
          </w:tcPr>
          <w:p w14:paraId="0F1FA9E1" w14:textId="77777777" w:rsidR="005049A7" w:rsidRPr="005211F1" w:rsidRDefault="005049A7" w:rsidP="005049A7">
            <w:pPr>
              <w:spacing w:after="0" w:line="240" w:lineRule="auto"/>
              <w:rPr>
                <w:rFonts w:ascii="Arial" w:hAnsi="Arial" w:cs="Arial"/>
                <w:sz w:val="20"/>
                <w:szCs w:val="20"/>
              </w:rPr>
            </w:pPr>
          </w:p>
        </w:tc>
      </w:tr>
      <w:tr w:rsidR="005049A7" w:rsidRPr="005211F1" w14:paraId="3EE85CA5" w14:textId="77777777" w:rsidTr="004E24F0">
        <w:trPr>
          <w:trHeight w:val="20"/>
        </w:trPr>
        <w:tc>
          <w:tcPr>
            <w:tcW w:w="8472" w:type="dxa"/>
            <w:gridSpan w:val="3"/>
            <w:tcBorders>
              <w:bottom w:val="single" w:sz="4" w:space="0" w:color="auto"/>
            </w:tcBorders>
            <w:shd w:val="clear" w:color="auto" w:fill="F2F2F2"/>
            <w:vAlign w:val="center"/>
          </w:tcPr>
          <w:p w14:paraId="364F15D3" w14:textId="77777777" w:rsidR="005049A7" w:rsidRPr="005211F1" w:rsidRDefault="005049A7" w:rsidP="005049A7">
            <w:pPr>
              <w:spacing w:before="60" w:after="60" w:line="240" w:lineRule="auto"/>
              <w:rPr>
                <w:rFonts w:ascii="Arial" w:hAnsi="Arial" w:cs="Arial"/>
                <w:b/>
                <w:sz w:val="20"/>
                <w:szCs w:val="20"/>
              </w:rPr>
            </w:pPr>
            <w:bookmarkStart w:id="37" w:name="OFFPREM_SEF"/>
            <w:bookmarkEnd w:id="37"/>
            <w:r w:rsidRPr="005211F1">
              <w:rPr>
                <w:rFonts w:ascii="Arial" w:hAnsi="Arial" w:cs="Arial"/>
                <w:b/>
                <w:sz w:val="20"/>
                <w:szCs w:val="20"/>
              </w:rPr>
              <w:t>Off-Premises Sale Private Label Wine</w:t>
            </w:r>
          </w:p>
          <w:p w14:paraId="130512C0" w14:textId="77777777" w:rsidR="005049A7" w:rsidRPr="005211F1" w:rsidRDefault="005049A7" w:rsidP="005049A7">
            <w:pPr>
              <w:spacing w:before="60" w:after="60" w:line="240" w:lineRule="auto"/>
              <w:ind w:left="720"/>
              <w:rPr>
                <w:rFonts w:ascii="Arial" w:hAnsi="Arial" w:cs="Arial"/>
                <w:b/>
                <w:sz w:val="20"/>
                <w:szCs w:val="20"/>
              </w:rPr>
            </w:pPr>
            <w:r w:rsidRPr="005211F1">
              <w:rPr>
                <w:rFonts w:ascii="Arial" w:hAnsi="Arial" w:cs="Arial"/>
                <w:b/>
                <w:sz w:val="20"/>
                <w:szCs w:val="20"/>
              </w:rPr>
              <w:t>Sports Entertainment Facility</w:t>
            </w:r>
          </w:p>
        </w:tc>
        <w:tc>
          <w:tcPr>
            <w:tcW w:w="2202" w:type="dxa"/>
            <w:tcBorders>
              <w:bottom w:val="single" w:sz="4" w:space="0" w:color="auto"/>
            </w:tcBorders>
            <w:shd w:val="clear" w:color="auto" w:fill="F2F2F2"/>
            <w:vAlign w:val="bottom"/>
          </w:tcPr>
          <w:p w14:paraId="44AD1416"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$120</w:t>
            </w:r>
          </w:p>
        </w:tc>
      </w:tr>
      <w:tr w:rsidR="00603CAD" w:rsidRPr="005211F1" w14:paraId="1EF4195C" w14:textId="77777777" w:rsidTr="004E24F0">
        <w:trPr>
          <w:trHeight w:val="432"/>
        </w:trPr>
        <w:tc>
          <w:tcPr>
            <w:tcW w:w="10674" w:type="dxa"/>
            <w:gridSpan w:val="4"/>
            <w:tcBorders>
              <w:top w:val="single" w:sz="4" w:space="0" w:color="auto"/>
            </w:tcBorders>
            <w:shd w:val="clear" w:color="auto" w:fill="auto"/>
            <w:vAlign w:val="center"/>
          </w:tcPr>
          <w:p w14:paraId="7336F8CF" w14:textId="77777777" w:rsidR="00603CAD" w:rsidRPr="005211F1" w:rsidRDefault="00603CAD" w:rsidP="00F97C09">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63" w:history="1">
              <w:r w:rsidRPr="005211F1">
                <w:rPr>
                  <w:rStyle w:val="Hyperlink"/>
                  <w:rFonts w:ascii="Arial" w:hAnsi="Arial" w:cs="Arial"/>
                  <w:sz w:val="20"/>
                  <w:szCs w:val="20"/>
                </w:rPr>
                <w:t>66.24.570</w:t>
              </w:r>
            </w:hyperlink>
            <w:r w:rsidRPr="005211F1">
              <w:rPr>
                <w:rFonts w:ascii="Arial" w:hAnsi="Arial" w:cs="Arial"/>
                <w:sz w:val="20"/>
                <w:szCs w:val="20"/>
              </w:rPr>
              <w:t>(5)</w:t>
            </w:r>
          </w:p>
        </w:tc>
      </w:tr>
      <w:tr w:rsidR="005049A7" w:rsidRPr="005211F1" w14:paraId="0D363786" w14:textId="77777777" w:rsidTr="004E24F0">
        <w:trPr>
          <w:trHeight w:val="20"/>
        </w:trPr>
        <w:tc>
          <w:tcPr>
            <w:tcW w:w="10674" w:type="dxa"/>
            <w:gridSpan w:val="4"/>
            <w:shd w:val="clear" w:color="auto" w:fill="auto"/>
          </w:tcPr>
          <w:p w14:paraId="157D9127"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SEF" w:history="1">
              <w:r w:rsidRPr="005211F1">
                <w:rPr>
                  <w:rStyle w:val="Hyperlink"/>
                  <w:rFonts w:ascii="Arial" w:hAnsi="Arial" w:cs="Arial"/>
                  <w:sz w:val="20"/>
                  <w:szCs w:val="20"/>
                </w:rPr>
                <w:t>Sports Entertainment Facility</w:t>
              </w:r>
            </w:hyperlink>
            <w:r w:rsidRPr="005211F1">
              <w:rPr>
                <w:rFonts w:ascii="Arial" w:hAnsi="Arial" w:cs="Arial"/>
                <w:sz w:val="20"/>
                <w:szCs w:val="20"/>
              </w:rPr>
              <w:t xml:space="preserve"> licensee to sell privately labeled wine by the unopened bottle for off-premises consumption.</w:t>
            </w:r>
          </w:p>
        </w:tc>
      </w:tr>
      <w:tr w:rsidR="005049A7" w:rsidRPr="005211F1" w14:paraId="4333A311" w14:textId="77777777" w:rsidTr="004E24F0">
        <w:trPr>
          <w:trHeight w:val="20"/>
        </w:trPr>
        <w:tc>
          <w:tcPr>
            <w:tcW w:w="10674" w:type="dxa"/>
            <w:gridSpan w:val="4"/>
            <w:shd w:val="clear" w:color="auto" w:fill="auto"/>
          </w:tcPr>
          <w:p w14:paraId="73FCC58D" w14:textId="77777777" w:rsidR="005049A7" w:rsidRPr="005211F1" w:rsidRDefault="005049A7" w:rsidP="005049A7">
            <w:pPr>
              <w:spacing w:after="0" w:line="240" w:lineRule="auto"/>
              <w:rPr>
                <w:rFonts w:ascii="Arial" w:hAnsi="Arial" w:cs="Arial"/>
                <w:sz w:val="20"/>
                <w:szCs w:val="20"/>
              </w:rPr>
            </w:pPr>
          </w:p>
        </w:tc>
      </w:tr>
      <w:tr w:rsidR="005049A7" w:rsidRPr="005211F1" w14:paraId="57597A6B" w14:textId="77777777" w:rsidTr="004E24F0">
        <w:trPr>
          <w:trHeight w:val="20"/>
        </w:trPr>
        <w:tc>
          <w:tcPr>
            <w:tcW w:w="8472" w:type="dxa"/>
            <w:gridSpan w:val="3"/>
            <w:tcBorders>
              <w:bottom w:val="single" w:sz="4" w:space="0" w:color="auto"/>
            </w:tcBorders>
            <w:shd w:val="clear" w:color="auto" w:fill="F2F2F2"/>
            <w:vAlign w:val="center"/>
          </w:tcPr>
          <w:p w14:paraId="2F038BEF" w14:textId="77777777" w:rsidR="005049A7" w:rsidRPr="005211F1" w:rsidRDefault="005049A7" w:rsidP="005049A7">
            <w:pPr>
              <w:spacing w:before="60" w:after="60" w:line="240" w:lineRule="auto"/>
              <w:rPr>
                <w:rFonts w:ascii="Arial" w:hAnsi="Arial" w:cs="Arial"/>
                <w:b/>
                <w:sz w:val="20"/>
                <w:szCs w:val="20"/>
              </w:rPr>
            </w:pPr>
            <w:bookmarkStart w:id="38" w:name="OFFPREM_SALEWINE"/>
            <w:bookmarkEnd w:id="38"/>
            <w:r w:rsidRPr="005211F1">
              <w:rPr>
                <w:rFonts w:ascii="Arial" w:hAnsi="Arial" w:cs="Arial"/>
                <w:b/>
                <w:sz w:val="20"/>
                <w:szCs w:val="20"/>
              </w:rPr>
              <w:t>Off-Premises Sale Wine</w:t>
            </w:r>
          </w:p>
          <w:p w14:paraId="361C119D" w14:textId="77777777" w:rsidR="005049A7" w:rsidRPr="005211F1" w:rsidRDefault="005049A7" w:rsidP="005049A7">
            <w:pPr>
              <w:spacing w:before="60" w:after="60" w:line="240" w:lineRule="auto"/>
              <w:ind w:left="720"/>
              <w:rPr>
                <w:rFonts w:ascii="Arial" w:hAnsi="Arial" w:cs="Arial"/>
                <w:b/>
                <w:sz w:val="20"/>
                <w:szCs w:val="20"/>
              </w:rPr>
            </w:pPr>
            <w:r w:rsidRPr="005211F1">
              <w:rPr>
                <w:rFonts w:ascii="Arial" w:hAnsi="Arial" w:cs="Arial"/>
                <w:b/>
                <w:sz w:val="20"/>
                <w:szCs w:val="20"/>
              </w:rPr>
              <w:t>Spirits, Beer and Wine Restaurant</w:t>
            </w:r>
          </w:p>
          <w:p w14:paraId="6DDC79F1" w14:textId="77777777" w:rsidR="005049A7" w:rsidRPr="005211F1" w:rsidRDefault="005049A7" w:rsidP="005049A7">
            <w:pPr>
              <w:spacing w:before="60" w:after="60" w:line="240" w:lineRule="auto"/>
              <w:ind w:left="720"/>
              <w:rPr>
                <w:rFonts w:ascii="Arial" w:hAnsi="Arial" w:cs="Arial"/>
                <w:b/>
                <w:sz w:val="20"/>
                <w:szCs w:val="20"/>
              </w:rPr>
            </w:pPr>
            <w:r w:rsidRPr="005211F1">
              <w:rPr>
                <w:rFonts w:ascii="Arial" w:hAnsi="Arial" w:cs="Arial"/>
                <w:b/>
                <w:sz w:val="20"/>
                <w:szCs w:val="20"/>
              </w:rPr>
              <w:t>Spirits, Beer and Wine Private Club</w:t>
            </w:r>
          </w:p>
          <w:p w14:paraId="3E3EFE73" w14:textId="77777777" w:rsidR="005049A7" w:rsidRPr="005211F1" w:rsidRDefault="005049A7" w:rsidP="005049A7">
            <w:pPr>
              <w:spacing w:before="60" w:after="60" w:line="240" w:lineRule="auto"/>
              <w:ind w:left="720"/>
              <w:rPr>
                <w:rFonts w:ascii="Arial" w:hAnsi="Arial" w:cs="Arial"/>
                <w:b/>
                <w:color w:val="FF0000"/>
                <w:sz w:val="20"/>
                <w:szCs w:val="20"/>
              </w:rPr>
            </w:pPr>
            <w:r w:rsidRPr="005211F1">
              <w:rPr>
                <w:rFonts w:ascii="Arial" w:hAnsi="Arial" w:cs="Arial"/>
                <w:b/>
                <w:sz w:val="20"/>
                <w:szCs w:val="20"/>
              </w:rPr>
              <w:t>Beer and/or Wine Private Club</w:t>
            </w:r>
          </w:p>
        </w:tc>
        <w:tc>
          <w:tcPr>
            <w:tcW w:w="2202" w:type="dxa"/>
            <w:tcBorders>
              <w:bottom w:val="single" w:sz="4" w:space="0" w:color="auto"/>
            </w:tcBorders>
            <w:shd w:val="clear" w:color="auto" w:fill="F2F2F2"/>
          </w:tcPr>
          <w:p w14:paraId="11B44AD6" w14:textId="77777777" w:rsidR="005049A7" w:rsidRPr="005211F1" w:rsidRDefault="005049A7" w:rsidP="005049A7">
            <w:pPr>
              <w:spacing w:before="60" w:after="60" w:line="240" w:lineRule="auto"/>
              <w:jc w:val="right"/>
              <w:rPr>
                <w:rFonts w:ascii="Arial" w:hAnsi="Arial" w:cs="Arial"/>
                <w:b/>
                <w:sz w:val="20"/>
                <w:szCs w:val="20"/>
              </w:rPr>
            </w:pPr>
          </w:p>
          <w:p w14:paraId="4CA7AB0A" w14:textId="77777777" w:rsidR="005049A7" w:rsidRPr="005211F1" w:rsidRDefault="005049A7" w:rsidP="005049A7">
            <w:pPr>
              <w:spacing w:before="60" w:after="60" w:line="240" w:lineRule="auto"/>
              <w:jc w:val="right"/>
              <w:rPr>
                <w:rFonts w:ascii="Arial" w:hAnsi="Arial" w:cs="Arial"/>
                <w:b/>
                <w:sz w:val="20"/>
                <w:szCs w:val="20"/>
              </w:rPr>
            </w:pPr>
            <w:r w:rsidRPr="005211F1">
              <w:rPr>
                <w:rFonts w:ascii="Arial" w:hAnsi="Arial" w:cs="Arial"/>
                <w:b/>
                <w:sz w:val="20"/>
                <w:szCs w:val="20"/>
              </w:rPr>
              <w:t>$120</w:t>
            </w:r>
          </w:p>
        </w:tc>
      </w:tr>
      <w:tr w:rsidR="0021363C" w:rsidRPr="005211F1" w14:paraId="6B733A08" w14:textId="77777777" w:rsidTr="004E24F0">
        <w:trPr>
          <w:trHeight w:val="432"/>
        </w:trPr>
        <w:tc>
          <w:tcPr>
            <w:tcW w:w="10674" w:type="dxa"/>
            <w:gridSpan w:val="4"/>
            <w:tcBorders>
              <w:top w:val="single" w:sz="4" w:space="0" w:color="auto"/>
            </w:tcBorders>
            <w:shd w:val="clear" w:color="auto" w:fill="auto"/>
            <w:vAlign w:val="center"/>
          </w:tcPr>
          <w:p w14:paraId="1EBA4845" w14:textId="77777777" w:rsidR="0021363C" w:rsidRPr="005211F1" w:rsidRDefault="00284519" w:rsidP="00C8132B">
            <w:pPr>
              <w:spacing w:before="60" w:after="120" w:line="240" w:lineRule="auto"/>
              <w:rPr>
                <w:rFonts w:ascii="Arial" w:hAnsi="Arial" w:cs="Arial"/>
                <w:b/>
                <w:sz w:val="20"/>
                <w:szCs w:val="20"/>
              </w:rPr>
            </w:pPr>
            <w:r w:rsidRPr="005211F1">
              <w:rPr>
                <w:rFonts w:ascii="Arial" w:hAnsi="Arial" w:cs="Arial"/>
                <w:b/>
                <w:sz w:val="20"/>
                <w:szCs w:val="20"/>
              </w:rPr>
              <w:t xml:space="preserve">RCW </w:t>
            </w:r>
            <w:hyperlink r:id="rId164" w:history="1">
              <w:r w:rsidRPr="005211F1">
                <w:rPr>
                  <w:rStyle w:val="Hyperlink"/>
                  <w:rFonts w:ascii="Arial" w:hAnsi="Arial" w:cs="Arial"/>
                  <w:sz w:val="20"/>
                  <w:szCs w:val="20"/>
                </w:rPr>
                <w:t>66.24.400</w:t>
              </w:r>
            </w:hyperlink>
            <w:r w:rsidRPr="005211F1">
              <w:rPr>
                <w:rFonts w:ascii="Arial" w:hAnsi="Arial" w:cs="Arial"/>
                <w:sz w:val="20"/>
                <w:szCs w:val="20"/>
              </w:rPr>
              <w:t xml:space="preserve">(2); </w:t>
            </w:r>
            <w:hyperlink r:id="rId165" w:history="1">
              <w:r w:rsidRPr="005211F1">
                <w:rPr>
                  <w:rStyle w:val="Hyperlink"/>
                  <w:rFonts w:ascii="Arial" w:hAnsi="Arial" w:cs="Arial"/>
                  <w:sz w:val="20"/>
                  <w:szCs w:val="20"/>
                </w:rPr>
                <w:t>66.24.450</w:t>
              </w:r>
            </w:hyperlink>
            <w:r w:rsidRPr="005211F1">
              <w:rPr>
                <w:rFonts w:ascii="Arial" w:hAnsi="Arial" w:cs="Arial"/>
                <w:sz w:val="20"/>
                <w:szCs w:val="20"/>
              </w:rPr>
              <w:t xml:space="preserve">(4); </w:t>
            </w:r>
            <w:hyperlink r:id="rId166" w:history="1">
              <w:r w:rsidRPr="005211F1">
                <w:rPr>
                  <w:rStyle w:val="Hyperlink"/>
                  <w:rFonts w:ascii="Arial" w:hAnsi="Arial" w:cs="Arial"/>
                  <w:sz w:val="20"/>
                  <w:szCs w:val="20"/>
                </w:rPr>
                <w:t>66.24.452</w:t>
              </w:r>
            </w:hyperlink>
            <w:r w:rsidRPr="005211F1">
              <w:rPr>
                <w:rFonts w:ascii="Arial" w:hAnsi="Arial" w:cs="Arial"/>
                <w:sz w:val="20"/>
                <w:szCs w:val="20"/>
              </w:rPr>
              <w:t>(4);</w:t>
            </w:r>
            <w:r w:rsidRPr="005211F1">
              <w:rPr>
                <w:rFonts w:ascii="Arial" w:hAnsi="Arial" w:cs="Arial"/>
                <w:b/>
                <w:sz w:val="20"/>
                <w:szCs w:val="20"/>
              </w:rPr>
              <w:t xml:space="preserve"> </w:t>
            </w:r>
            <w:r w:rsidR="0021363C" w:rsidRPr="005211F1">
              <w:rPr>
                <w:rFonts w:ascii="Arial" w:hAnsi="Arial" w:cs="Arial"/>
                <w:b/>
                <w:sz w:val="20"/>
                <w:szCs w:val="20"/>
              </w:rPr>
              <w:t xml:space="preserve">WAC </w:t>
            </w:r>
            <w:hyperlink r:id="rId167" w:history="1">
              <w:r w:rsidR="00C8132B" w:rsidRPr="005211F1">
                <w:rPr>
                  <w:rStyle w:val="Hyperlink"/>
                  <w:rFonts w:ascii="Arial" w:hAnsi="Arial" w:cs="Arial"/>
                  <w:sz w:val="20"/>
                  <w:szCs w:val="20"/>
                </w:rPr>
                <w:t>314.</w:t>
              </w:r>
              <w:r w:rsidR="0021363C" w:rsidRPr="005211F1">
                <w:rPr>
                  <w:rStyle w:val="Hyperlink"/>
                  <w:rFonts w:ascii="Arial" w:hAnsi="Arial" w:cs="Arial"/>
                  <w:sz w:val="20"/>
                  <w:szCs w:val="20"/>
                </w:rPr>
                <w:t>02</w:t>
              </w:r>
              <w:r w:rsidR="00C8132B" w:rsidRPr="005211F1">
                <w:rPr>
                  <w:rStyle w:val="Hyperlink"/>
                  <w:rFonts w:ascii="Arial" w:hAnsi="Arial" w:cs="Arial"/>
                  <w:sz w:val="20"/>
                  <w:szCs w:val="20"/>
                </w:rPr>
                <w:t>.</w:t>
              </w:r>
              <w:r w:rsidR="0021363C" w:rsidRPr="005211F1">
                <w:rPr>
                  <w:rStyle w:val="Hyperlink"/>
                  <w:rFonts w:ascii="Arial" w:hAnsi="Arial" w:cs="Arial"/>
                  <w:sz w:val="20"/>
                  <w:szCs w:val="20"/>
                </w:rPr>
                <w:t>015</w:t>
              </w:r>
            </w:hyperlink>
            <w:r w:rsidR="002677C7" w:rsidRPr="005211F1">
              <w:rPr>
                <w:rFonts w:ascii="Arial" w:hAnsi="Arial" w:cs="Arial"/>
                <w:sz w:val="20"/>
                <w:szCs w:val="20"/>
              </w:rPr>
              <w:t>(1)</w:t>
            </w:r>
            <w:r w:rsidR="0021363C" w:rsidRPr="005211F1">
              <w:rPr>
                <w:rFonts w:ascii="Arial" w:hAnsi="Arial" w:cs="Arial"/>
                <w:sz w:val="20"/>
                <w:szCs w:val="20"/>
              </w:rPr>
              <w:t>(e)</w:t>
            </w:r>
            <w:r w:rsidRPr="005211F1">
              <w:rPr>
                <w:rFonts w:ascii="Arial" w:hAnsi="Arial" w:cs="Arial"/>
                <w:sz w:val="20"/>
                <w:szCs w:val="20"/>
              </w:rPr>
              <w:t xml:space="preserve">; </w:t>
            </w:r>
            <w:hyperlink r:id="rId168" w:history="1">
              <w:r w:rsidRPr="005211F1">
                <w:rPr>
                  <w:rStyle w:val="Hyperlink"/>
                  <w:rFonts w:ascii="Arial" w:hAnsi="Arial" w:cs="Arial"/>
                  <w:sz w:val="20"/>
                  <w:szCs w:val="20"/>
                </w:rPr>
                <w:t>314.40.095</w:t>
              </w:r>
            </w:hyperlink>
            <w:r w:rsidRPr="005211F1">
              <w:rPr>
                <w:rFonts w:ascii="Arial" w:hAnsi="Arial" w:cs="Arial"/>
                <w:sz w:val="20"/>
                <w:szCs w:val="20"/>
              </w:rPr>
              <w:t>(2)</w:t>
            </w:r>
          </w:p>
        </w:tc>
      </w:tr>
      <w:tr w:rsidR="005049A7" w:rsidRPr="005211F1" w14:paraId="3FCE383A" w14:textId="77777777" w:rsidTr="004E24F0">
        <w:trPr>
          <w:trHeight w:val="20"/>
        </w:trPr>
        <w:tc>
          <w:tcPr>
            <w:tcW w:w="10674" w:type="dxa"/>
            <w:gridSpan w:val="4"/>
            <w:shd w:val="clear" w:color="auto" w:fill="auto"/>
          </w:tcPr>
          <w:p w14:paraId="3E86433C" w14:textId="77777777" w:rsidR="005049A7" w:rsidRPr="005211F1" w:rsidRDefault="005049A7" w:rsidP="005049A7">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RESTSBW" w:history="1">
              <w:r w:rsidRPr="005211F1">
                <w:rPr>
                  <w:rStyle w:val="Hyperlink"/>
                  <w:rFonts w:ascii="Arial" w:hAnsi="Arial" w:cs="Arial"/>
                  <w:sz w:val="20"/>
                  <w:szCs w:val="20"/>
                </w:rPr>
                <w:t>Spirits, Beer and Wine Restaurant</w:t>
              </w:r>
            </w:hyperlink>
            <w:r w:rsidRPr="005211F1">
              <w:rPr>
                <w:rFonts w:ascii="Arial" w:hAnsi="Arial" w:cs="Arial"/>
                <w:sz w:val="20"/>
                <w:szCs w:val="20"/>
              </w:rPr>
              <w:t xml:space="preserve">, a </w:t>
            </w:r>
            <w:hyperlink w:anchor="PRIVATESBW" w:history="1">
              <w:r w:rsidRPr="005211F1">
                <w:rPr>
                  <w:rStyle w:val="Hyperlink"/>
                  <w:rFonts w:ascii="Arial" w:hAnsi="Arial" w:cs="Arial"/>
                  <w:sz w:val="20"/>
                  <w:szCs w:val="20"/>
                </w:rPr>
                <w:t>Spirits, Beer and Wine Private Club</w:t>
              </w:r>
            </w:hyperlink>
            <w:r w:rsidRPr="005211F1">
              <w:rPr>
                <w:rFonts w:ascii="Arial" w:hAnsi="Arial" w:cs="Arial"/>
                <w:sz w:val="20"/>
                <w:szCs w:val="20"/>
              </w:rPr>
              <w:t xml:space="preserve">, or a </w:t>
            </w:r>
            <w:hyperlink w:anchor="PRIVATEBW" w:history="1">
              <w:r w:rsidRPr="005211F1">
                <w:rPr>
                  <w:rStyle w:val="Hyperlink"/>
                  <w:rFonts w:ascii="Arial" w:hAnsi="Arial" w:cs="Arial"/>
                  <w:sz w:val="20"/>
                  <w:szCs w:val="20"/>
                </w:rPr>
                <w:t>Beer and/or Wine Private Club</w:t>
              </w:r>
            </w:hyperlink>
            <w:r w:rsidRPr="005211F1">
              <w:rPr>
                <w:rFonts w:ascii="Arial" w:hAnsi="Arial" w:cs="Arial"/>
                <w:sz w:val="20"/>
                <w:szCs w:val="20"/>
              </w:rPr>
              <w:t xml:space="preserve"> licensee to sell wine by the unopened bottle for off-premises consumption.</w:t>
            </w:r>
          </w:p>
        </w:tc>
      </w:tr>
      <w:tr w:rsidR="005049A7" w:rsidRPr="005211F1" w14:paraId="44F773DC" w14:textId="77777777" w:rsidTr="004E24F0">
        <w:trPr>
          <w:trHeight w:val="144"/>
        </w:trPr>
        <w:tc>
          <w:tcPr>
            <w:tcW w:w="10674" w:type="dxa"/>
            <w:gridSpan w:val="4"/>
            <w:shd w:val="clear" w:color="auto" w:fill="auto"/>
          </w:tcPr>
          <w:p w14:paraId="654FE455" w14:textId="77777777" w:rsidR="005049A7" w:rsidRPr="005211F1" w:rsidRDefault="005049A7" w:rsidP="005049A7">
            <w:pPr>
              <w:spacing w:after="0" w:line="240" w:lineRule="auto"/>
              <w:rPr>
                <w:rFonts w:ascii="Arial" w:hAnsi="Arial" w:cs="Arial"/>
                <w:sz w:val="20"/>
                <w:szCs w:val="20"/>
              </w:rPr>
            </w:pPr>
          </w:p>
        </w:tc>
      </w:tr>
      <w:tr w:rsidR="008172F2" w:rsidRPr="005211F1" w14:paraId="226849EF" w14:textId="77777777" w:rsidTr="004E24F0">
        <w:trPr>
          <w:trHeight w:val="144"/>
        </w:trPr>
        <w:tc>
          <w:tcPr>
            <w:tcW w:w="8472" w:type="dxa"/>
            <w:gridSpan w:val="3"/>
            <w:tcBorders>
              <w:bottom w:val="single" w:sz="4" w:space="0" w:color="auto"/>
            </w:tcBorders>
            <w:shd w:val="clear" w:color="auto" w:fill="F2F2F2"/>
            <w:vAlign w:val="center"/>
          </w:tcPr>
          <w:p w14:paraId="642496BC" w14:textId="77777777" w:rsidR="008172F2" w:rsidRPr="005211F1" w:rsidRDefault="008172F2" w:rsidP="008172F2">
            <w:pPr>
              <w:spacing w:before="60" w:after="60" w:line="240" w:lineRule="auto"/>
              <w:rPr>
                <w:rFonts w:ascii="Arial" w:hAnsi="Arial" w:cs="Arial"/>
                <w:b/>
                <w:sz w:val="20"/>
                <w:szCs w:val="20"/>
              </w:rPr>
            </w:pPr>
            <w:bookmarkStart w:id="39" w:name="SOJU"/>
            <w:bookmarkEnd w:id="39"/>
            <w:r w:rsidRPr="005211F1">
              <w:rPr>
                <w:rFonts w:ascii="Arial" w:hAnsi="Arial" w:cs="Arial"/>
                <w:b/>
                <w:sz w:val="20"/>
                <w:szCs w:val="20"/>
              </w:rPr>
              <w:t>Soju</w:t>
            </w:r>
          </w:p>
        </w:tc>
        <w:tc>
          <w:tcPr>
            <w:tcW w:w="2202" w:type="dxa"/>
            <w:tcBorders>
              <w:bottom w:val="single" w:sz="4" w:space="0" w:color="auto"/>
            </w:tcBorders>
            <w:shd w:val="clear" w:color="auto" w:fill="F2F2F2"/>
            <w:vAlign w:val="center"/>
          </w:tcPr>
          <w:p w14:paraId="6AB7A600" w14:textId="77777777" w:rsidR="008172F2" w:rsidRPr="005211F1" w:rsidRDefault="008172F2" w:rsidP="008172F2">
            <w:pPr>
              <w:spacing w:before="60" w:after="60" w:line="240" w:lineRule="auto"/>
              <w:jc w:val="right"/>
              <w:rPr>
                <w:rFonts w:ascii="Arial" w:hAnsi="Arial" w:cs="Arial"/>
                <w:b/>
                <w:sz w:val="20"/>
                <w:szCs w:val="20"/>
              </w:rPr>
            </w:pPr>
            <w:r w:rsidRPr="005211F1">
              <w:rPr>
                <w:rFonts w:ascii="Arial" w:hAnsi="Arial" w:cs="Arial"/>
                <w:b/>
                <w:sz w:val="20"/>
                <w:szCs w:val="20"/>
              </w:rPr>
              <w:t>$50</w:t>
            </w:r>
          </w:p>
        </w:tc>
      </w:tr>
      <w:tr w:rsidR="008172F2" w:rsidRPr="005211F1" w14:paraId="2A94C3F0" w14:textId="77777777" w:rsidTr="004E24F0">
        <w:trPr>
          <w:trHeight w:val="144"/>
        </w:trPr>
        <w:tc>
          <w:tcPr>
            <w:tcW w:w="10674" w:type="dxa"/>
            <w:gridSpan w:val="4"/>
            <w:tcBorders>
              <w:top w:val="single" w:sz="4" w:space="0" w:color="auto"/>
            </w:tcBorders>
            <w:shd w:val="clear" w:color="auto" w:fill="auto"/>
          </w:tcPr>
          <w:p w14:paraId="15E919F0" w14:textId="77777777" w:rsidR="008172F2" w:rsidRPr="005211F1" w:rsidRDefault="008172F2" w:rsidP="008172F2">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69" w:history="1">
              <w:r w:rsidRPr="005211F1">
                <w:rPr>
                  <w:rStyle w:val="Hyperlink"/>
                  <w:rFonts w:ascii="Arial" w:hAnsi="Arial" w:cs="Arial"/>
                  <w:sz w:val="20"/>
                  <w:szCs w:val="20"/>
                </w:rPr>
                <w:t>66.04.010(51);</w:t>
              </w:r>
            </w:hyperlink>
            <w:r w:rsidRPr="005211F1">
              <w:rPr>
                <w:rFonts w:ascii="Arial" w:hAnsi="Arial" w:cs="Arial"/>
                <w:sz w:val="20"/>
                <w:szCs w:val="20"/>
              </w:rPr>
              <w:t xml:space="preserve"> </w:t>
            </w:r>
            <w:hyperlink r:id="rId170" w:history="1">
              <w:r w:rsidRPr="005211F1">
                <w:rPr>
                  <w:rStyle w:val="Hyperlink"/>
                  <w:rFonts w:ascii="Arial" w:hAnsi="Arial" w:cs="Arial"/>
                  <w:sz w:val="20"/>
                  <w:szCs w:val="20"/>
                </w:rPr>
                <w:t>66.24.400(5)</w:t>
              </w:r>
            </w:hyperlink>
          </w:p>
        </w:tc>
      </w:tr>
      <w:tr w:rsidR="008172F2" w:rsidRPr="005211F1" w14:paraId="75A31F1E" w14:textId="77777777" w:rsidTr="004E24F0">
        <w:trPr>
          <w:trHeight w:val="144"/>
        </w:trPr>
        <w:tc>
          <w:tcPr>
            <w:tcW w:w="10674" w:type="dxa"/>
            <w:gridSpan w:val="4"/>
            <w:shd w:val="clear" w:color="auto" w:fill="auto"/>
          </w:tcPr>
          <w:p w14:paraId="282D870F" w14:textId="77777777" w:rsidR="008172F2" w:rsidRPr="005211F1" w:rsidRDefault="008172F2" w:rsidP="008172F2">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RESTSBW" w:history="1">
              <w:r w:rsidRPr="005211F1">
                <w:rPr>
                  <w:rStyle w:val="Hyperlink"/>
                  <w:rFonts w:ascii="Arial" w:hAnsi="Arial" w:cs="Arial"/>
                  <w:sz w:val="20"/>
                  <w:szCs w:val="20"/>
                </w:rPr>
                <w:t xml:space="preserve">Spirits, </w:t>
              </w:r>
              <w:proofErr w:type="gramStart"/>
              <w:r w:rsidRPr="005211F1">
                <w:rPr>
                  <w:rStyle w:val="Hyperlink"/>
                  <w:rFonts w:ascii="Arial" w:hAnsi="Arial" w:cs="Arial"/>
                  <w:sz w:val="20"/>
                  <w:szCs w:val="20"/>
                </w:rPr>
                <w:t>Beer</w:t>
              </w:r>
              <w:proofErr w:type="gramEnd"/>
              <w:r w:rsidRPr="005211F1">
                <w:rPr>
                  <w:rStyle w:val="Hyperlink"/>
                  <w:rFonts w:ascii="Arial" w:hAnsi="Arial" w:cs="Arial"/>
                  <w:sz w:val="20"/>
                  <w:szCs w:val="20"/>
                </w:rPr>
                <w:t xml:space="preserve"> and Wine Restaurant</w:t>
              </w:r>
            </w:hyperlink>
            <w:r w:rsidRPr="005211F1">
              <w:rPr>
                <w:rFonts w:ascii="Arial" w:hAnsi="Arial" w:cs="Arial"/>
                <w:sz w:val="20"/>
                <w:szCs w:val="20"/>
              </w:rPr>
              <w:t xml:space="preserve"> licensee to serve soju for on-premises consumption by the bottle to tables of two or more patrons twenty-one years of age or older.</w:t>
            </w:r>
          </w:p>
        </w:tc>
      </w:tr>
      <w:tr w:rsidR="008172F2" w:rsidRPr="005211F1" w14:paraId="70F22298" w14:textId="77777777" w:rsidTr="004E24F0">
        <w:trPr>
          <w:trHeight w:val="144"/>
        </w:trPr>
        <w:tc>
          <w:tcPr>
            <w:tcW w:w="10674" w:type="dxa"/>
            <w:gridSpan w:val="4"/>
            <w:shd w:val="clear" w:color="auto" w:fill="auto"/>
          </w:tcPr>
          <w:p w14:paraId="0DEDA57B" w14:textId="77777777" w:rsidR="008172F2" w:rsidRPr="005211F1" w:rsidRDefault="008172F2" w:rsidP="008172F2">
            <w:pPr>
              <w:spacing w:after="0" w:line="240" w:lineRule="auto"/>
              <w:rPr>
                <w:rFonts w:ascii="Arial" w:hAnsi="Arial" w:cs="Arial"/>
                <w:sz w:val="20"/>
                <w:szCs w:val="20"/>
              </w:rPr>
            </w:pPr>
          </w:p>
        </w:tc>
      </w:tr>
      <w:tr w:rsidR="008172F2" w:rsidRPr="005211F1" w14:paraId="08132D2D" w14:textId="77777777" w:rsidTr="004E24F0">
        <w:trPr>
          <w:trHeight w:val="288"/>
        </w:trPr>
        <w:tc>
          <w:tcPr>
            <w:tcW w:w="8472" w:type="dxa"/>
            <w:gridSpan w:val="3"/>
            <w:tcBorders>
              <w:bottom w:val="single" w:sz="4" w:space="0" w:color="auto"/>
            </w:tcBorders>
            <w:shd w:val="clear" w:color="auto" w:fill="F2F2F2"/>
            <w:vAlign w:val="center"/>
          </w:tcPr>
          <w:p w14:paraId="142602EE" w14:textId="77777777" w:rsidR="008172F2" w:rsidRPr="005211F1" w:rsidRDefault="008172F2" w:rsidP="008172F2">
            <w:pPr>
              <w:spacing w:before="60" w:after="60" w:line="240" w:lineRule="auto"/>
              <w:rPr>
                <w:rFonts w:ascii="Arial" w:hAnsi="Arial" w:cs="Arial"/>
                <w:b/>
                <w:sz w:val="20"/>
                <w:szCs w:val="20"/>
              </w:rPr>
            </w:pPr>
            <w:bookmarkStart w:id="40" w:name="SBWKEGSTOGO"/>
            <w:bookmarkEnd w:id="40"/>
            <w:r w:rsidRPr="005211F1">
              <w:rPr>
                <w:rFonts w:ascii="Arial" w:hAnsi="Arial" w:cs="Arial"/>
                <w:b/>
                <w:sz w:val="20"/>
                <w:szCs w:val="20"/>
              </w:rPr>
              <w:t>Spirits Beer Wine Restaurant Kegs to Go</w:t>
            </w:r>
          </w:p>
        </w:tc>
        <w:tc>
          <w:tcPr>
            <w:tcW w:w="2202" w:type="dxa"/>
            <w:tcBorders>
              <w:bottom w:val="single" w:sz="4" w:space="0" w:color="auto"/>
            </w:tcBorders>
            <w:shd w:val="clear" w:color="auto" w:fill="F2F2F2"/>
            <w:vAlign w:val="center"/>
          </w:tcPr>
          <w:p w14:paraId="114B128C" w14:textId="77777777" w:rsidR="008172F2" w:rsidRPr="005211F1" w:rsidRDefault="008172F2" w:rsidP="008172F2">
            <w:pPr>
              <w:spacing w:before="60" w:after="60" w:line="240" w:lineRule="auto"/>
              <w:jc w:val="right"/>
              <w:rPr>
                <w:rFonts w:ascii="Arial" w:hAnsi="Arial" w:cs="Arial"/>
                <w:b/>
                <w:sz w:val="20"/>
                <w:szCs w:val="20"/>
              </w:rPr>
            </w:pPr>
            <w:r w:rsidRPr="005211F1">
              <w:rPr>
                <w:rFonts w:ascii="Arial" w:hAnsi="Arial" w:cs="Arial"/>
                <w:b/>
                <w:sz w:val="20"/>
                <w:szCs w:val="20"/>
              </w:rPr>
              <w:t>$120</w:t>
            </w:r>
          </w:p>
        </w:tc>
      </w:tr>
      <w:tr w:rsidR="008172F2" w:rsidRPr="005211F1" w14:paraId="64B1A4B0" w14:textId="77777777" w:rsidTr="004E24F0">
        <w:trPr>
          <w:trHeight w:val="432"/>
        </w:trPr>
        <w:tc>
          <w:tcPr>
            <w:tcW w:w="10674" w:type="dxa"/>
            <w:gridSpan w:val="4"/>
            <w:tcBorders>
              <w:top w:val="single" w:sz="4" w:space="0" w:color="auto"/>
            </w:tcBorders>
            <w:shd w:val="clear" w:color="auto" w:fill="auto"/>
          </w:tcPr>
          <w:p w14:paraId="62B8C02F" w14:textId="77777777" w:rsidR="008172F2" w:rsidRPr="005211F1" w:rsidRDefault="008172F2" w:rsidP="008172F2">
            <w:pPr>
              <w:spacing w:before="60" w:after="120" w:line="240" w:lineRule="auto"/>
              <w:rPr>
                <w:rFonts w:ascii="Arial" w:hAnsi="Arial" w:cs="Arial"/>
                <w:sz w:val="20"/>
                <w:szCs w:val="20"/>
              </w:rPr>
            </w:pPr>
            <w:r w:rsidRPr="005211F1">
              <w:rPr>
                <w:rFonts w:ascii="Arial" w:hAnsi="Arial" w:cs="Arial"/>
                <w:b/>
                <w:sz w:val="20"/>
                <w:szCs w:val="20"/>
              </w:rPr>
              <w:t>RCW</w:t>
            </w:r>
            <w:r w:rsidRPr="005211F1">
              <w:rPr>
                <w:rFonts w:ascii="Arial" w:hAnsi="Arial" w:cs="Arial"/>
                <w:sz w:val="20"/>
                <w:szCs w:val="20"/>
              </w:rPr>
              <w:t xml:space="preserve"> </w:t>
            </w:r>
            <w:hyperlink r:id="rId171" w:history="1">
              <w:r w:rsidRPr="005211F1">
                <w:rPr>
                  <w:rStyle w:val="Hyperlink"/>
                  <w:rFonts w:ascii="Arial" w:hAnsi="Arial" w:cs="Arial"/>
                  <w:sz w:val="20"/>
                  <w:szCs w:val="20"/>
                </w:rPr>
                <w:t>66.24.400</w:t>
              </w:r>
            </w:hyperlink>
            <w:r w:rsidRPr="005211F1">
              <w:rPr>
                <w:rFonts w:ascii="Arial" w:hAnsi="Arial" w:cs="Arial"/>
                <w:sz w:val="20"/>
                <w:szCs w:val="20"/>
              </w:rPr>
              <w:t xml:space="preserve">(4); </w:t>
            </w:r>
            <w:r w:rsidRPr="005211F1">
              <w:rPr>
                <w:rFonts w:ascii="Arial" w:hAnsi="Arial" w:cs="Arial"/>
                <w:b/>
                <w:sz w:val="20"/>
                <w:szCs w:val="20"/>
              </w:rPr>
              <w:t>WAC</w:t>
            </w:r>
            <w:r w:rsidRPr="005211F1">
              <w:rPr>
                <w:rFonts w:ascii="Arial" w:hAnsi="Arial" w:cs="Arial"/>
                <w:sz w:val="20"/>
                <w:szCs w:val="20"/>
              </w:rPr>
              <w:t xml:space="preserve"> </w:t>
            </w:r>
            <w:hyperlink r:id="rId172" w:history="1">
              <w:r w:rsidRPr="005211F1">
                <w:rPr>
                  <w:rStyle w:val="Hyperlink"/>
                  <w:rFonts w:ascii="Arial" w:hAnsi="Arial" w:cs="Arial"/>
                  <w:sz w:val="20"/>
                  <w:szCs w:val="20"/>
                </w:rPr>
                <w:t>314.02.015</w:t>
              </w:r>
            </w:hyperlink>
            <w:r w:rsidRPr="005211F1">
              <w:rPr>
                <w:rFonts w:ascii="Arial" w:hAnsi="Arial" w:cs="Arial"/>
                <w:sz w:val="20"/>
                <w:szCs w:val="20"/>
              </w:rPr>
              <w:t>(1)(f)</w:t>
            </w:r>
          </w:p>
        </w:tc>
      </w:tr>
      <w:tr w:rsidR="008172F2" w:rsidRPr="005211F1" w14:paraId="5DD28CED" w14:textId="77777777" w:rsidTr="004E24F0">
        <w:trPr>
          <w:trHeight w:val="144"/>
        </w:trPr>
        <w:tc>
          <w:tcPr>
            <w:tcW w:w="10674" w:type="dxa"/>
            <w:gridSpan w:val="4"/>
            <w:shd w:val="clear" w:color="auto" w:fill="auto"/>
          </w:tcPr>
          <w:p w14:paraId="0E07D712" w14:textId="77777777" w:rsidR="008172F2" w:rsidRPr="005211F1" w:rsidRDefault="008172F2" w:rsidP="008172F2">
            <w:pPr>
              <w:spacing w:before="60" w:after="60" w:line="240" w:lineRule="auto"/>
              <w:rPr>
                <w:rFonts w:ascii="Arial" w:hAnsi="Arial" w:cs="Arial"/>
                <w:sz w:val="20"/>
                <w:szCs w:val="20"/>
              </w:rPr>
            </w:pPr>
            <w:r w:rsidRPr="005211F1">
              <w:rPr>
                <w:rFonts w:ascii="Arial" w:hAnsi="Arial" w:cs="Arial"/>
                <w:sz w:val="20"/>
                <w:szCs w:val="20"/>
              </w:rPr>
              <w:t xml:space="preserve">Allows a </w:t>
            </w:r>
            <w:hyperlink w:anchor="RESTSBW" w:history="1">
              <w:r w:rsidRPr="005211F1">
                <w:rPr>
                  <w:rStyle w:val="Hyperlink"/>
                  <w:rFonts w:ascii="Arial" w:hAnsi="Arial" w:cs="Arial"/>
                  <w:sz w:val="20"/>
                  <w:szCs w:val="20"/>
                </w:rPr>
                <w:t xml:space="preserve">Spirits, </w:t>
              </w:r>
              <w:proofErr w:type="gramStart"/>
              <w:r w:rsidRPr="005211F1">
                <w:rPr>
                  <w:rStyle w:val="Hyperlink"/>
                  <w:rFonts w:ascii="Arial" w:hAnsi="Arial" w:cs="Arial"/>
                  <w:sz w:val="20"/>
                  <w:szCs w:val="20"/>
                </w:rPr>
                <w:t>Beer</w:t>
              </w:r>
              <w:proofErr w:type="gramEnd"/>
              <w:r w:rsidRPr="005211F1">
                <w:rPr>
                  <w:rStyle w:val="Hyperlink"/>
                  <w:rFonts w:ascii="Arial" w:hAnsi="Arial" w:cs="Arial"/>
                  <w:sz w:val="20"/>
                  <w:szCs w:val="20"/>
                </w:rPr>
                <w:t xml:space="preserve"> and Wine Restaurant</w:t>
              </w:r>
            </w:hyperlink>
            <w:r w:rsidRPr="005211F1">
              <w:rPr>
                <w:rFonts w:ascii="Arial" w:hAnsi="Arial" w:cs="Arial"/>
                <w:sz w:val="20"/>
                <w:szCs w:val="20"/>
              </w:rPr>
              <w:t xml:space="preserve"> licensee to sell tap beer for off-premises consumption in kegs or other containers that are capable of holding four or more gallons.  Tap beer, mead and/or cider may also be sold to a purchaser who provides their own sanitary container or is provided one by the licensee.</w:t>
            </w:r>
          </w:p>
        </w:tc>
      </w:tr>
      <w:tr w:rsidR="008172F2" w:rsidRPr="005211F1" w14:paraId="3D1391A1" w14:textId="77777777" w:rsidTr="004E24F0">
        <w:trPr>
          <w:trHeight w:val="144"/>
        </w:trPr>
        <w:tc>
          <w:tcPr>
            <w:tcW w:w="10674" w:type="dxa"/>
            <w:gridSpan w:val="4"/>
            <w:shd w:val="clear" w:color="auto" w:fill="auto"/>
          </w:tcPr>
          <w:p w14:paraId="54461398" w14:textId="77777777" w:rsidR="008172F2" w:rsidRDefault="008172F2" w:rsidP="008172F2">
            <w:pPr>
              <w:spacing w:after="0" w:line="240" w:lineRule="auto"/>
              <w:rPr>
                <w:rFonts w:ascii="Arial" w:hAnsi="Arial" w:cs="Arial"/>
                <w:sz w:val="20"/>
                <w:szCs w:val="20"/>
              </w:rPr>
            </w:pPr>
          </w:p>
          <w:tbl>
            <w:tblPr>
              <w:tblW w:w="10458" w:type="dxa"/>
              <w:tblLook w:val="04A0" w:firstRow="1" w:lastRow="0" w:firstColumn="1" w:lastColumn="0" w:noHBand="0" w:noVBand="1"/>
            </w:tblPr>
            <w:tblGrid>
              <w:gridCol w:w="8640"/>
              <w:gridCol w:w="1818"/>
            </w:tblGrid>
            <w:tr w:rsidR="00A440DC" w:rsidRPr="005211F1" w14:paraId="0CC4E2EC" w14:textId="77777777" w:rsidTr="004E24F0">
              <w:trPr>
                <w:trHeight w:val="288"/>
              </w:trPr>
              <w:tc>
                <w:tcPr>
                  <w:tcW w:w="8640" w:type="dxa"/>
                  <w:tcBorders>
                    <w:bottom w:val="single" w:sz="4" w:space="0" w:color="auto"/>
                  </w:tcBorders>
                  <w:shd w:val="clear" w:color="auto" w:fill="F2F2F2"/>
                  <w:vAlign w:val="center"/>
                </w:tcPr>
                <w:p w14:paraId="6587FB0E" w14:textId="6649260C" w:rsidR="00A440DC" w:rsidRPr="005211F1" w:rsidRDefault="00A440DC" w:rsidP="00A440DC">
                  <w:pPr>
                    <w:spacing w:before="60" w:after="60" w:line="240" w:lineRule="auto"/>
                    <w:rPr>
                      <w:rFonts w:ascii="Arial" w:hAnsi="Arial" w:cs="Arial"/>
                      <w:b/>
                      <w:sz w:val="20"/>
                      <w:szCs w:val="20"/>
                    </w:rPr>
                  </w:pPr>
                  <w:bookmarkStart w:id="41" w:name="TEMPCURBSIDE"/>
                  <w:r>
                    <w:rPr>
                      <w:rFonts w:ascii="Arial" w:hAnsi="Arial" w:cs="Arial"/>
                      <w:b/>
                      <w:sz w:val="20"/>
                      <w:szCs w:val="20"/>
                    </w:rPr>
                    <w:t>T</w:t>
                  </w:r>
                  <w:r w:rsidR="00C212BF">
                    <w:rPr>
                      <w:rFonts w:ascii="Arial" w:hAnsi="Arial" w:cs="Arial"/>
                      <w:b/>
                      <w:sz w:val="20"/>
                      <w:szCs w:val="20"/>
                    </w:rPr>
                    <w:t>akeout /</w:t>
                  </w:r>
                  <w:r>
                    <w:rPr>
                      <w:rFonts w:ascii="Arial" w:hAnsi="Arial" w:cs="Arial"/>
                      <w:b/>
                      <w:sz w:val="20"/>
                      <w:szCs w:val="20"/>
                    </w:rPr>
                    <w:t xml:space="preserve"> </w:t>
                  </w:r>
                  <w:r w:rsidRPr="005211F1">
                    <w:rPr>
                      <w:rFonts w:ascii="Arial" w:hAnsi="Arial" w:cs="Arial"/>
                      <w:b/>
                      <w:sz w:val="20"/>
                      <w:szCs w:val="20"/>
                    </w:rPr>
                    <w:t>Delivery</w:t>
                  </w:r>
                  <w:r>
                    <w:rPr>
                      <w:rFonts w:ascii="Arial" w:hAnsi="Arial" w:cs="Arial"/>
                      <w:b/>
                      <w:sz w:val="20"/>
                      <w:szCs w:val="20"/>
                    </w:rPr>
                    <w:t xml:space="preserve"> – Factory Sealed Containers</w:t>
                  </w:r>
                  <w:r w:rsidR="00C212BF">
                    <w:rPr>
                      <w:rFonts w:ascii="Arial" w:hAnsi="Arial" w:cs="Arial"/>
                      <w:b/>
                      <w:sz w:val="20"/>
                      <w:szCs w:val="20"/>
                    </w:rPr>
                    <w:t xml:space="preserve"> (Temporary)</w:t>
                  </w:r>
                </w:p>
              </w:tc>
              <w:tc>
                <w:tcPr>
                  <w:tcW w:w="1818" w:type="dxa"/>
                  <w:tcBorders>
                    <w:bottom w:val="single" w:sz="4" w:space="0" w:color="auto"/>
                  </w:tcBorders>
                  <w:shd w:val="clear" w:color="auto" w:fill="F2F2F2"/>
                  <w:vAlign w:val="center"/>
                </w:tcPr>
                <w:p w14:paraId="2CB73DA6" w14:textId="77777777" w:rsidR="00A440DC" w:rsidRPr="005211F1" w:rsidRDefault="00A440DC" w:rsidP="00A440DC">
                  <w:pPr>
                    <w:spacing w:before="60" w:after="60" w:line="240" w:lineRule="auto"/>
                    <w:jc w:val="right"/>
                    <w:rPr>
                      <w:rFonts w:ascii="Arial" w:hAnsi="Arial" w:cs="Arial"/>
                      <w:b/>
                      <w:sz w:val="20"/>
                      <w:szCs w:val="20"/>
                    </w:rPr>
                  </w:pPr>
                  <w:r w:rsidRPr="005211F1">
                    <w:rPr>
                      <w:rFonts w:ascii="Arial" w:hAnsi="Arial" w:cs="Arial"/>
                      <w:b/>
                      <w:sz w:val="20"/>
                      <w:szCs w:val="20"/>
                    </w:rPr>
                    <w:t>No Fee</w:t>
                  </w:r>
                </w:p>
              </w:tc>
            </w:tr>
          </w:tbl>
          <w:bookmarkEnd w:id="41"/>
          <w:p w14:paraId="688A1097" w14:textId="72D6774B" w:rsidR="00A440DC" w:rsidRDefault="00A440DC" w:rsidP="002F20B0">
            <w:pPr>
              <w:spacing w:before="120" w:after="0" w:line="240" w:lineRule="auto"/>
              <w:rPr>
                <w:rStyle w:val="Hyperlink"/>
                <w:rFonts w:ascii="Arial" w:hAnsi="Arial" w:cs="Arial"/>
                <w:sz w:val="20"/>
                <w:szCs w:val="20"/>
              </w:rPr>
            </w:pPr>
            <w:r w:rsidRPr="005211F1">
              <w:rPr>
                <w:rFonts w:ascii="Arial" w:hAnsi="Arial" w:cs="Arial"/>
                <w:b/>
                <w:sz w:val="20"/>
                <w:szCs w:val="20"/>
              </w:rPr>
              <w:t xml:space="preserve">WAC </w:t>
            </w:r>
            <w:hyperlink r:id="rId173" w:history="1">
              <w:r w:rsidRPr="005211F1">
                <w:rPr>
                  <w:rStyle w:val="Hyperlink"/>
                  <w:rFonts w:ascii="Arial" w:hAnsi="Arial" w:cs="Arial"/>
                  <w:sz w:val="20"/>
                  <w:szCs w:val="20"/>
                </w:rPr>
                <w:t>314-03-500</w:t>
              </w:r>
            </w:hyperlink>
          </w:p>
          <w:p w14:paraId="28AB64F8" w14:textId="77777777" w:rsidR="002F20B0" w:rsidRDefault="002F20B0" w:rsidP="002F20B0">
            <w:pPr>
              <w:spacing w:after="0" w:line="240" w:lineRule="auto"/>
              <w:rPr>
                <w:rFonts w:ascii="Arial" w:hAnsi="Arial" w:cs="Arial"/>
                <w:sz w:val="20"/>
                <w:szCs w:val="20"/>
              </w:rPr>
            </w:pPr>
          </w:p>
          <w:p w14:paraId="216EE102" w14:textId="7C93B82D" w:rsidR="00A440DC" w:rsidRPr="005211F1" w:rsidRDefault="00A440DC" w:rsidP="004E24F0">
            <w:pPr>
              <w:spacing w:after="0"/>
              <w:rPr>
                <w:rFonts w:ascii="Arial" w:hAnsi="Arial" w:cs="Arial"/>
                <w:sz w:val="20"/>
                <w:szCs w:val="20"/>
              </w:rPr>
            </w:pPr>
            <w:r w:rsidRPr="005211F1">
              <w:rPr>
                <w:rFonts w:ascii="Arial" w:hAnsi="Arial" w:cs="Arial"/>
                <w:sz w:val="20"/>
                <w:szCs w:val="20"/>
              </w:rPr>
              <w:t xml:space="preserve">Allows a </w:t>
            </w:r>
            <w:hyperlink w:anchor="RESTBW" w:history="1">
              <w:r w:rsidRPr="005211F1">
                <w:rPr>
                  <w:rStyle w:val="Hyperlink"/>
                  <w:rFonts w:ascii="Arial" w:hAnsi="Arial" w:cs="Arial"/>
                  <w:sz w:val="20"/>
                  <w:szCs w:val="20"/>
                </w:rPr>
                <w:t>Beer/Wine Restaurant</w:t>
              </w:r>
            </w:hyperlink>
            <w:r w:rsidRPr="005211F1">
              <w:rPr>
                <w:rFonts w:ascii="Arial" w:hAnsi="Arial" w:cs="Arial"/>
                <w:sz w:val="20"/>
                <w:szCs w:val="20"/>
              </w:rPr>
              <w:t xml:space="preserve">, </w:t>
            </w:r>
            <w:hyperlink w:anchor="RESTSBW" w:history="1">
              <w:r w:rsidRPr="005211F1">
                <w:rPr>
                  <w:rStyle w:val="Hyperlink"/>
                  <w:rFonts w:ascii="Arial" w:hAnsi="Arial" w:cs="Arial"/>
                  <w:sz w:val="20"/>
                  <w:szCs w:val="20"/>
                </w:rPr>
                <w:t>Spirits/Beer/Wine Restaurant</w:t>
              </w:r>
            </w:hyperlink>
            <w:r w:rsidRPr="005211F1">
              <w:rPr>
                <w:rFonts w:ascii="Arial" w:hAnsi="Arial" w:cs="Arial"/>
                <w:sz w:val="20"/>
                <w:szCs w:val="20"/>
              </w:rPr>
              <w:t>,</w:t>
            </w:r>
            <w:r>
              <w:rPr>
                <w:rFonts w:ascii="Arial" w:hAnsi="Arial" w:cs="Arial"/>
                <w:sz w:val="20"/>
                <w:szCs w:val="20"/>
              </w:rPr>
              <w:t xml:space="preserve"> or</w:t>
            </w:r>
            <w:r w:rsidRPr="005211F1">
              <w:rPr>
                <w:rFonts w:ascii="Arial" w:hAnsi="Arial" w:cs="Arial"/>
                <w:sz w:val="20"/>
                <w:szCs w:val="20"/>
              </w:rPr>
              <w:t xml:space="preserve"> </w:t>
            </w:r>
            <w:hyperlink w:anchor="TAVERN" w:history="1">
              <w:r w:rsidRPr="005211F1">
                <w:rPr>
                  <w:rStyle w:val="Hyperlink"/>
                  <w:rFonts w:ascii="Arial" w:hAnsi="Arial" w:cs="Arial"/>
                  <w:sz w:val="20"/>
                  <w:szCs w:val="20"/>
                </w:rPr>
                <w:t>Beer/Wine Tavern</w:t>
              </w:r>
            </w:hyperlink>
            <w:r w:rsidRPr="005211F1">
              <w:rPr>
                <w:rFonts w:ascii="Arial" w:hAnsi="Arial" w:cs="Arial"/>
                <w:sz w:val="20"/>
                <w:szCs w:val="20"/>
              </w:rPr>
              <w:t xml:space="preserve"> to sell </w:t>
            </w:r>
            <w:r w:rsidRPr="00EC017F">
              <w:rPr>
                <w:rFonts w:ascii="Arial" w:hAnsi="Arial" w:cs="Arial"/>
                <w:sz w:val="20"/>
                <w:szCs w:val="20"/>
              </w:rPr>
              <w:t>manufacturer sealed alcohol products</w:t>
            </w:r>
            <w:r>
              <w:rPr>
                <w:rFonts w:ascii="Arial" w:hAnsi="Arial" w:cs="Arial"/>
                <w:sz w:val="20"/>
                <w:szCs w:val="20"/>
              </w:rPr>
              <w:t xml:space="preserve"> at retail via delivery</w:t>
            </w:r>
            <w:r w:rsidRPr="005211F1">
              <w:rPr>
                <w:rFonts w:ascii="Arial" w:hAnsi="Arial" w:cs="Arial"/>
                <w:sz w:val="20"/>
                <w:szCs w:val="20"/>
              </w:rPr>
              <w:t>.</w:t>
            </w:r>
          </w:p>
          <w:p w14:paraId="169FDD75" w14:textId="780281F8" w:rsidR="00A440DC" w:rsidRPr="004E24F0" w:rsidRDefault="00A440DC" w:rsidP="004E24F0">
            <w:pPr>
              <w:pStyle w:val="ListParagraph"/>
              <w:numPr>
                <w:ilvl w:val="0"/>
                <w:numId w:val="22"/>
              </w:numPr>
              <w:spacing w:after="0" w:line="240" w:lineRule="auto"/>
              <w:rPr>
                <w:rFonts w:ascii="Arial" w:hAnsi="Arial" w:cs="Arial"/>
                <w:sz w:val="20"/>
                <w:szCs w:val="20"/>
              </w:rPr>
            </w:pPr>
            <w:r w:rsidRPr="004E24F0">
              <w:rPr>
                <w:rFonts w:ascii="Arial" w:hAnsi="Arial" w:cs="Arial"/>
                <w:sz w:val="20"/>
                <w:szCs w:val="20"/>
              </w:rPr>
              <w:t>Expires on July 1, 2025.</w:t>
            </w:r>
          </w:p>
          <w:p w14:paraId="0AE46A01" w14:textId="77777777" w:rsidR="00A440DC" w:rsidRDefault="00A440DC" w:rsidP="008172F2">
            <w:pPr>
              <w:spacing w:after="0" w:line="240" w:lineRule="auto"/>
              <w:rPr>
                <w:rFonts w:ascii="Arial" w:hAnsi="Arial" w:cs="Arial"/>
                <w:sz w:val="20"/>
                <w:szCs w:val="20"/>
              </w:rPr>
            </w:pPr>
          </w:p>
          <w:tbl>
            <w:tblPr>
              <w:tblW w:w="10458" w:type="dxa"/>
              <w:tblLook w:val="04A0" w:firstRow="1" w:lastRow="0" w:firstColumn="1" w:lastColumn="0" w:noHBand="0" w:noVBand="1"/>
            </w:tblPr>
            <w:tblGrid>
              <w:gridCol w:w="8640"/>
              <w:gridCol w:w="1818"/>
            </w:tblGrid>
            <w:tr w:rsidR="00A440DC" w:rsidRPr="005211F1" w14:paraId="5809314C" w14:textId="77777777" w:rsidTr="004A01B1">
              <w:trPr>
                <w:trHeight w:val="288"/>
              </w:trPr>
              <w:tc>
                <w:tcPr>
                  <w:tcW w:w="8640" w:type="dxa"/>
                  <w:tcBorders>
                    <w:bottom w:val="single" w:sz="4" w:space="0" w:color="auto"/>
                  </w:tcBorders>
                  <w:shd w:val="clear" w:color="auto" w:fill="F2F2F2"/>
                  <w:vAlign w:val="center"/>
                </w:tcPr>
                <w:p w14:paraId="176C50B1" w14:textId="22D48116" w:rsidR="00A440DC" w:rsidRPr="005211F1" w:rsidRDefault="00A440DC" w:rsidP="00A440DC">
                  <w:pPr>
                    <w:spacing w:before="60" w:after="60" w:line="240" w:lineRule="auto"/>
                    <w:rPr>
                      <w:rFonts w:ascii="Arial" w:hAnsi="Arial" w:cs="Arial"/>
                      <w:b/>
                      <w:sz w:val="20"/>
                      <w:szCs w:val="20"/>
                    </w:rPr>
                  </w:pPr>
                  <w:bookmarkStart w:id="42" w:name="TEMPCOCKTAILS"/>
                  <w:r>
                    <w:rPr>
                      <w:rFonts w:ascii="Arial" w:hAnsi="Arial" w:cs="Arial"/>
                      <w:b/>
                      <w:sz w:val="20"/>
                      <w:szCs w:val="20"/>
                    </w:rPr>
                    <w:t>T</w:t>
                  </w:r>
                  <w:r w:rsidR="00C212BF">
                    <w:rPr>
                      <w:rFonts w:ascii="Arial" w:hAnsi="Arial" w:cs="Arial"/>
                      <w:b/>
                      <w:sz w:val="20"/>
                      <w:szCs w:val="20"/>
                    </w:rPr>
                    <w:t>akeout /</w:t>
                  </w:r>
                  <w:r>
                    <w:rPr>
                      <w:rFonts w:ascii="Arial" w:hAnsi="Arial" w:cs="Arial"/>
                      <w:b/>
                      <w:sz w:val="20"/>
                      <w:szCs w:val="20"/>
                    </w:rPr>
                    <w:t xml:space="preserve"> </w:t>
                  </w:r>
                  <w:r w:rsidRPr="005211F1">
                    <w:rPr>
                      <w:rFonts w:ascii="Arial" w:hAnsi="Arial" w:cs="Arial"/>
                      <w:b/>
                      <w:sz w:val="20"/>
                      <w:szCs w:val="20"/>
                    </w:rPr>
                    <w:t>Delivery</w:t>
                  </w:r>
                  <w:r>
                    <w:rPr>
                      <w:rFonts w:ascii="Arial" w:hAnsi="Arial" w:cs="Arial"/>
                      <w:b/>
                      <w:sz w:val="20"/>
                      <w:szCs w:val="20"/>
                    </w:rPr>
                    <w:t xml:space="preserve"> – </w:t>
                  </w:r>
                  <w:r w:rsidR="00C212BF">
                    <w:rPr>
                      <w:rFonts w:ascii="Arial" w:hAnsi="Arial" w:cs="Arial"/>
                      <w:b/>
                      <w:sz w:val="20"/>
                      <w:szCs w:val="20"/>
                    </w:rPr>
                    <w:t xml:space="preserve">Premixed </w:t>
                  </w:r>
                  <w:r>
                    <w:rPr>
                      <w:rFonts w:ascii="Arial" w:hAnsi="Arial" w:cs="Arial"/>
                      <w:b/>
                      <w:sz w:val="20"/>
                      <w:szCs w:val="20"/>
                    </w:rPr>
                    <w:t xml:space="preserve">Cocktails/ Wine </w:t>
                  </w:r>
                  <w:r w:rsidR="00C212BF">
                    <w:rPr>
                      <w:rFonts w:ascii="Arial" w:hAnsi="Arial" w:cs="Arial"/>
                      <w:b/>
                      <w:sz w:val="20"/>
                      <w:szCs w:val="20"/>
                    </w:rPr>
                    <w:t>To-Go (Temporary)</w:t>
                  </w:r>
                </w:p>
              </w:tc>
              <w:tc>
                <w:tcPr>
                  <w:tcW w:w="1818" w:type="dxa"/>
                  <w:tcBorders>
                    <w:bottom w:val="single" w:sz="4" w:space="0" w:color="auto"/>
                  </w:tcBorders>
                  <w:shd w:val="clear" w:color="auto" w:fill="F2F2F2"/>
                  <w:vAlign w:val="center"/>
                </w:tcPr>
                <w:p w14:paraId="3160577D" w14:textId="77777777" w:rsidR="00A440DC" w:rsidRPr="005211F1" w:rsidRDefault="00A440DC" w:rsidP="00A440DC">
                  <w:pPr>
                    <w:spacing w:before="60" w:after="60" w:line="240" w:lineRule="auto"/>
                    <w:jc w:val="right"/>
                    <w:rPr>
                      <w:rFonts w:ascii="Arial" w:hAnsi="Arial" w:cs="Arial"/>
                      <w:b/>
                      <w:sz w:val="20"/>
                      <w:szCs w:val="20"/>
                    </w:rPr>
                  </w:pPr>
                  <w:r w:rsidRPr="005211F1">
                    <w:rPr>
                      <w:rFonts w:ascii="Arial" w:hAnsi="Arial" w:cs="Arial"/>
                      <w:b/>
                      <w:sz w:val="20"/>
                      <w:szCs w:val="20"/>
                    </w:rPr>
                    <w:t>No Fee</w:t>
                  </w:r>
                </w:p>
              </w:tc>
            </w:tr>
          </w:tbl>
          <w:bookmarkEnd w:id="42"/>
          <w:p w14:paraId="09344BDC" w14:textId="754DD818" w:rsidR="002F20B0" w:rsidRDefault="002F20B0" w:rsidP="002F20B0">
            <w:pPr>
              <w:spacing w:before="120" w:after="0" w:line="240" w:lineRule="auto"/>
              <w:rPr>
                <w:rStyle w:val="Hyperlink"/>
                <w:rFonts w:ascii="Arial" w:hAnsi="Arial" w:cs="Arial"/>
                <w:sz w:val="20"/>
                <w:szCs w:val="20"/>
              </w:rPr>
            </w:pPr>
            <w:r w:rsidRPr="005211F1">
              <w:rPr>
                <w:rFonts w:ascii="Arial" w:hAnsi="Arial" w:cs="Arial"/>
                <w:b/>
                <w:sz w:val="20"/>
                <w:szCs w:val="20"/>
              </w:rPr>
              <w:lastRenderedPageBreak/>
              <w:t xml:space="preserve">WAC </w:t>
            </w:r>
            <w:hyperlink r:id="rId174" w:history="1">
              <w:r w:rsidRPr="005211F1">
                <w:rPr>
                  <w:rStyle w:val="Hyperlink"/>
                  <w:rFonts w:ascii="Arial" w:hAnsi="Arial" w:cs="Arial"/>
                  <w:sz w:val="20"/>
                  <w:szCs w:val="20"/>
                </w:rPr>
                <w:t>314-03-505</w:t>
              </w:r>
            </w:hyperlink>
          </w:p>
          <w:p w14:paraId="390B01D9" w14:textId="77777777" w:rsidR="002F20B0" w:rsidRDefault="002F20B0" w:rsidP="004E24F0">
            <w:pPr>
              <w:spacing w:after="0" w:line="240" w:lineRule="auto"/>
              <w:rPr>
                <w:rStyle w:val="Hyperlink"/>
                <w:rFonts w:ascii="Arial" w:hAnsi="Arial" w:cs="Arial"/>
                <w:sz w:val="20"/>
                <w:szCs w:val="20"/>
              </w:rPr>
            </w:pPr>
          </w:p>
          <w:p w14:paraId="2EB53E71" w14:textId="44277C9F" w:rsidR="002F20B0" w:rsidRPr="005211F1" w:rsidRDefault="002F20B0" w:rsidP="004E24F0">
            <w:pPr>
              <w:spacing w:after="0"/>
              <w:rPr>
                <w:rFonts w:ascii="Arial" w:hAnsi="Arial" w:cs="Arial"/>
                <w:sz w:val="20"/>
                <w:szCs w:val="20"/>
              </w:rPr>
            </w:pPr>
            <w:r w:rsidRPr="005211F1">
              <w:rPr>
                <w:rFonts w:ascii="Arial" w:hAnsi="Arial" w:cs="Arial"/>
                <w:sz w:val="20"/>
                <w:szCs w:val="20"/>
              </w:rPr>
              <w:t xml:space="preserve">Allows a </w:t>
            </w:r>
            <w:hyperlink w:anchor="RESTBW" w:history="1">
              <w:r w:rsidRPr="005211F1">
                <w:rPr>
                  <w:rStyle w:val="Hyperlink"/>
                  <w:rFonts w:ascii="Arial" w:hAnsi="Arial" w:cs="Arial"/>
                  <w:sz w:val="20"/>
                  <w:szCs w:val="20"/>
                </w:rPr>
                <w:t>Beer/Wine Restaurant</w:t>
              </w:r>
            </w:hyperlink>
            <w:r w:rsidRPr="005211F1">
              <w:rPr>
                <w:rFonts w:ascii="Arial" w:hAnsi="Arial" w:cs="Arial"/>
                <w:sz w:val="20"/>
                <w:szCs w:val="20"/>
              </w:rPr>
              <w:t xml:space="preserve"> or </w:t>
            </w:r>
            <w:hyperlink w:anchor="RESTSBW" w:history="1">
              <w:r w:rsidRPr="005211F1">
                <w:rPr>
                  <w:rStyle w:val="Hyperlink"/>
                  <w:rFonts w:ascii="Arial" w:hAnsi="Arial" w:cs="Arial"/>
                  <w:sz w:val="20"/>
                  <w:szCs w:val="20"/>
                </w:rPr>
                <w:t>Spirits, Beer, and Wine Restaurant</w:t>
              </w:r>
            </w:hyperlink>
            <w:r w:rsidRPr="005211F1">
              <w:rPr>
                <w:rFonts w:ascii="Arial" w:hAnsi="Arial" w:cs="Arial"/>
                <w:sz w:val="20"/>
                <w:szCs w:val="20"/>
              </w:rPr>
              <w:t xml:space="preserve"> to sell wine by the glass or premixed wine drinks by the glass </w:t>
            </w:r>
            <w:r>
              <w:rPr>
                <w:rFonts w:ascii="Arial" w:hAnsi="Arial" w:cs="Arial"/>
                <w:sz w:val="20"/>
                <w:szCs w:val="20"/>
              </w:rPr>
              <w:t>via</w:t>
            </w:r>
            <w:r w:rsidRPr="005211F1">
              <w:rPr>
                <w:rFonts w:ascii="Arial" w:hAnsi="Arial" w:cs="Arial"/>
                <w:sz w:val="20"/>
                <w:szCs w:val="20"/>
              </w:rPr>
              <w:t xml:space="preserve"> delivery. Allows a licensed </w:t>
            </w:r>
            <w:hyperlink w:anchor="RESTSBW" w:history="1">
              <w:r w:rsidRPr="005211F1">
                <w:rPr>
                  <w:rStyle w:val="Hyperlink"/>
                  <w:rFonts w:ascii="Arial" w:hAnsi="Arial" w:cs="Arial"/>
                  <w:sz w:val="20"/>
                  <w:szCs w:val="20"/>
                </w:rPr>
                <w:t>Spirits, Beer, and Wine Restaurant</w:t>
              </w:r>
            </w:hyperlink>
            <w:r w:rsidRPr="005211F1">
              <w:rPr>
                <w:rFonts w:ascii="Arial" w:hAnsi="Arial" w:cs="Arial"/>
                <w:sz w:val="20"/>
                <w:szCs w:val="20"/>
              </w:rPr>
              <w:t xml:space="preserve"> to sell premixed cocktails </w:t>
            </w:r>
            <w:r>
              <w:rPr>
                <w:rFonts w:ascii="Arial" w:hAnsi="Arial" w:cs="Arial"/>
                <w:sz w:val="20"/>
                <w:szCs w:val="20"/>
              </w:rPr>
              <w:t xml:space="preserve">via </w:t>
            </w:r>
            <w:r w:rsidRPr="005211F1">
              <w:rPr>
                <w:rFonts w:ascii="Arial" w:hAnsi="Arial" w:cs="Arial"/>
                <w:sz w:val="20"/>
                <w:szCs w:val="20"/>
              </w:rPr>
              <w:t>delivery.</w:t>
            </w:r>
          </w:p>
          <w:p w14:paraId="2D6C3EDD" w14:textId="4E93785D" w:rsidR="002F20B0" w:rsidRPr="004E24F0" w:rsidRDefault="002F20B0" w:rsidP="004E24F0">
            <w:pPr>
              <w:pStyle w:val="ListParagraph"/>
              <w:numPr>
                <w:ilvl w:val="0"/>
                <w:numId w:val="22"/>
              </w:numPr>
              <w:spacing w:after="0" w:line="240" w:lineRule="auto"/>
              <w:rPr>
                <w:rFonts w:ascii="Arial" w:hAnsi="Arial" w:cs="Arial"/>
                <w:sz w:val="20"/>
                <w:szCs w:val="20"/>
              </w:rPr>
            </w:pPr>
            <w:r w:rsidRPr="005211F1">
              <w:rPr>
                <w:rFonts w:ascii="Arial" w:hAnsi="Arial" w:cs="Arial"/>
                <w:sz w:val="20"/>
                <w:szCs w:val="20"/>
              </w:rPr>
              <w:t>Expires on July 1, 202</w:t>
            </w:r>
            <w:r>
              <w:rPr>
                <w:rFonts w:ascii="Arial" w:hAnsi="Arial" w:cs="Arial"/>
                <w:sz w:val="20"/>
                <w:szCs w:val="20"/>
              </w:rPr>
              <w:t>5</w:t>
            </w:r>
            <w:r w:rsidRPr="005211F1">
              <w:rPr>
                <w:rFonts w:ascii="Arial" w:hAnsi="Arial" w:cs="Arial"/>
                <w:sz w:val="20"/>
                <w:szCs w:val="20"/>
              </w:rPr>
              <w:t>.</w:t>
            </w:r>
          </w:p>
          <w:p w14:paraId="3D129395" w14:textId="457B9282" w:rsidR="00A440DC" w:rsidRDefault="00A440DC" w:rsidP="008172F2">
            <w:pPr>
              <w:spacing w:after="0" w:line="240" w:lineRule="auto"/>
              <w:rPr>
                <w:rFonts w:ascii="Arial" w:hAnsi="Arial" w:cs="Arial"/>
                <w:sz w:val="20"/>
                <w:szCs w:val="20"/>
              </w:rPr>
            </w:pPr>
          </w:p>
          <w:tbl>
            <w:tblPr>
              <w:tblW w:w="10458" w:type="dxa"/>
              <w:tblLook w:val="04A0" w:firstRow="1" w:lastRow="0" w:firstColumn="1" w:lastColumn="0" w:noHBand="0" w:noVBand="1"/>
            </w:tblPr>
            <w:tblGrid>
              <w:gridCol w:w="8640"/>
              <w:gridCol w:w="1818"/>
            </w:tblGrid>
            <w:tr w:rsidR="00A440DC" w:rsidRPr="005211F1" w14:paraId="1564438F" w14:textId="77777777" w:rsidTr="004A01B1">
              <w:trPr>
                <w:trHeight w:val="288"/>
              </w:trPr>
              <w:tc>
                <w:tcPr>
                  <w:tcW w:w="8640" w:type="dxa"/>
                  <w:tcBorders>
                    <w:bottom w:val="single" w:sz="4" w:space="0" w:color="auto"/>
                  </w:tcBorders>
                  <w:shd w:val="clear" w:color="auto" w:fill="F2F2F2"/>
                  <w:vAlign w:val="center"/>
                </w:tcPr>
                <w:p w14:paraId="610E7DB5" w14:textId="23493AA4" w:rsidR="00A440DC" w:rsidRPr="005211F1" w:rsidRDefault="00C212BF" w:rsidP="00A440DC">
                  <w:pPr>
                    <w:spacing w:before="60" w:after="60" w:line="240" w:lineRule="auto"/>
                    <w:rPr>
                      <w:rFonts w:ascii="Arial" w:hAnsi="Arial" w:cs="Arial"/>
                      <w:b/>
                      <w:sz w:val="20"/>
                      <w:szCs w:val="20"/>
                    </w:rPr>
                  </w:pPr>
                  <w:bookmarkStart w:id="43" w:name="TEMPGROWLER"/>
                  <w:r>
                    <w:rPr>
                      <w:rFonts w:ascii="Arial" w:hAnsi="Arial" w:cs="Arial"/>
                      <w:b/>
                      <w:sz w:val="20"/>
                      <w:szCs w:val="20"/>
                    </w:rPr>
                    <w:t>Growlers Takeout / Delivery (Temporary)</w:t>
                  </w:r>
                </w:p>
              </w:tc>
              <w:tc>
                <w:tcPr>
                  <w:tcW w:w="1818" w:type="dxa"/>
                  <w:tcBorders>
                    <w:bottom w:val="single" w:sz="4" w:space="0" w:color="auto"/>
                  </w:tcBorders>
                  <w:shd w:val="clear" w:color="auto" w:fill="F2F2F2"/>
                  <w:vAlign w:val="center"/>
                </w:tcPr>
                <w:p w14:paraId="03F97E05" w14:textId="77777777" w:rsidR="00A440DC" w:rsidRPr="005211F1" w:rsidRDefault="00A440DC" w:rsidP="00A440DC">
                  <w:pPr>
                    <w:spacing w:before="60" w:after="60" w:line="240" w:lineRule="auto"/>
                    <w:jc w:val="right"/>
                    <w:rPr>
                      <w:rFonts w:ascii="Arial" w:hAnsi="Arial" w:cs="Arial"/>
                      <w:b/>
                      <w:sz w:val="20"/>
                      <w:szCs w:val="20"/>
                    </w:rPr>
                  </w:pPr>
                  <w:r w:rsidRPr="005211F1">
                    <w:rPr>
                      <w:rFonts w:ascii="Arial" w:hAnsi="Arial" w:cs="Arial"/>
                      <w:b/>
                      <w:sz w:val="20"/>
                      <w:szCs w:val="20"/>
                    </w:rPr>
                    <w:t>No Fee</w:t>
                  </w:r>
                </w:p>
              </w:tc>
            </w:tr>
          </w:tbl>
          <w:bookmarkEnd w:id="43"/>
          <w:p w14:paraId="2DAF190D" w14:textId="77777777" w:rsidR="002F20B0" w:rsidRDefault="002F20B0" w:rsidP="002F20B0">
            <w:pPr>
              <w:spacing w:before="120" w:after="0" w:line="240" w:lineRule="auto"/>
              <w:rPr>
                <w:rStyle w:val="Hyperlink"/>
                <w:rFonts w:ascii="Arial" w:hAnsi="Arial" w:cs="Arial"/>
                <w:sz w:val="20"/>
                <w:szCs w:val="20"/>
              </w:rPr>
            </w:pPr>
            <w:r w:rsidRPr="005211F1">
              <w:rPr>
                <w:rFonts w:ascii="Arial" w:hAnsi="Arial" w:cs="Arial"/>
                <w:b/>
                <w:sz w:val="20"/>
                <w:szCs w:val="20"/>
              </w:rPr>
              <w:t xml:space="preserve">WAC </w:t>
            </w:r>
            <w:hyperlink r:id="rId175" w:history="1">
              <w:r w:rsidRPr="005211F1">
                <w:rPr>
                  <w:rStyle w:val="Hyperlink"/>
                  <w:rFonts w:ascii="Arial" w:hAnsi="Arial" w:cs="Arial"/>
                  <w:sz w:val="20"/>
                  <w:szCs w:val="20"/>
                </w:rPr>
                <w:t>314-03-510</w:t>
              </w:r>
            </w:hyperlink>
          </w:p>
          <w:p w14:paraId="3160D7E6" w14:textId="77777777" w:rsidR="002F20B0" w:rsidRDefault="002F20B0" w:rsidP="002F20B0">
            <w:pPr>
              <w:spacing w:after="0" w:line="240" w:lineRule="auto"/>
              <w:rPr>
                <w:rStyle w:val="Hyperlink"/>
                <w:rFonts w:ascii="Arial" w:hAnsi="Arial" w:cs="Arial"/>
                <w:sz w:val="20"/>
                <w:szCs w:val="20"/>
              </w:rPr>
            </w:pPr>
          </w:p>
          <w:p w14:paraId="6B4753AA" w14:textId="77777777" w:rsidR="002F20B0" w:rsidRPr="005211F1" w:rsidRDefault="002F20B0" w:rsidP="002F20B0">
            <w:pPr>
              <w:spacing w:after="0" w:line="240" w:lineRule="auto"/>
              <w:rPr>
                <w:rFonts w:ascii="Arial" w:hAnsi="Arial" w:cs="Arial"/>
                <w:sz w:val="20"/>
                <w:szCs w:val="20"/>
              </w:rPr>
            </w:pPr>
            <w:r w:rsidRPr="005211F1">
              <w:rPr>
                <w:rFonts w:ascii="Arial" w:hAnsi="Arial" w:cs="Arial"/>
                <w:sz w:val="20"/>
                <w:szCs w:val="20"/>
              </w:rPr>
              <w:t xml:space="preserve">Allows a licensed </w:t>
            </w:r>
            <w:hyperlink w:anchor="RESTBW" w:history="1">
              <w:r w:rsidRPr="005211F1">
                <w:rPr>
                  <w:rStyle w:val="Hyperlink"/>
                  <w:rFonts w:ascii="Arial" w:hAnsi="Arial" w:cs="Arial"/>
                  <w:sz w:val="20"/>
                  <w:szCs w:val="20"/>
                </w:rPr>
                <w:t>Beer/Wine Restaurant</w:t>
              </w:r>
            </w:hyperlink>
            <w:r w:rsidRPr="005211F1">
              <w:rPr>
                <w:rFonts w:ascii="Arial" w:hAnsi="Arial" w:cs="Arial"/>
                <w:sz w:val="20"/>
                <w:szCs w:val="20"/>
              </w:rPr>
              <w:t xml:space="preserve">, </w:t>
            </w:r>
            <w:hyperlink w:anchor="RESTSBW" w:history="1">
              <w:r w:rsidRPr="005211F1">
                <w:rPr>
                  <w:rStyle w:val="Hyperlink"/>
                  <w:rFonts w:ascii="Arial" w:hAnsi="Arial" w:cs="Arial"/>
                  <w:sz w:val="20"/>
                  <w:szCs w:val="20"/>
                </w:rPr>
                <w:t>Spirits/Beer/Wine Restaurant</w:t>
              </w:r>
            </w:hyperlink>
            <w:r w:rsidRPr="005211F1">
              <w:rPr>
                <w:rFonts w:ascii="Arial" w:hAnsi="Arial" w:cs="Arial"/>
                <w:sz w:val="20"/>
                <w:szCs w:val="20"/>
              </w:rPr>
              <w:t xml:space="preserve">, </w:t>
            </w:r>
            <w:hyperlink w:anchor="TAVERN" w:history="1">
              <w:r w:rsidRPr="005211F1">
                <w:rPr>
                  <w:rStyle w:val="Hyperlink"/>
                  <w:rFonts w:ascii="Arial" w:hAnsi="Arial" w:cs="Arial"/>
                  <w:sz w:val="20"/>
                  <w:szCs w:val="20"/>
                </w:rPr>
                <w:t>Beer/Wine Tavern</w:t>
              </w:r>
            </w:hyperlink>
            <w:r w:rsidRPr="005211F1">
              <w:rPr>
                <w:rFonts w:ascii="Arial" w:hAnsi="Arial" w:cs="Arial"/>
                <w:sz w:val="20"/>
                <w:szCs w:val="20"/>
              </w:rPr>
              <w:t xml:space="preserve">, </w:t>
            </w:r>
            <w:hyperlink w:anchor="GROCERY" w:history="1">
              <w:r w:rsidRPr="005211F1">
                <w:rPr>
                  <w:rStyle w:val="Hyperlink"/>
                  <w:rFonts w:ascii="Arial" w:hAnsi="Arial" w:cs="Arial"/>
                  <w:sz w:val="20"/>
                  <w:szCs w:val="20"/>
                </w:rPr>
                <w:t>Beer/Wine Grocery Store</w:t>
              </w:r>
            </w:hyperlink>
            <w:r w:rsidRPr="005211F1">
              <w:rPr>
                <w:rFonts w:ascii="Arial" w:hAnsi="Arial" w:cs="Arial"/>
                <w:sz w:val="20"/>
                <w:szCs w:val="20"/>
              </w:rPr>
              <w:t xml:space="preserve">, </w:t>
            </w:r>
            <w:hyperlink w:anchor="BWSPECIALTY" w:history="1">
              <w:r w:rsidRPr="005211F1">
                <w:rPr>
                  <w:rStyle w:val="Hyperlink"/>
                  <w:rFonts w:ascii="Arial" w:hAnsi="Arial" w:cs="Arial"/>
                  <w:sz w:val="20"/>
                  <w:szCs w:val="20"/>
                </w:rPr>
                <w:t>Beer/Wine Specialty Shop</w:t>
              </w:r>
            </w:hyperlink>
            <w:r w:rsidRPr="005211F1">
              <w:rPr>
                <w:rFonts w:ascii="Arial" w:hAnsi="Arial" w:cs="Arial"/>
                <w:sz w:val="20"/>
                <w:szCs w:val="20"/>
              </w:rPr>
              <w:t xml:space="preserve"> or </w:t>
            </w:r>
            <w:hyperlink w:anchor="HOTEL" w:history="1">
              <w:r w:rsidRPr="005211F1">
                <w:rPr>
                  <w:rStyle w:val="Hyperlink"/>
                  <w:rFonts w:ascii="Arial" w:hAnsi="Arial" w:cs="Arial"/>
                  <w:sz w:val="20"/>
                  <w:szCs w:val="20"/>
                </w:rPr>
                <w:t>Hotel</w:t>
              </w:r>
            </w:hyperlink>
            <w:r w:rsidRPr="005211F1">
              <w:rPr>
                <w:rFonts w:ascii="Arial" w:hAnsi="Arial" w:cs="Arial"/>
                <w:sz w:val="20"/>
                <w:szCs w:val="20"/>
              </w:rPr>
              <w:t xml:space="preserve"> to sell growlers </w:t>
            </w:r>
            <w:r>
              <w:rPr>
                <w:rFonts w:ascii="Arial" w:hAnsi="Arial" w:cs="Arial"/>
                <w:sz w:val="20"/>
                <w:szCs w:val="20"/>
              </w:rPr>
              <w:t xml:space="preserve">via </w:t>
            </w:r>
            <w:r w:rsidRPr="005211F1">
              <w:rPr>
                <w:rFonts w:ascii="Arial" w:hAnsi="Arial" w:cs="Arial"/>
                <w:sz w:val="20"/>
                <w:szCs w:val="20"/>
              </w:rPr>
              <w:t>delivery.</w:t>
            </w:r>
          </w:p>
          <w:p w14:paraId="2A619B0B" w14:textId="77777777" w:rsidR="002F20B0" w:rsidRPr="004A01B1" w:rsidRDefault="002F20B0" w:rsidP="002F20B0">
            <w:pPr>
              <w:pStyle w:val="ListParagraph"/>
              <w:numPr>
                <w:ilvl w:val="0"/>
                <w:numId w:val="22"/>
              </w:numPr>
              <w:spacing w:after="0" w:line="240" w:lineRule="auto"/>
              <w:rPr>
                <w:rFonts w:ascii="Arial" w:hAnsi="Arial" w:cs="Arial"/>
                <w:sz w:val="20"/>
                <w:szCs w:val="20"/>
              </w:rPr>
            </w:pPr>
            <w:r w:rsidRPr="004A01B1">
              <w:rPr>
                <w:rFonts w:ascii="Arial" w:hAnsi="Arial" w:cs="Arial"/>
                <w:sz w:val="20"/>
                <w:szCs w:val="20"/>
              </w:rPr>
              <w:t>Expires on July 1, 202</w:t>
            </w:r>
            <w:r>
              <w:rPr>
                <w:rFonts w:ascii="Arial" w:hAnsi="Arial" w:cs="Arial"/>
                <w:sz w:val="20"/>
                <w:szCs w:val="20"/>
              </w:rPr>
              <w:t>5</w:t>
            </w:r>
            <w:r w:rsidRPr="004A01B1">
              <w:rPr>
                <w:rFonts w:ascii="Arial" w:hAnsi="Arial" w:cs="Arial"/>
                <w:sz w:val="20"/>
                <w:szCs w:val="20"/>
              </w:rPr>
              <w:t>.</w:t>
            </w:r>
          </w:p>
          <w:p w14:paraId="30B0509B" w14:textId="77777777" w:rsidR="00A440DC" w:rsidRDefault="00A440DC" w:rsidP="008172F2">
            <w:pPr>
              <w:spacing w:after="0" w:line="240" w:lineRule="auto"/>
              <w:rPr>
                <w:rFonts w:ascii="Arial" w:hAnsi="Arial" w:cs="Arial"/>
                <w:sz w:val="20"/>
                <w:szCs w:val="20"/>
              </w:rPr>
            </w:pPr>
          </w:p>
          <w:p w14:paraId="7175538F" w14:textId="0D150F5F" w:rsidR="00A440DC" w:rsidRPr="005211F1" w:rsidRDefault="00A440DC" w:rsidP="008172F2">
            <w:pPr>
              <w:spacing w:after="0" w:line="240" w:lineRule="auto"/>
              <w:rPr>
                <w:rFonts w:ascii="Arial" w:hAnsi="Arial" w:cs="Arial"/>
                <w:sz w:val="20"/>
                <w:szCs w:val="20"/>
              </w:rPr>
            </w:pPr>
          </w:p>
        </w:tc>
      </w:tr>
      <w:tr w:rsidR="008172F2" w:rsidRPr="005211F1" w14:paraId="7C37E3D4" w14:textId="77777777" w:rsidTr="004E24F0">
        <w:trPr>
          <w:trHeight w:val="288"/>
        </w:trPr>
        <w:tc>
          <w:tcPr>
            <w:tcW w:w="8472" w:type="dxa"/>
            <w:gridSpan w:val="3"/>
            <w:tcBorders>
              <w:bottom w:val="single" w:sz="4" w:space="0" w:color="auto"/>
            </w:tcBorders>
            <w:shd w:val="clear" w:color="auto" w:fill="F2F2F2"/>
            <w:vAlign w:val="center"/>
          </w:tcPr>
          <w:p w14:paraId="32C6B0EB" w14:textId="77777777" w:rsidR="008172F2" w:rsidRPr="005211F1" w:rsidRDefault="008172F2" w:rsidP="008172F2">
            <w:pPr>
              <w:spacing w:before="60" w:after="60" w:line="240" w:lineRule="auto"/>
              <w:rPr>
                <w:rFonts w:ascii="Arial" w:hAnsi="Arial" w:cs="Arial"/>
                <w:b/>
                <w:sz w:val="20"/>
                <w:szCs w:val="20"/>
              </w:rPr>
            </w:pPr>
            <w:r w:rsidRPr="005211F1">
              <w:rPr>
                <w:rFonts w:ascii="Arial" w:hAnsi="Arial" w:cs="Arial"/>
                <w:b/>
                <w:sz w:val="20"/>
                <w:szCs w:val="20"/>
              </w:rPr>
              <w:lastRenderedPageBreak/>
              <w:t>Washington Retailer Receiving Direct Shipments</w:t>
            </w:r>
          </w:p>
        </w:tc>
        <w:tc>
          <w:tcPr>
            <w:tcW w:w="2202" w:type="dxa"/>
            <w:tcBorders>
              <w:bottom w:val="single" w:sz="4" w:space="0" w:color="auto"/>
            </w:tcBorders>
            <w:shd w:val="clear" w:color="auto" w:fill="F2F2F2"/>
            <w:vAlign w:val="center"/>
          </w:tcPr>
          <w:p w14:paraId="0B7E02A3" w14:textId="77777777" w:rsidR="008172F2" w:rsidRPr="005211F1" w:rsidRDefault="008172F2" w:rsidP="008172F2">
            <w:pPr>
              <w:spacing w:before="60" w:after="60" w:line="240" w:lineRule="auto"/>
              <w:jc w:val="right"/>
              <w:rPr>
                <w:rFonts w:ascii="Arial" w:hAnsi="Arial" w:cs="Arial"/>
                <w:b/>
                <w:sz w:val="20"/>
                <w:szCs w:val="20"/>
              </w:rPr>
            </w:pPr>
            <w:r w:rsidRPr="005211F1">
              <w:rPr>
                <w:rFonts w:ascii="Arial" w:hAnsi="Arial" w:cs="Arial"/>
                <w:b/>
                <w:sz w:val="20"/>
                <w:szCs w:val="20"/>
              </w:rPr>
              <w:t>No Fee</w:t>
            </w:r>
          </w:p>
        </w:tc>
      </w:tr>
      <w:tr w:rsidR="008172F2" w:rsidRPr="008E1CD4" w14:paraId="46C16582" w14:textId="77777777" w:rsidTr="004E24F0">
        <w:trPr>
          <w:trHeight w:val="20"/>
        </w:trPr>
        <w:tc>
          <w:tcPr>
            <w:tcW w:w="10674" w:type="dxa"/>
            <w:gridSpan w:val="4"/>
            <w:tcBorders>
              <w:top w:val="single" w:sz="4" w:space="0" w:color="auto"/>
            </w:tcBorders>
            <w:shd w:val="clear" w:color="auto" w:fill="auto"/>
          </w:tcPr>
          <w:p w14:paraId="072C3A33" w14:textId="77777777" w:rsidR="008172F2" w:rsidRPr="008E1CD4" w:rsidRDefault="008172F2" w:rsidP="008172F2">
            <w:pPr>
              <w:spacing w:before="60" w:after="60" w:line="240" w:lineRule="auto"/>
              <w:rPr>
                <w:rFonts w:ascii="Arial" w:hAnsi="Arial" w:cs="Arial"/>
                <w:sz w:val="20"/>
                <w:szCs w:val="20"/>
              </w:rPr>
            </w:pPr>
            <w:r w:rsidRPr="005211F1">
              <w:rPr>
                <w:rFonts w:ascii="Arial" w:hAnsi="Arial" w:cs="Arial"/>
                <w:sz w:val="20"/>
                <w:szCs w:val="20"/>
              </w:rPr>
              <w:t xml:space="preserve">Allows a licensed Washington </w:t>
            </w:r>
            <w:r w:rsidRPr="005211F1">
              <w:rPr>
                <w:rFonts w:ascii="Arial" w:hAnsi="Arial" w:cs="Arial"/>
                <w:sz w:val="20"/>
                <w:szCs w:val="20"/>
                <w:u w:val="single"/>
              </w:rPr>
              <w:t>retailer</w:t>
            </w:r>
            <w:r w:rsidRPr="005211F1">
              <w:rPr>
                <w:rFonts w:ascii="Arial" w:hAnsi="Arial" w:cs="Arial"/>
                <w:sz w:val="20"/>
                <w:szCs w:val="20"/>
              </w:rPr>
              <w:t xml:space="preserve"> to receive direct shipments of wine, beer or spirits from a domestic (in-state), or U.S. winery, brewery, microbrewery or distillery holding a Certificate of Approval (COA) to ship product of its own production to Washington retailers.</w:t>
            </w:r>
          </w:p>
        </w:tc>
      </w:tr>
      <w:tr w:rsidR="008172F2" w:rsidRPr="008E1CD4" w14:paraId="7231B337" w14:textId="77777777" w:rsidTr="004E24F0">
        <w:trPr>
          <w:trHeight w:val="144"/>
        </w:trPr>
        <w:tc>
          <w:tcPr>
            <w:tcW w:w="10674" w:type="dxa"/>
            <w:gridSpan w:val="4"/>
            <w:shd w:val="clear" w:color="auto" w:fill="auto"/>
          </w:tcPr>
          <w:p w14:paraId="046001CC" w14:textId="77777777" w:rsidR="008172F2" w:rsidRPr="008E1CD4" w:rsidRDefault="008172F2" w:rsidP="008172F2">
            <w:pPr>
              <w:spacing w:after="0" w:line="240" w:lineRule="auto"/>
              <w:rPr>
                <w:rFonts w:ascii="Arial" w:hAnsi="Arial" w:cs="Arial"/>
                <w:sz w:val="20"/>
                <w:szCs w:val="20"/>
              </w:rPr>
            </w:pPr>
          </w:p>
        </w:tc>
      </w:tr>
    </w:tbl>
    <w:p w14:paraId="77B54973" w14:textId="77777777" w:rsidR="0068693F" w:rsidRDefault="0068693F" w:rsidP="00DA4B93"/>
    <w:p w14:paraId="00CFC661" w14:textId="77777777" w:rsidR="0068693F" w:rsidRPr="0068693F" w:rsidRDefault="0068693F" w:rsidP="0068693F"/>
    <w:p w14:paraId="3DFA259F" w14:textId="77777777" w:rsidR="0068693F" w:rsidRDefault="0068693F" w:rsidP="0068693F"/>
    <w:p w14:paraId="408208F3" w14:textId="77777777" w:rsidR="006D3E59" w:rsidRPr="0068693F" w:rsidRDefault="0068693F" w:rsidP="0068693F">
      <w:pPr>
        <w:tabs>
          <w:tab w:val="left" w:pos="9203"/>
        </w:tabs>
      </w:pPr>
      <w:r>
        <w:tab/>
      </w:r>
    </w:p>
    <w:sectPr w:rsidR="006D3E59" w:rsidRPr="0068693F" w:rsidSect="0014438F">
      <w:footerReference w:type="default" r:id="rId176"/>
      <w:footerReference w:type="first" r:id="rId177"/>
      <w:pgSz w:w="12240" w:h="15840" w:code="1"/>
      <w:pgMar w:top="720" w:right="1008" w:bottom="576" w:left="1008"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D6E6" w14:textId="77777777" w:rsidR="00441415" w:rsidRDefault="00441415" w:rsidP="00DA4B93">
      <w:pPr>
        <w:spacing w:after="0" w:line="240" w:lineRule="auto"/>
      </w:pPr>
      <w:r>
        <w:separator/>
      </w:r>
    </w:p>
  </w:endnote>
  <w:endnote w:type="continuationSeparator" w:id="0">
    <w:p w14:paraId="1254378C" w14:textId="77777777" w:rsidR="00441415" w:rsidRDefault="00441415" w:rsidP="00D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F29A" w14:textId="77777777" w:rsidR="0014438F" w:rsidRPr="00AB34E3" w:rsidRDefault="0014438F" w:rsidP="0014438F">
    <w:pPr>
      <w:pStyle w:val="Footer"/>
      <w:tabs>
        <w:tab w:val="left" w:pos="326"/>
        <w:tab w:val="right" w:pos="10224"/>
      </w:tabs>
      <w:rPr>
        <w:rFonts w:ascii="Arial" w:hAnsi="Arial" w:cs="Arial"/>
        <w:sz w:val="16"/>
        <w:szCs w:val="16"/>
      </w:rPr>
    </w:pPr>
  </w:p>
  <w:tbl>
    <w:tblPr>
      <w:tblW w:w="0" w:type="auto"/>
      <w:tblLook w:val="04A0" w:firstRow="1" w:lastRow="0" w:firstColumn="1" w:lastColumn="0" w:noHBand="0" w:noVBand="1"/>
    </w:tblPr>
    <w:tblGrid>
      <w:gridCol w:w="3411"/>
      <w:gridCol w:w="3402"/>
      <w:gridCol w:w="3411"/>
    </w:tblGrid>
    <w:tr w:rsidR="004C37A8" w:rsidRPr="0014438F" w14:paraId="4F5E552E" w14:textId="77777777" w:rsidTr="004C37A8">
      <w:tc>
        <w:tcPr>
          <w:tcW w:w="3480" w:type="dxa"/>
          <w:shd w:val="clear" w:color="auto" w:fill="auto"/>
          <w:vAlign w:val="center"/>
        </w:tcPr>
        <w:p w14:paraId="3060BE29" w14:textId="1E1E358E" w:rsidR="0014438F" w:rsidRPr="0014438F" w:rsidRDefault="0014438F" w:rsidP="0014438F">
          <w:pPr>
            <w:pStyle w:val="Footer"/>
            <w:tabs>
              <w:tab w:val="left" w:pos="326"/>
              <w:tab w:val="right" w:pos="10224"/>
            </w:tabs>
            <w:rPr>
              <w:rFonts w:ascii="Arial" w:hAnsi="Arial" w:cs="Arial"/>
              <w:sz w:val="16"/>
              <w:szCs w:val="16"/>
            </w:rPr>
          </w:pPr>
          <w:r w:rsidRPr="0014438F">
            <w:rPr>
              <w:rFonts w:ascii="Arial" w:hAnsi="Arial" w:cs="Arial"/>
              <w:sz w:val="16"/>
              <w:szCs w:val="16"/>
            </w:rPr>
            <w:t xml:space="preserve">LIQ 180   </w:t>
          </w:r>
          <w:r w:rsidR="00C212BF" w:rsidRPr="00C212BF">
            <w:rPr>
              <w:rFonts w:ascii="Arial" w:hAnsi="Arial" w:cs="Arial"/>
              <w:sz w:val="16"/>
              <w:szCs w:val="16"/>
            </w:rPr>
            <w:t>0</w:t>
          </w:r>
          <w:r w:rsidR="00C212BF" w:rsidRPr="004E24F0">
            <w:rPr>
              <w:rFonts w:ascii="Arial" w:hAnsi="Arial" w:cs="Arial"/>
              <w:sz w:val="16"/>
              <w:szCs w:val="16"/>
            </w:rPr>
            <w:t>7/23</w:t>
          </w:r>
        </w:p>
      </w:tc>
      <w:tc>
        <w:tcPr>
          <w:tcW w:w="3480" w:type="dxa"/>
          <w:shd w:val="clear" w:color="auto" w:fill="auto"/>
          <w:vAlign w:val="center"/>
        </w:tcPr>
        <w:p w14:paraId="0A6BF7ED" w14:textId="77777777" w:rsidR="0014438F" w:rsidRPr="0068693F" w:rsidRDefault="0014438F" w:rsidP="004C37A8">
          <w:pPr>
            <w:pStyle w:val="Footer"/>
            <w:tabs>
              <w:tab w:val="left" w:pos="326"/>
              <w:tab w:val="right" w:pos="10224"/>
            </w:tabs>
            <w:jc w:val="center"/>
            <w:rPr>
              <w:rFonts w:ascii="Arial" w:hAnsi="Arial" w:cs="Arial"/>
              <w:i/>
              <w:sz w:val="16"/>
              <w:szCs w:val="16"/>
            </w:rPr>
          </w:pPr>
        </w:p>
      </w:tc>
      <w:tc>
        <w:tcPr>
          <w:tcW w:w="3480" w:type="dxa"/>
          <w:shd w:val="clear" w:color="auto" w:fill="auto"/>
          <w:vAlign w:val="center"/>
        </w:tcPr>
        <w:p w14:paraId="6B12E815" w14:textId="77777777" w:rsidR="0014438F" w:rsidRPr="0014438F" w:rsidRDefault="0014438F" w:rsidP="0014438F">
          <w:pPr>
            <w:pStyle w:val="Footer"/>
            <w:tabs>
              <w:tab w:val="left" w:pos="326"/>
              <w:tab w:val="right" w:pos="10224"/>
            </w:tabs>
            <w:jc w:val="right"/>
            <w:rPr>
              <w:rFonts w:ascii="Arial" w:hAnsi="Arial" w:cs="Arial"/>
              <w:sz w:val="16"/>
              <w:szCs w:val="16"/>
            </w:rPr>
          </w:pPr>
          <w:r w:rsidRPr="0014438F">
            <w:rPr>
              <w:rFonts w:ascii="Arial" w:hAnsi="Arial" w:cs="Arial"/>
              <w:sz w:val="16"/>
              <w:szCs w:val="16"/>
            </w:rPr>
            <w:t xml:space="preserve">Page </w:t>
          </w:r>
          <w:r w:rsidRPr="0014438F">
            <w:rPr>
              <w:rFonts w:ascii="Arial" w:hAnsi="Arial" w:cs="Arial"/>
              <w:b/>
              <w:bCs/>
              <w:sz w:val="16"/>
              <w:szCs w:val="16"/>
            </w:rPr>
            <w:fldChar w:fldCharType="begin"/>
          </w:r>
          <w:r w:rsidRPr="0014438F">
            <w:rPr>
              <w:rFonts w:ascii="Arial" w:hAnsi="Arial" w:cs="Arial"/>
              <w:b/>
              <w:bCs/>
              <w:sz w:val="16"/>
              <w:szCs w:val="16"/>
            </w:rPr>
            <w:instrText xml:space="preserve"> PAGE  \* Arabic  \* MERGEFORMAT </w:instrText>
          </w:r>
          <w:r w:rsidRPr="0014438F">
            <w:rPr>
              <w:rFonts w:ascii="Arial" w:hAnsi="Arial" w:cs="Arial"/>
              <w:b/>
              <w:bCs/>
              <w:sz w:val="16"/>
              <w:szCs w:val="16"/>
            </w:rPr>
            <w:fldChar w:fldCharType="separate"/>
          </w:r>
          <w:r w:rsidR="00235649">
            <w:rPr>
              <w:rFonts w:ascii="Arial" w:hAnsi="Arial" w:cs="Arial"/>
              <w:b/>
              <w:bCs/>
              <w:noProof/>
              <w:sz w:val="16"/>
              <w:szCs w:val="16"/>
            </w:rPr>
            <w:t>10</w:t>
          </w:r>
          <w:r w:rsidRPr="0014438F">
            <w:rPr>
              <w:rFonts w:ascii="Arial" w:hAnsi="Arial" w:cs="Arial"/>
              <w:b/>
              <w:bCs/>
              <w:sz w:val="16"/>
              <w:szCs w:val="16"/>
            </w:rPr>
            <w:fldChar w:fldCharType="end"/>
          </w:r>
          <w:r w:rsidRPr="0014438F">
            <w:rPr>
              <w:rFonts w:ascii="Arial" w:hAnsi="Arial" w:cs="Arial"/>
              <w:sz w:val="16"/>
              <w:szCs w:val="16"/>
            </w:rPr>
            <w:t xml:space="preserve"> of </w:t>
          </w:r>
          <w:r w:rsidRPr="0014438F">
            <w:rPr>
              <w:rFonts w:ascii="Arial" w:hAnsi="Arial" w:cs="Arial"/>
              <w:b/>
              <w:bCs/>
              <w:sz w:val="16"/>
              <w:szCs w:val="16"/>
            </w:rPr>
            <w:fldChar w:fldCharType="begin"/>
          </w:r>
          <w:r w:rsidRPr="0014438F">
            <w:rPr>
              <w:rFonts w:ascii="Arial" w:hAnsi="Arial" w:cs="Arial"/>
              <w:b/>
              <w:bCs/>
              <w:sz w:val="16"/>
              <w:szCs w:val="16"/>
            </w:rPr>
            <w:instrText xml:space="preserve"> NUMPAGES  \* Arabic  \* MERGEFORMAT </w:instrText>
          </w:r>
          <w:r w:rsidRPr="0014438F">
            <w:rPr>
              <w:rFonts w:ascii="Arial" w:hAnsi="Arial" w:cs="Arial"/>
              <w:b/>
              <w:bCs/>
              <w:sz w:val="16"/>
              <w:szCs w:val="16"/>
            </w:rPr>
            <w:fldChar w:fldCharType="separate"/>
          </w:r>
          <w:r w:rsidR="00235649">
            <w:rPr>
              <w:rFonts w:ascii="Arial" w:hAnsi="Arial" w:cs="Arial"/>
              <w:b/>
              <w:bCs/>
              <w:noProof/>
              <w:sz w:val="16"/>
              <w:szCs w:val="16"/>
            </w:rPr>
            <w:t>10</w:t>
          </w:r>
          <w:r w:rsidRPr="0014438F">
            <w:rPr>
              <w:rFonts w:ascii="Arial" w:hAnsi="Arial" w:cs="Arial"/>
              <w:b/>
              <w:bCs/>
              <w:sz w:val="16"/>
              <w:szCs w:val="16"/>
            </w:rPr>
            <w:fldChar w:fldCharType="end"/>
          </w:r>
        </w:p>
      </w:tc>
    </w:tr>
  </w:tbl>
  <w:p w14:paraId="70F6A0BF" w14:textId="77777777" w:rsidR="00397246" w:rsidRDefault="0039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11"/>
      <w:gridCol w:w="3402"/>
      <w:gridCol w:w="3411"/>
    </w:tblGrid>
    <w:tr w:rsidR="004C37A8" w14:paraId="5AAC0572" w14:textId="77777777" w:rsidTr="00BF729B">
      <w:tc>
        <w:tcPr>
          <w:tcW w:w="3480" w:type="dxa"/>
          <w:shd w:val="clear" w:color="auto" w:fill="auto"/>
        </w:tcPr>
        <w:p w14:paraId="4ADC89FB" w14:textId="429F6DD4" w:rsidR="0014438F" w:rsidRPr="0014438F" w:rsidRDefault="001434C9">
          <w:pPr>
            <w:pStyle w:val="Footer"/>
            <w:rPr>
              <w:rFonts w:ascii="Arial" w:hAnsi="Arial" w:cs="Arial"/>
              <w:sz w:val="16"/>
              <w:szCs w:val="16"/>
            </w:rPr>
          </w:pPr>
          <w:r>
            <w:rPr>
              <w:rFonts w:ascii="Arial" w:hAnsi="Arial" w:cs="Arial"/>
              <w:sz w:val="16"/>
              <w:szCs w:val="16"/>
            </w:rPr>
            <w:t xml:space="preserve">LIQ </w:t>
          </w:r>
          <w:proofErr w:type="gramStart"/>
          <w:r>
            <w:rPr>
              <w:rFonts w:ascii="Arial" w:hAnsi="Arial" w:cs="Arial"/>
              <w:sz w:val="16"/>
              <w:szCs w:val="16"/>
            </w:rPr>
            <w:t xml:space="preserve">180  </w:t>
          </w:r>
          <w:r w:rsidR="004E24F0">
            <w:rPr>
              <w:rFonts w:ascii="Arial" w:hAnsi="Arial" w:cs="Arial"/>
              <w:sz w:val="16"/>
              <w:szCs w:val="16"/>
            </w:rPr>
            <w:t>07</w:t>
          </w:r>
          <w:proofErr w:type="gramEnd"/>
          <w:r w:rsidR="004E24F0">
            <w:rPr>
              <w:rFonts w:ascii="Arial" w:hAnsi="Arial" w:cs="Arial"/>
              <w:sz w:val="16"/>
              <w:szCs w:val="16"/>
            </w:rPr>
            <w:t>/23</w:t>
          </w:r>
        </w:p>
      </w:tc>
      <w:tc>
        <w:tcPr>
          <w:tcW w:w="3480" w:type="dxa"/>
          <w:shd w:val="clear" w:color="auto" w:fill="auto"/>
          <w:vAlign w:val="center"/>
        </w:tcPr>
        <w:p w14:paraId="09A64458" w14:textId="77777777" w:rsidR="0014438F" w:rsidRPr="0068693F" w:rsidRDefault="0014438F" w:rsidP="0068693F">
          <w:pPr>
            <w:pStyle w:val="Footer"/>
            <w:rPr>
              <w:rFonts w:ascii="Arial" w:hAnsi="Arial" w:cs="Arial"/>
              <w:i/>
              <w:sz w:val="16"/>
              <w:szCs w:val="16"/>
            </w:rPr>
          </w:pPr>
        </w:p>
      </w:tc>
      <w:tc>
        <w:tcPr>
          <w:tcW w:w="3480" w:type="dxa"/>
          <w:shd w:val="clear" w:color="auto" w:fill="auto"/>
          <w:vAlign w:val="center"/>
        </w:tcPr>
        <w:p w14:paraId="4A98957F" w14:textId="77777777" w:rsidR="0014438F" w:rsidRPr="0014438F" w:rsidRDefault="0014438F" w:rsidP="0014438F">
          <w:pPr>
            <w:pStyle w:val="Footer"/>
            <w:jc w:val="right"/>
            <w:rPr>
              <w:rFonts w:ascii="Arial" w:hAnsi="Arial" w:cs="Arial"/>
              <w:sz w:val="16"/>
              <w:szCs w:val="16"/>
            </w:rPr>
          </w:pPr>
          <w:r w:rsidRPr="0014438F">
            <w:rPr>
              <w:rFonts w:ascii="Arial" w:hAnsi="Arial" w:cs="Arial"/>
              <w:sz w:val="16"/>
              <w:szCs w:val="16"/>
            </w:rPr>
            <w:t xml:space="preserve">Page </w:t>
          </w:r>
          <w:r w:rsidRPr="0014438F">
            <w:rPr>
              <w:rFonts w:ascii="Arial" w:hAnsi="Arial" w:cs="Arial"/>
              <w:b/>
              <w:bCs/>
              <w:sz w:val="16"/>
              <w:szCs w:val="16"/>
            </w:rPr>
            <w:fldChar w:fldCharType="begin"/>
          </w:r>
          <w:r w:rsidRPr="0014438F">
            <w:rPr>
              <w:rFonts w:ascii="Arial" w:hAnsi="Arial" w:cs="Arial"/>
              <w:b/>
              <w:bCs/>
              <w:sz w:val="16"/>
              <w:szCs w:val="16"/>
            </w:rPr>
            <w:instrText xml:space="preserve"> PAGE  \* Arabic  \* MERGEFORMAT </w:instrText>
          </w:r>
          <w:r w:rsidRPr="0014438F">
            <w:rPr>
              <w:rFonts w:ascii="Arial" w:hAnsi="Arial" w:cs="Arial"/>
              <w:b/>
              <w:bCs/>
              <w:sz w:val="16"/>
              <w:szCs w:val="16"/>
            </w:rPr>
            <w:fldChar w:fldCharType="separate"/>
          </w:r>
          <w:r w:rsidR="00235649">
            <w:rPr>
              <w:rFonts w:ascii="Arial" w:hAnsi="Arial" w:cs="Arial"/>
              <w:b/>
              <w:bCs/>
              <w:noProof/>
              <w:sz w:val="16"/>
              <w:szCs w:val="16"/>
            </w:rPr>
            <w:t>1</w:t>
          </w:r>
          <w:r w:rsidRPr="0014438F">
            <w:rPr>
              <w:rFonts w:ascii="Arial" w:hAnsi="Arial" w:cs="Arial"/>
              <w:b/>
              <w:bCs/>
              <w:sz w:val="16"/>
              <w:szCs w:val="16"/>
            </w:rPr>
            <w:fldChar w:fldCharType="end"/>
          </w:r>
          <w:r w:rsidRPr="0014438F">
            <w:rPr>
              <w:rFonts w:ascii="Arial" w:hAnsi="Arial" w:cs="Arial"/>
              <w:sz w:val="16"/>
              <w:szCs w:val="16"/>
            </w:rPr>
            <w:t xml:space="preserve"> of </w:t>
          </w:r>
          <w:r w:rsidRPr="0014438F">
            <w:rPr>
              <w:rFonts w:ascii="Arial" w:hAnsi="Arial" w:cs="Arial"/>
              <w:b/>
              <w:bCs/>
              <w:sz w:val="16"/>
              <w:szCs w:val="16"/>
            </w:rPr>
            <w:fldChar w:fldCharType="begin"/>
          </w:r>
          <w:r w:rsidRPr="0014438F">
            <w:rPr>
              <w:rFonts w:ascii="Arial" w:hAnsi="Arial" w:cs="Arial"/>
              <w:b/>
              <w:bCs/>
              <w:sz w:val="16"/>
              <w:szCs w:val="16"/>
            </w:rPr>
            <w:instrText xml:space="preserve"> NUMPAGES  \* Arabic  \* MERGEFORMAT </w:instrText>
          </w:r>
          <w:r w:rsidRPr="0014438F">
            <w:rPr>
              <w:rFonts w:ascii="Arial" w:hAnsi="Arial" w:cs="Arial"/>
              <w:b/>
              <w:bCs/>
              <w:sz w:val="16"/>
              <w:szCs w:val="16"/>
            </w:rPr>
            <w:fldChar w:fldCharType="separate"/>
          </w:r>
          <w:r w:rsidR="00235649">
            <w:rPr>
              <w:rFonts w:ascii="Arial" w:hAnsi="Arial" w:cs="Arial"/>
              <w:b/>
              <w:bCs/>
              <w:noProof/>
              <w:sz w:val="16"/>
              <w:szCs w:val="16"/>
            </w:rPr>
            <w:t>10</w:t>
          </w:r>
          <w:r w:rsidRPr="0014438F">
            <w:rPr>
              <w:rFonts w:ascii="Arial" w:hAnsi="Arial" w:cs="Arial"/>
              <w:b/>
              <w:bCs/>
              <w:sz w:val="16"/>
              <w:szCs w:val="16"/>
            </w:rPr>
            <w:fldChar w:fldCharType="end"/>
          </w:r>
        </w:p>
      </w:tc>
    </w:tr>
  </w:tbl>
  <w:p w14:paraId="1459DE3A" w14:textId="77777777" w:rsidR="0014438F" w:rsidRDefault="0014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E347" w14:textId="77777777" w:rsidR="00441415" w:rsidRDefault="00441415" w:rsidP="00DA4B93">
      <w:pPr>
        <w:spacing w:after="0" w:line="240" w:lineRule="auto"/>
      </w:pPr>
      <w:r>
        <w:separator/>
      </w:r>
    </w:p>
  </w:footnote>
  <w:footnote w:type="continuationSeparator" w:id="0">
    <w:p w14:paraId="45A69112" w14:textId="77777777" w:rsidR="00441415" w:rsidRDefault="00441415" w:rsidP="00DA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A0"/>
    <w:multiLevelType w:val="hybridMultilevel"/>
    <w:tmpl w:val="F5F2D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539B7"/>
    <w:multiLevelType w:val="hybridMultilevel"/>
    <w:tmpl w:val="B91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A45"/>
    <w:multiLevelType w:val="hybridMultilevel"/>
    <w:tmpl w:val="7574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30AA"/>
    <w:multiLevelType w:val="hybridMultilevel"/>
    <w:tmpl w:val="363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17018"/>
    <w:multiLevelType w:val="hybridMultilevel"/>
    <w:tmpl w:val="3CDA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A2A69"/>
    <w:multiLevelType w:val="hybridMultilevel"/>
    <w:tmpl w:val="635A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52975"/>
    <w:multiLevelType w:val="hybridMultilevel"/>
    <w:tmpl w:val="4CC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44AB"/>
    <w:multiLevelType w:val="hybridMultilevel"/>
    <w:tmpl w:val="ECA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6C27"/>
    <w:multiLevelType w:val="hybridMultilevel"/>
    <w:tmpl w:val="ABAA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86A2C"/>
    <w:multiLevelType w:val="hybridMultilevel"/>
    <w:tmpl w:val="0DF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01CE0"/>
    <w:multiLevelType w:val="hybridMultilevel"/>
    <w:tmpl w:val="0E2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76B43"/>
    <w:multiLevelType w:val="hybridMultilevel"/>
    <w:tmpl w:val="4C0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E7F72"/>
    <w:multiLevelType w:val="hybridMultilevel"/>
    <w:tmpl w:val="E15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A0ACA"/>
    <w:multiLevelType w:val="hybridMultilevel"/>
    <w:tmpl w:val="9D9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360F3"/>
    <w:multiLevelType w:val="hybridMultilevel"/>
    <w:tmpl w:val="35A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E739D"/>
    <w:multiLevelType w:val="hybridMultilevel"/>
    <w:tmpl w:val="638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64E70"/>
    <w:multiLevelType w:val="hybridMultilevel"/>
    <w:tmpl w:val="E5E8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C22C1"/>
    <w:multiLevelType w:val="hybridMultilevel"/>
    <w:tmpl w:val="C09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F6DE6"/>
    <w:multiLevelType w:val="hybridMultilevel"/>
    <w:tmpl w:val="8FF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6675F"/>
    <w:multiLevelType w:val="hybridMultilevel"/>
    <w:tmpl w:val="E77A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A3AC6"/>
    <w:multiLevelType w:val="hybridMultilevel"/>
    <w:tmpl w:val="1C38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F37F4"/>
    <w:multiLevelType w:val="hybridMultilevel"/>
    <w:tmpl w:val="A22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145358">
    <w:abstractNumId w:val="2"/>
  </w:num>
  <w:num w:numId="2" w16cid:durableId="1816754113">
    <w:abstractNumId w:val="16"/>
  </w:num>
  <w:num w:numId="3" w16cid:durableId="1696226549">
    <w:abstractNumId w:val="8"/>
  </w:num>
  <w:num w:numId="4" w16cid:durableId="146366884">
    <w:abstractNumId w:val="19"/>
  </w:num>
  <w:num w:numId="5" w16cid:durableId="1734766946">
    <w:abstractNumId w:val="6"/>
  </w:num>
  <w:num w:numId="6" w16cid:durableId="23484372">
    <w:abstractNumId w:val="7"/>
  </w:num>
  <w:num w:numId="7" w16cid:durableId="174851861">
    <w:abstractNumId w:val="14"/>
  </w:num>
  <w:num w:numId="8" w16cid:durableId="391077677">
    <w:abstractNumId w:val="9"/>
  </w:num>
  <w:num w:numId="9" w16cid:durableId="1297834920">
    <w:abstractNumId w:val="0"/>
  </w:num>
  <w:num w:numId="10" w16cid:durableId="983463643">
    <w:abstractNumId w:val="11"/>
  </w:num>
  <w:num w:numId="11" w16cid:durableId="140580226">
    <w:abstractNumId w:val="12"/>
  </w:num>
  <w:num w:numId="12" w16cid:durableId="1623488796">
    <w:abstractNumId w:val="18"/>
  </w:num>
  <w:num w:numId="13" w16cid:durableId="997271333">
    <w:abstractNumId w:val="5"/>
  </w:num>
  <w:num w:numId="14" w16cid:durableId="1441532396">
    <w:abstractNumId w:val="10"/>
  </w:num>
  <w:num w:numId="15" w16cid:durableId="81951142">
    <w:abstractNumId w:val="17"/>
  </w:num>
  <w:num w:numId="16" w16cid:durableId="52390665">
    <w:abstractNumId w:val="21"/>
  </w:num>
  <w:num w:numId="17" w16cid:durableId="49229511">
    <w:abstractNumId w:val="1"/>
  </w:num>
  <w:num w:numId="18" w16cid:durableId="1422213494">
    <w:abstractNumId w:val="4"/>
  </w:num>
  <w:num w:numId="19" w16cid:durableId="1042243844">
    <w:abstractNumId w:val="3"/>
  </w:num>
  <w:num w:numId="20" w16cid:durableId="167016486">
    <w:abstractNumId w:val="15"/>
  </w:num>
  <w:num w:numId="21" w16cid:durableId="1046494385">
    <w:abstractNumId w:val="20"/>
  </w:num>
  <w:num w:numId="22" w16cid:durableId="1241721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19LEY8e/LhHPrO/T0LVSlhqkLuwWQ7dFAaG3WVkehTS09z5jQ2ug0viQusIbGdEhFt0LF9t7e+NqcFaliLPWw==" w:salt="tI5lKqK9wpUT2jzYNvl3i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93"/>
    <w:rsid w:val="00015A2A"/>
    <w:rsid w:val="0001706F"/>
    <w:rsid w:val="00027470"/>
    <w:rsid w:val="0003009E"/>
    <w:rsid w:val="000514C9"/>
    <w:rsid w:val="00054776"/>
    <w:rsid w:val="000649CD"/>
    <w:rsid w:val="000747E7"/>
    <w:rsid w:val="000B2383"/>
    <w:rsid w:val="000B6F96"/>
    <w:rsid w:val="000C441D"/>
    <w:rsid w:val="000D6013"/>
    <w:rsid w:val="000E7535"/>
    <w:rsid w:val="000F4842"/>
    <w:rsid w:val="000F6104"/>
    <w:rsid w:val="00104F31"/>
    <w:rsid w:val="00106372"/>
    <w:rsid w:val="0011182F"/>
    <w:rsid w:val="00117EC8"/>
    <w:rsid w:val="00127A4D"/>
    <w:rsid w:val="001434C9"/>
    <w:rsid w:val="0014438F"/>
    <w:rsid w:val="0015337F"/>
    <w:rsid w:val="0015510A"/>
    <w:rsid w:val="00172A2D"/>
    <w:rsid w:val="001733DF"/>
    <w:rsid w:val="00173459"/>
    <w:rsid w:val="00173F71"/>
    <w:rsid w:val="00185B1F"/>
    <w:rsid w:val="001862DA"/>
    <w:rsid w:val="00197953"/>
    <w:rsid w:val="001A0265"/>
    <w:rsid w:val="001A4127"/>
    <w:rsid w:val="001A68D3"/>
    <w:rsid w:val="001B1D33"/>
    <w:rsid w:val="001B5E5C"/>
    <w:rsid w:val="001C0BD9"/>
    <w:rsid w:val="001E62D3"/>
    <w:rsid w:val="001F0926"/>
    <w:rsid w:val="001F0CA7"/>
    <w:rsid w:val="001F12EE"/>
    <w:rsid w:val="001F3F4A"/>
    <w:rsid w:val="00202414"/>
    <w:rsid w:val="00203C0C"/>
    <w:rsid w:val="0021363C"/>
    <w:rsid w:val="00233B9B"/>
    <w:rsid w:val="00235649"/>
    <w:rsid w:val="0025303D"/>
    <w:rsid w:val="002677C7"/>
    <w:rsid w:val="00275034"/>
    <w:rsid w:val="00283115"/>
    <w:rsid w:val="00284519"/>
    <w:rsid w:val="002A17A5"/>
    <w:rsid w:val="002A6491"/>
    <w:rsid w:val="002A6E5B"/>
    <w:rsid w:val="002B35A5"/>
    <w:rsid w:val="002C2B63"/>
    <w:rsid w:val="002F20B0"/>
    <w:rsid w:val="002F42BF"/>
    <w:rsid w:val="00306E86"/>
    <w:rsid w:val="0030753C"/>
    <w:rsid w:val="00321046"/>
    <w:rsid w:val="003222F5"/>
    <w:rsid w:val="003247E6"/>
    <w:rsid w:val="003270E2"/>
    <w:rsid w:val="00331720"/>
    <w:rsid w:val="0033216C"/>
    <w:rsid w:val="00345BE1"/>
    <w:rsid w:val="00346DB7"/>
    <w:rsid w:val="00356997"/>
    <w:rsid w:val="00357533"/>
    <w:rsid w:val="00361419"/>
    <w:rsid w:val="003639F4"/>
    <w:rsid w:val="00375EC0"/>
    <w:rsid w:val="00376CA0"/>
    <w:rsid w:val="00396E62"/>
    <w:rsid w:val="00397246"/>
    <w:rsid w:val="003B2CA2"/>
    <w:rsid w:val="003B44DF"/>
    <w:rsid w:val="003B6622"/>
    <w:rsid w:val="003D5B30"/>
    <w:rsid w:val="003E55A6"/>
    <w:rsid w:val="003F1FD7"/>
    <w:rsid w:val="003F3670"/>
    <w:rsid w:val="004023F8"/>
    <w:rsid w:val="00427B34"/>
    <w:rsid w:val="00435972"/>
    <w:rsid w:val="00441415"/>
    <w:rsid w:val="004468BB"/>
    <w:rsid w:val="004472E8"/>
    <w:rsid w:val="0045593A"/>
    <w:rsid w:val="00462D80"/>
    <w:rsid w:val="004707E1"/>
    <w:rsid w:val="004724DD"/>
    <w:rsid w:val="0048199E"/>
    <w:rsid w:val="004C18C3"/>
    <w:rsid w:val="004C37A8"/>
    <w:rsid w:val="004C3F32"/>
    <w:rsid w:val="004E24F0"/>
    <w:rsid w:val="004E5030"/>
    <w:rsid w:val="004F50A1"/>
    <w:rsid w:val="004F53BE"/>
    <w:rsid w:val="005049A7"/>
    <w:rsid w:val="00504BAB"/>
    <w:rsid w:val="0051569A"/>
    <w:rsid w:val="00517556"/>
    <w:rsid w:val="005211F1"/>
    <w:rsid w:val="005217E6"/>
    <w:rsid w:val="0052613D"/>
    <w:rsid w:val="00535B16"/>
    <w:rsid w:val="005370AD"/>
    <w:rsid w:val="00540CC1"/>
    <w:rsid w:val="005433BF"/>
    <w:rsid w:val="00545D31"/>
    <w:rsid w:val="00561BD8"/>
    <w:rsid w:val="00563E3F"/>
    <w:rsid w:val="005643D1"/>
    <w:rsid w:val="00565734"/>
    <w:rsid w:val="00566902"/>
    <w:rsid w:val="00567E2E"/>
    <w:rsid w:val="0059084E"/>
    <w:rsid w:val="0059167C"/>
    <w:rsid w:val="00591CED"/>
    <w:rsid w:val="00597E88"/>
    <w:rsid w:val="005A5FF3"/>
    <w:rsid w:val="005B010E"/>
    <w:rsid w:val="005B20FB"/>
    <w:rsid w:val="005C0FD1"/>
    <w:rsid w:val="005D5108"/>
    <w:rsid w:val="005E528A"/>
    <w:rsid w:val="005F7127"/>
    <w:rsid w:val="005F7E00"/>
    <w:rsid w:val="00603CAD"/>
    <w:rsid w:val="00604823"/>
    <w:rsid w:val="00604CF3"/>
    <w:rsid w:val="00615AF1"/>
    <w:rsid w:val="00621AAD"/>
    <w:rsid w:val="00626145"/>
    <w:rsid w:val="00630D26"/>
    <w:rsid w:val="00633A00"/>
    <w:rsid w:val="00646882"/>
    <w:rsid w:val="0065716E"/>
    <w:rsid w:val="00660C34"/>
    <w:rsid w:val="00662130"/>
    <w:rsid w:val="00665640"/>
    <w:rsid w:val="00666210"/>
    <w:rsid w:val="00670F78"/>
    <w:rsid w:val="0068693F"/>
    <w:rsid w:val="00686F3A"/>
    <w:rsid w:val="00693381"/>
    <w:rsid w:val="006A6524"/>
    <w:rsid w:val="006B296A"/>
    <w:rsid w:val="006B51AD"/>
    <w:rsid w:val="006D3E59"/>
    <w:rsid w:val="006E5106"/>
    <w:rsid w:val="007023F7"/>
    <w:rsid w:val="00730D48"/>
    <w:rsid w:val="00732CF8"/>
    <w:rsid w:val="00733230"/>
    <w:rsid w:val="0073470E"/>
    <w:rsid w:val="00751BFE"/>
    <w:rsid w:val="00751CBE"/>
    <w:rsid w:val="0075674F"/>
    <w:rsid w:val="007602CC"/>
    <w:rsid w:val="00762073"/>
    <w:rsid w:val="007669A0"/>
    <w:rsid w:val="007671A1"/>
    <w:rsid w:val="007838B3"/>
    <w:rsid w:val="00792CA4"/>
    <w:rsid w:val="00793A05"/>
    <w:rsid w:val="00795F82"/>
    <w:rsid w:val="007B48A4"/>
    <w:rsid w:val="007B5551"/>
    <w:rsid w:val="007D6D46"/>
    <w:rsid w:val="007D7436"/>
    <w:rsid w:val="007E0402"/>
    <w:rsid w:val="007F14D7"/>
    <w:rsid w:val="007F42F3"/>
    <w:rsid w:val="007F7FD3"/>
    <w:rsid w:val="00803F01"/>
    <w:rsid w:val="00811B12"/>
    <w:rsid w:val="00811D99"/>
    <w:rsid w:val="00812304"/>
    <w:rsid w:val="008172F2"/>
    <w:rsid w:val="00822BDF"/>
    <w:rsid w:val="008344B7"/>
    <w:rsid w:val="00843337"/>
    <w:rsid w:val="00844E8C"/>
    <w:rsid w:val="00862A13"/>
    <w:rsid w:val="008647A4"/>
    <w:rsid w:val="008701D5"/>
    <w:rsid w:val="0087654C"/>
    <w:rsid w:val="00897C6B"/>
    <w:rsid w:val="008B206F"/>
    <w:rsid w:val="008E1CD4"/>
    <w:rsid w:val="008F43B4"/>
    <w:rsid w:val="00907D08"/>
    <w:rsid w:val="00916A48"/>
    <w:rsid w:val="00924884"/>
    <w:rsid w:val="00926B90"/>
    <w:rsid w:val="00950773"/>
    <w:rsid w:val="00965529"/>
    <w:rsid w:val="009709F6"/>
    <w:rsid w:val="009731A1"/>
    <w:rsid w:val="00977EB6"/>
    <w:rsid w:val="00981D5A"/>
    <w:rsid w:val="009A1534"/>
    <w:rsid w:val="009C2FEA"/>
    <w:rsid w:val="009D72ED"/>
    <w:rsid w:val="009E434D"/>
    <w:rsid w:val="009E5A98"/>
    <w:rsid w:val="00A027E0"/>
    <w:rsid w:val="00A11FD0"/>
    <w:rsid w:val="00A2296C"/>
    <w:rsid w:val="00A26F82"/>
    <w:rsid w:val="00A30CE8"/>
    <w:rsid w:val="00A416F4"/>
    <w:rsid w:val="00A440DC"/>
    <w:rsid w:val="00A47933"/>
    <w:rsid w:val="00A511B4"/>
    <w:rsid w:val="00A6580E"/>
    <w:rsid w:val="00A65D33"/>
    <w:rsid w:val="00A7401A"/>
    <w:rsid w:val="00A81E81"/>
    <w:rsid w:val="00A83847"/>
    <w:rsid w:val="00AB34E3"/>
    <w:rsid w:val="00AC3832"/>
    <w:rsid w:val="00AC5146"/>
    <w:rsid w:val="00AC5407"/>
    <w:rsid w:val="00AE57E4"/>
    <w:rsid w:val="00AF128E"/>
    <w:rsid w:val="00B2074F"/>
    <w:rsid w:val="00B22A2F"/>
    <w:rsid w:val="00B251A7"/>
    <w:rsid w:val="00B2756E"/>
    <w:rsid w:val="00B42920"/>
    <w:rsid w:val="00B64955"/>
    <w:rsid w:val="00B70632"/>
    <w:rsid w:val="00B70983"/>
    <w:rsid w:val="00B72641"/>
    <w:rsid w:val="00B72A5C"/>
    <w:rsid w:val="00B76A7C"/>
    <w:rsid w:val="00BA1936"/>
    <w:rsid w:val="00BA2C12"/>
    <w:rsid w:val="00BB0776"/>
    <w:rsid w:val="00BB09FD"/>
    <w:rsid w:val="00BB7306"/>
    <w:rsid w:val="00BD6DD7"/>
    <w:rsid w:val="00BF1BD4"/>
    <w:rsid w:val="00BF2F99"/>
    <w:rsid w:val="00BF6041"/>
    <w:rsid w:val="00BF729B"/>
    <w:rsid w:val="00C01EEF"/>
    <w:rsid w:val="00C06030"/>
    <w:rsid w:val="00C069BA"/>
    <w:rsid w:val="00C212BF"/>
    <w:rsid w:val="00C25041"/>
    <w:rsid w:val="00C27694"/>
    <w:rsid w:val="00C442ED"/>
    <w:rsid w:val="00C633E9"/>
    <w:rsid w:val="00C729A1"/>
    <w:rsid w:val="00C8132B"/>
    <w:rsid w:val="00C948E9"/>
    <w:rsid w:val="00CB07F1"/>
    <w:rsid w:val="00CB2ED7"/>
    <w:rsid w:val="00CB5C12"/>
    <w:rsid w:val="00CD293A"/>
    <w:rsid w:val="00CF19D4"/>
    <w:rsid w:val="00D0524F"/>
    <w:rsid w:val="00D06F7E"/>
    <w:rsid w:val="00D10620"/>
    <w:rsid w:val="00D15C5A"/>
    <w:rsid w:val="00D25026"/>
    <w:rsid w:val="00D3432D"/>
    <w:rsid w:val="00D43704"/>
    <w:rsid w:val="00D55CAA"/>
    <w:rsid w:val="00D6509F"/>
    <w:rsid w:val="00D77BBD"/>
    <w:rsid w:val="00D87EF8"/>
    <w:rsid w:val="00DA225D"/>
    <w:rsid w:val="00DA4B93"/>
    <w:rsid w:val="00DB4933"/>
    <w:rsid w:val="00DB4BA4"/>
    <w:rsid w:val="00DC2E58"/>
    <w:rsid w:val="00DC66B6"/>
    <w:rsid w:val="00DE7CA1"/>
    <w:rsid w:val="00E13261"/>
    <w:rsid w:val="00E1492E"/>
    <w:rsid w:val="00E24D48"/>
    <w:rsid w:val="00E329CC"/>
    <w:rsid w:val="00E42E4D"/>
    <w:rsid w:val="00E5548C"/>
    <w:rsid w:val="00E820A0"/>
    <w:rsid w:val="00E937F4"/>
    <w:rsid w:val="00E9437D"/>
    <w:rsid w:val="00EB5D15"/>
    <w:rsid w:val="00EC135A"/>
    <w:rsid w:val="00EC309F"/>
    <w:rsid w:val="00EF0120"/>
    <w:rsid w:val="00F031A3"/>
    <w:rsid w:val="00F229FB"/>
    <w:rsid w:val="00F44925"/>
    <w:rsid w:val="00F472E4"/>
    <w:rsid w:val="00F60A7D"/>
    <w:rsid w:val="00F62277"/>
    <w:rsid w:val="00F97C09"/>
    <w:rsid w:val="00FB0CD7"/>
    <w:rsid w:val="00FC518D"/>
    <w:rsid w:val="00FC6CFB"/>
    <w:rsid w:val="00FD5308"/>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4EE5C"/>
  <w15:chartTrackingRefBased/>
  <w15:docId w15:val="{986CE4C2-3A26-4EDE-8A9F-91124FC0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93"/>
  </w:style>
  <w:style w:type="paragraph" w:styleId="Footer">
    <w:name w:val="footer"/>
    <w:basedOn w:val="Normal"/>
    <w:link w:val="FooterChar"/>
    <w:uiPriority w:val="99"/>
    <w:unhideWhenUsed/>
    <w:rsid w:val="00DA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93"/>
  </w:style>
  <w:style w:type="table" w:styleId="TableGrid">
    <w:name w:val="Table Grid"/>
    <w:basedOn w:val="TableNormal"/>
    <w:uiPriority w:val="39"/>
    <w:rsid w:val="00DA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B93"/>
    <w:pPr>
      <w:ind w:left="720"/>
      <w:contextualSpacing/>
    </w:pPr>
  </w:style>
  <w:style w:type="paragraph" w:styleId="Revision">
    <w:name w:val="Revision"/>
    <w:hidden/>
    <w:uiPriority w:val="99"/>
    <w:semiHidden/>
    <w:rsid w:val="004468BB"/>
    <w:rPr>
      <w:sz w:val="22"/>
      <w:szCs w:val="22"/>
    </w:rPr>
  </w:style>
  <w:style w:type="paragraph" w:styleId="BalloonText">
    <w:name w:val="Balloon Text"/>
    <w:basedOn w:val="Normal"/>
    <w:link w:val="BalloonTextChar"/>
    <w:uiPriority w:val="99"/>
    <w:semiHidden/>
    <w:unhideWhenUsed/>
    <w:rsid w:val="004468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68BB"/>
    <w:rPr>
      <w:rFonts w:ascii="Segoe UI" w:hAnsi="Segoe UI" w:cs="Segoe UI"/>
      <w:sz w:val="18"/>
      <w:szCs w:val="18"/>
    </w:rPr>
  </w:style>
  <w:style w:type="character" w:styleId="Hyperlink">
    <w:name w:val="Hyperlink"/>
    <w:uiPriority w:val="99"/>
    <w:unhideWhenUsed/>
    <w:rsid w:val="00321046"/>
    <w:rPr>
      <w:color w:val="0563C1"/>
      <w:u w:val="single"/>
    </w:rPr>
  </w:style>
  <w:style w:type="character" w:styleId="FollowedHyperlink">
    <w:name w:val="FollowedHyperlink"/>
    <w:uiPriority w:val="99"/>
    <w:semiHidden/>
    <w:unhideWhenUsed/>
    <w:rsid w:val="000747E7"/>
    <w:rPr>
      <w:color w:val="954F72"/>
      <w:u w:val="single"/>
    </w:rPr>
  </w:style>
  <w:style w:type="character" w:styleId="UnresolvedMention">
    <w:name w:val="Unresolved Mention"/>
    <w:basedOn w:val="DefaultParagraphFont"/>
    <w:uiPriority w:val="99"/>
    <w:semiHidden/>
    <w:unhideWhenUsed/>
    <w:rsid w:val="0043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leg.wa.gov/wac/default.aspx?cite=314-02-070" TargetMode="External"/><Relationship Id="rId21" Type="http://schemas.openxmlformats.org/officeDocument/2006/relationships/hyperlink" Target="https://apps.leg.wa.gov/wac/default.aspx?cite=314-02-105" TargetMode="External"/><Relationship Id="rId42" Type="http://schemas.openxmlformats.org/officeDocument/2006/relationships/hyperlink" Target="https://app.leg.wa.gov/RCW/default.aspx?cite=66.24.630" TargetMode="External"/><Relationship Id="rId63" Type="http://schemas.openxmlformats.org/officeDocument/2006/relationships/hyperlink" Target="https://app.leg.wa.gov/RCW/default.aspx?cite=66.24.600" TargetMode="External"/><Relationship Id="rId84" Type="http://schemas.openxmlformats.org/officeDocument/2006/relationships/hyperlink" Target="https://app.leg.wa.gov/RCW/default.aspx?cite=66.24.420" TargetMode="External"/><Relationship Id="rId138" Type="http://schemas.openxmlformats.org/officeDocument/2006/relationships/hyperlink" Target="https://app.leg.wa.gov/RCW/default.aspx?cite=66.24.320" TargetMode="External"/><Relationship Id="rId159" Type="http://schemas.openxmlformats.org/officeDocument/2006/relationships/hyperlink" Target="https://app.leg.wa.gov/RCW/default.aspx?cite=66.24.354" TargetMode="External"/><Relationship Id="rId170" Type="http://schemas.openxmlformats.org/officeDocument/2006/relationships/hyperlink" Target="https://app.leg.wa.gov/RCW/default.aspx?cite=66.24.400" TargetMode="External"/><Relationship Id="rId107" Type="http://schemas.openxmlformats.org/officeDocument/2006/relationships/hyperlink" Target="https://apps.leg.wa.gov/wac/default.aspx?cite=314-02-107" TargetMode="External"/><Relationship Id="rId11" Type="http://schemas.openxmlformats.org/officeDocument/2006/relationships/footnotes" Target="footnotes.xml"/><Relationship Id="rId32" Type="http://schemas.openxmlformats.org/officeDocument/2006/relationships/hyperlink" Target="https://apps.leg.wa.gov/wac/default.aspx?cite=314-02-082" TargetMode="External"/><Relationship Id="rId53" Type="http://schemas.openxmlformats.org/officeDocument/2006/relationships/hyperlink" Target="https://apps.leg.wa.gov/WAC/default.aspx?cite=314-02-0414" TargetMode="External"/><Relationship Id="rId74" Type="http://schemas.openxmlformats.org/officeDocument/2006/relationships/hyperlink" Target="https://app.leg.wa.gov/RCW/default.aspx?cite=66.24.450" TargetMode="External"/><Relationship Id="rId128" Type="http://schemas.openxmlformats.org/officeDocument/2006/relationships/hyperlink" Target="http://app.leg.wa.gov/RCW/default.aspx?cite=66.24.179" TargetMode="External"/><Relationship Id="rId149" Type="http://schemas.openxmlformats.org/officeDocument/2006/relationships/hyperlink" Target="https://www.ttbonline.gov/permitsonline/" TargetMode="External"/><Relationship Id="rId5" Type="http://schemas.openxmlformats.org/officeDocument/2006/relationships/customXml" Target="../customXml/item5.xml"/><Relationship Id="rId95" Type="http://schemas.openxmlformats.org/officeDocument/2006/relationships/hyperlink" Target="https://apps.leg.wa.gov/wac/default.aspx?cite=314-02-042" TargetMode="External"/><Relationship Id="rId160" Type="http://schemas.openxmlformats.org/officeDocument/2006/relationships/hyperlink" Target="https://app.leg.wa.gov/RCW/default.aspx?cite=66.28.360" TargetMode="External"/><Relationship Id="rId22" Type="http://schemas.openxmlformats.org/officeDocument/2006/relationships/hyperlink" Target="https://apps.leg.wa.gov/WAC/default.aspx?cite=314-03-020" TargetMode="External"/><Relationship Id="rId43" Type="http://schemas.openxmlformats.org/officeDocument/2006/relationships/hyperlink" Target="https://app.leg.wa.gov/RCW/default.aspx?cite=66.24.632" TargetMode="External"/><Relationship Id="rId64" Type="http://schemas.openxmlformats.org/officeDocument/2006/relationships/hyperlink" Target="https://apps.leg.wa.gov/wac/default.aspx?cite=314-02-010" TargetMode="External"/><Relationship Id="rId118" Type="http://schemas.openxmlformats.org/officeDocument/2006/relationships/hyperlink" Target="https://app.leg.wa.gov/RCW/default.aspx?cite=66.24.610" TargetMode="External"/><Relationship Id="rId139" Type="http://schemas.openxmlformats.org/officeDocument/2006/relationships/hyperlink" Target="https://app.leg.wa.gov/RCW/default.aspx?cite=66.24.330" TargetMode="External"/><Relationship Id="rId85" Type="http://schemas.openxmlformats.org/officeDocument/2006/relationships/hyperlink" Target="https://app.leg.wa.gov/RCW/default.aspx?cite=66.28.360" TargetMode="External"/><Relationship Id="rId150" Type="http://schemas.openxmlformats.org/officeDocument/2006/relationships/hyperlink" Target="https://app.leg.wa.gov/RCW/default.aspx?cite=66.24.670" TargetMode="External"/><Relationship Id="rId171" Type="http://schemas.openxmlformats.org/officeDocument/2006/relationships/hyperlink" Target="https://app.leg.wa.gov/RCW/default.aspx?cite=66.24.400" TargetMode="External"/><Relationship Id="rId12" Type="http://schemas.openxmlformats.org/officeDocument/2006/relationships/endnotes" Target="endnotes.xml"/><Relationship Id="rId33" Type="http://schemas.openxmlformats.org/officeDocument/2006/relationships/hyperlink" Target="https://app.leg.wa.gov/RCW/default.aspx?cite=66.24.360" TargetMode="External"/><Relationship Id="rId108" Type="http://schemas.openxmlformats.org/officeDocument/2006/relationships/hyperlink" Target="https://apps.leg.wa.gov/wac/default.aspx?cite=314-03-030" TargetMode="External"/><Relationship Id="rId129" Type="http://schemas.openxmlformats.org/officeDocument/2006/relationships/hyperlink" Target="http://apps.leg.wa.gov/wac/default.aspx?cite=314-02-103" TargetMode="External"/><Relationship Id="rId54" Type="http://schemas.openxmlformats.org/officeDocument/2006/relationships/hyperlink" Target="https://apps.leg.wa.gov/WAC/default.aspx?cite=314-02-0415" TargetMode="External"/><Relationship Id="rId75" Type="http://schemas.openxmlformats.org/officeDocument/2006/relationships/hyperlink" Target="https://apps.leg.wa.gov/wac/default.aspx?cite=314-40" TargetMode="External"/><Relationship Id="rId96" Type="http://schemas.openxmlformats.org/officeDocument/2006/relationships/hyperlink" Target="https://app.leg.wa.gov/RCW/default.aspx?cite=66.24.420" TargetMode="External"/><Relationship Id="rId140" Type="http://schemas.openxmlformats.org/officeDocument/2006/relationships/hyperlink" Target="https://app.leg.wa.gov/RCW/default.aspx?cite=66.24.420" TargetMode="External"/><Relationship Id="rId161" Type="http://schemas.openxmlformats.org/officeDocument/2006/relationships/hyperlink" Target="https://apps.leg.wa.gov/wac/default.aspx?cite=314-02-045" TargetMode="External"/><Relationship Id="rId6" Type="http://schemas.openxmlformats.org/officeDocument/2006/relationships/customXml" Target="../customXml/item6.xml"/><Relationship Id="rId23" Type="http://schemas.openxmlformats.org/officeDocument/2006/relationships/hyperlink" Target="https://app.leg.wa.gov/RCW/default.aspx?cite=66.24.035" TargetMode="External"/><Relationship Id="rId28" Type="http://schemas.openxmlformats.org/officeDocument/2006/relationships/hyperlink" Target="https://apps.leg.wa.gov/wac/default.aspx?cite=314-02-092" TargetMode="External"/><Relationship Id="rId49" Type="http://schemas.openxmlformats.org/officeDocument/2006/relationships/hyperlink" Target="https://apps.leg.wa.gov/WAC/default.aspx?cite=314-02-041" TargetMode="External"/><Relationship Id="rId114" Type="http://schemas.openxmlformats.org/officeDocument/2006/relationships/hyperlink" Target="https://apps.leg.wa.gov/wac/default.aspx?cite=314-02-059" TargetMode="External"/><Relationship Id="rId119" Type="http://schemas.openxmlformats.org/officeDocument/2006/relationships/hyperlink" Target="https://apps.leg.wa.gov/wac/default.aspx?cite=314-02-043" TargetMode="External"/><Relationship Id="rId44" Type="http://schemas.openxmlformats.org/officeDocument/2006/relationships/hyperlink" Target="https://apps.leg.wa.gov/wac/default.aspx?cite=314-02-092" TargetMode="External"/><Relationship Id="rId60" Type="http://schemas.openxmlformats.org/officeDocument/2006/relationships/hyperlink" Target="https://apps.leg.wa.gov/wac/default.aspx?cite=314-02-075" TargetMode="External"/><Relationship Id="rId65" Type="http://schemas.openxmlformats.org/officeDocument/2006/relationships/hyperlink" Target="https://apps.leg.wa.gov/wac/default.aspx?cite=314-02-036" TargetMode="External"/><Relationship Id="rId81" Type="http://schemas.openxmlformats.org/officeDocument/2006/relationships/hyperlink" Target="https://apps.leg.wa.gov/wac/default.aspx?cite=314-02-055" TargetMode="External"/><Relationship Id="rId86" Type="http://schemas.openxmlformats.org/officeDocument/2006/relationships/hyperlink" Target="https://apps.leg.wa.gov/wac/default.aspx?cite=314-02-015" TargetMode="External"/><Relationship Id="rId130" Type="http://schemas.openxmlformats.org/officeDocument/2006/relationships/hyperlink" Target="https://www.ttbonline.gov/permitsonline/" TargetMode="External"/><Relationship Id="rId135" Type="http://schemas.openxmlformats.org/officeDocument/2006/relationships/hyperlink" Target="https://apps.leg.wa.gov/wac/default.aspx?cite=314-02-060" TargetMode="External"/><Relationship Id="rId151" Type="http://schemas.openxmlformats.org/officeDocument/2006/relationships/hyperlink" Target="http://apps.leg.wa.gov/wac/default.aspx?cite=314-02-106" TargetMode="External"/><Relationship Id="rId156" Type="http://schemas.openxmlformats.org/officeDocument/2006/relationships/hyperlink" Target="https://apps.leg.wa.gov/wac/default.aspx?cite=314-02-042" TargetMode="External"/><Relationship Id="rId177" Type="http://schemas.openxmlformats.org/officeDocument/2006/relationships/footer" Target="footer2.xml"/><Relationship Id="rId172" Type="http://schemas.openxmlformats.org/officeDocument/2006/relationships/hyperlink" Target="https://apps.leg.wa.gov/wac/default.aspx?cite=314-02-015" TargetMode="External"/><Relationship Id="rId13" Type="http://schemas.openxmlformats.org/officeDocument/2006/relationships/image" Target="media/image1.jpeg"/><Relationship Id="rId18" Type="http://schemas.openxmlformats.org/officeDocument/2006/relationships/hyperlink" Target="https://apps.leg.wa.gov/WAC/default.aspx?cite=314-02-110" TargetMode="External"/><Relationship Id="rId39" Type="http://schemas.openxmlformats.org/officeDocument/2006/relationships/hyperlink" Target="https://app.leg.wa.gov/RCW/default.aspx?cite=66.24.035" TargetMode="External"/><Relationship Id="rId109" Type="http://schemas.openxmlformats.org/officeDocument/2006/relationships/hyperlink" Target="https://www.ttbonline.gov/permitsonline/" TargetMode="External"/><Relationship Id="rId34" Type="http://schemas.openxmlformats.org/officeDocument/2006/relationships/hyperlink" Target="https://app.leg.wa.gov/RCW/default.aspx?cite=66.24.363" TargetMode="External"/><Relationship Id="rId50" Type="http://schemas.openxmlformats.org/officeDocument/2006/relationships/hyperlink" Target="https://apps.leg.wa.gov/WAC/default.aspx?cite=314-02-0411" TargetMode="External"/><Relationship Id="rId55" Type="http://schemas.openxmlformats.org/officeDocument/2006/relationships/hyperlink" Target="https://apps.leg.wa.gov/WAC/default.aspx?cite=314-02-080" TargetMode="External"/><Relationship Id="rId76" Type="http://schemas.openxmlformats.org/officeDocument/2006/relationships/hyperlink" Target="https://app.leg.wa.gov/rcw/default.aspx?cite=66.24.580" TargetMode="External"/><Relationship Id="rId97" Type="http://schemas.openxmlformats.org/officeDocument/2006/relationships/hyperlink" Target="https://apps.leg.wa.gov/wac/default.aspx?cite=314-02-020" TargetMode="External"/><Relationship Id="rId104" Type="http://schemas.openxmlformats.org/officeDocument/2006/relationships/hyperlink" Target="https://apps.leg.wa.gov/wac/default.aspx?cite=314-02-035" TargetMode="External"/><Relationship Id="rId120" Type="http://schemas.openxmlformats.org/officeDocument/2006/relationships/hyperlink" Target="https://apps.leg.wa.gov/wac/default.aspx?cite=314-02-044" TargetMode="External"/><Relationship Id="rId125" Type="http://schemas.openxmlformats.org/officeDocument/2006/relationships/hyperlink" Target="https://app.leg.wa.gov/RCW/default.aspx?cite=66.24.371" TargetMode="External"/><Relationship Id="rId141" Type="http://schemas.openxmlformats.org/officeDocument/2006/relationships/hyperlink" Target="https://apps.leg.wa.gov/wac/default.aspx?cite=314-02-061" TargetMode="External"/><Relationship Id="rId146" Type="http://schemas.openxmlformats.org/officeDocument/2006/relationships/hyperlink" Target="https://apps.leg.wa.gov/wac/default.aspx?cite=314-02-100" TargetMode="External"/><Relationship Id="rId167" Type="http://schemas.openxmlformats.org/officeDocument/2006/relationships/hyperlink" Target="https://apps.leg.wa.gov/wac/default.aspx?cite=314-02-015" TargetMode="External"/><Relationship Id="rId7" Type="http://schemas.openxmlformats.org/officeDocument/2006/relationships/numbering" Target="numbering.xml"/><Relationship Id="rId71" Type="http://schemas.openxmlformats.org/officeDocument/2006/relationships/hyperlink" Target="https://lcb.wa.gov/publications/Liq61250%20-%20ap%20for%20nonprofit%20arts.pdf" TargetMode="External"/><Relationship Id="rId92" Type="http://schemas.openxmlformats.org/officeDocument/2006/relationships/hyperlink" Target="https://lcb.wa.gov/sites/default/files/publications/rules/2018%20Proposed%20Rules/Board_Interim_Policy-Spirits_Rest_Food_Reqs-BIP-01-2018.pdf" TargetMode="External"/><Relationship Id="rId162" Type="http://schemas.openxmlformats.org/officeDocument/2006/relationships/hyperlink" Target="https://apps.leg.wa.gov/wac/default.aspx?cite=314-02-070" TargetMode="External"/><Relationship Id="rId2" Type="http://schemas.openxmlformats.org/officeDocument/2006/relationships/customXml" Target="../customXml/item2.xml"/><Relationship Id="rId29" Type="http://schemas.openxmlformats.org/officeDocument/2006/relationships/hyperlink" Target="https://lcb.wa.gov/sites/default/files/publications/Leg_FactSheets/2017%20factsheets/E2SHB-1351-factsheet.pdf" TargetMode="External"/><Relationship Id="rId24" Type="http://schemas.openxmlformats.org/officeDocument/2006/relationships/hyperlink" Target="https://app.leg.wa.gov/RCW/default.aspx?cite=66.24.354" TargetMode="External"/><Relationship Id="rId40" Type="http://schemas.openxmlformats.org/officeDocument/2006/relationships/hyperlink" Target="https://app.leg.wa.gov/RCW/default.aspx?cite=66.24.354" TargetMode="External"/><Relationship Id="rId45" Type="http://schemas.openxmlformats.org/officeDocument/2006/relationships/hyperlink" Target="https://lcb.wa.gov/sites/default/files/publications/Leg_FactSheets/2017%20factsheets/E2SHB-1351-factsheet.pdf" TargetMode="External"/><Relationship Id="rId66" Type="http://schemas.openxmlformats.org/officeDocument/2006/relationships/hyperlink" Target="https://apps.leg.wa.gov/wac/default.aspx?cite=314-02-037" TargetMode="External"/><Relationship Id="rId87" Type="http://schemas.openxmlformats.org/officeDocument/2006/relationships/hyperlink" Target="https://apps.leg.wa.gov/wac/default.aspx?cite=314-02-020" TargetMode="External"/><Relationship Id="rId110" Type="http://schemas.openxmlformats.org/officeDocument/2006/relationships/hyperlink" Target="https://app.leg.wa.gov/RCW/default.aspx?cite=66.24.570" TargetMode="External"/><Relationship Id="rId115" Type="http://schemas.openxmlformats.org/officeDocument/2006/relationships/hyperlink" Target="https://app.leg.wa.gov/RCW/default.aspx?cite=66.24.330" TargetMode="External"/><Relationship Id="rId131" Type="http://schemas.openxmlformats.org/officeDocument/2006/relationships/hyperlink" Target="http://app.leg.wa.gov/RCW/default.aspx?cite=66.24.320" TargetMode="External"/><Relationship Id="rId136" Type="http://schemas.openxmlformats.org/officeDocument/2006/relationships/hyperlink" Target="https://apps.leg.wa.gov/wac/default.aspx?cite=314-02-061" TargetMode="External"/><Relationship Id="rId157" Type="http://schemas.openxmlformats.org/officeDocument/2006/relationships/hyperlink" Target="http://apps.leg.wa.gov/wac/default.aspx?cite=314-40-095" TargetMode="External"/><Relationship Id="rId178" Type="http://schemas.openxmlformats.org/officeDocument/2006/relationships/fontTable" Target="fontTable.xml"/><Relationship Id="rId61" Type="http://schemas.openxmlformats.org/officeDocument/2006/relationships/hyperlink" Target="https://apps.leg.wa.gov/wac/default.aspx?cite=314-02-080" TargetMode="External"/><Relationship Id="rId82" Type="http://schemas.openxmlformats.org/officeDocument/2006/relationships/hyperlink" Target="https://app.leg.wa.gov/RCW/default.aspx?cite=66.24.400" TargetMode="External"/><Relationship Id="rId152" Type="http://schemas.openxmlformats.org/officeDocument/2006/relationships/hyperlink" Target="https://app.leg.wa.gov/RCW/default.aspx?cite=66.24.360" TargetMode="External"/><Relationship Id="rId173" Type="http://schemas.openxmlformats.org/officeDocument/2006/relationships/hyperlink" Target="https://app.leg.wa.gov/WAC/default.aspx?cite=314-03-500" TargetMode="External"/><Relationship Id="rId19" Type="http://schemas.openxmlformats.org/officeDocument/2006/relationships/hyperlink" Target="https://lcb.wa.gov/publications/rules/4A_HANDOUT_1_Interim_Policy_08-2015_Internet_Sales_for_Gift_Delivery_License.pdf" TargetMode="External"/><Relationship Id="rId14" Type="http://schemas.openxmlformats.org/officeDocument/2006/relationships/hyperlink" Target="http://www.lcb.wa.gov" TargetMode="External"/><Relationship Id="rId30" Type="http://schemas.openxmlformats.org/officeDocument/2006/relationships/hyperlink" Target="https://www.ttbonline.gov/permitsonline/" TargetMode="External"/><Relationship Id="rId35" Type="http://schemas.openxmlformats.org/officeDocument/2006/relationships/hyperlink" Target="https://app.leg.wa.gov/RCW/default.aspx?cite=66.28.360" TargetMode="External"/><Relationship Id="rId56" Type="http://schemas.openxmlformats.org/officeDocument/2006/relationships/hyperlink" Target="https://app.leg.wa.gov/RCW/default.aspx?cite=66.24.690" TargetMode="External"/><Relationship Id="rId77" Type="http://schemas.openxmlformats.org/officeDocument/2006/relationships/hyperlink" Target="https://app.leg.wa.gov/RCW/default.aspx?cite=66.24.320" TargetMode="External"/><Relationship Id="rId100" Type="http://schemas.openxmlformats.org/officeDocument/2006/relationships/hyperlink" Target="https://app.leg.wa.gov/RCW/default.aspx?cite=66.24.350" TargetMode="External"/><Relationship Id="rId105" Type="http://schemas.openxmlformats.org/officeDocument/2006/relationships/hyperlink" Target="https://app.leg.wa.gov/RCW/default.aspx?cite=66.24.630" TargetMode="External"/><Relationship Id="rId126" Type="http://schemas.openxmlformats.org/officeDocument/2006/relationships/hyperlink" Target="http://app.leg.wa.gov/RCW/default.aspx?cite=66.28.210" TargetMode="External"/><Relationship Id="rId147" Type="http://schemas.openxmlformats.org/officeDocument/2006/relationships/hyperlink" Target="https://app.leg.wa.gov/rcw/default.aspx?cite=66.24.360" TargetMode="External"/><Relationship Id="rId168" Type="http://schemas.openxmlformats.org/officeDocument/2006/relationships/hyperlink" Target="https://apps.leg.wa.gov/wac/default.aspx?cite=314-40-095" TargetMode="External"/><Relationship Id="rId8" Type="http://schemas.openxmlformats.org/officeDocument/2006/relationships/styles" Target="styles.xml"/><Relationship Id="rId51" Type="http://schemas.openxmlformats.org/officeDocument/2006/relationships/hyperlink" Target="https://apps.leg.wa.gov/WAC/default.aspx?cite=314-02-0412" TargetMode="External"/><Relationship Id="rId72" Type="http://schemas.openxmlformats.org/officeDocument/2006/relationships/hyperlink" Target="https://app.leg.wa.gov/RCW/default.aspx?cite=66.24.452" TargetMode="External"/><Relationship Id="rId93" Type="http://schemas.openxmlformats.org/officeDocument/2006/relationships/hyperlink" Target="https://app.leg.wa.gov/RCW/default.aspx?cite=66.24.425" TargetMode="External"/><Relationship Id="rId98" Type="http://schemas.openxmlformats.org/officeDocument/2006/relationships/hyperlink" Target="https://app.leg.wa.gov/RCW/default.aspx?cite=66.24.680" TargetMode="External"/><Relationship Id="rId121" Type="http://schemas.openxmlformats.org/officeDocument/2006/relationships/hyperlink" Target="https://app.leg.wa.gov/RCW/default.aspx?cite=66.24.360" TargetMode="External"/><Relationship Id="rId142" Type="http://schemas.openxmlformats.org/officeDocument/2006/relationships/hyperlink" Target="https://app.leg.wa.gov/RCW/default.aspx?cite=66.24.363" TargetMode="External"/><Relationship Id="rId163" Type="http://schemas.openxmlformats.org/officeDocument/2006/relationships/hyperlink" Target="https://app.leg.wa.gov/rcw/default.aspx?cite=66.24.570" TargetMode="External"/><Relationship Id="rId3" Type="http://schemas.openxmlformats.org/officeDocument/2006/relationships/customXml" Target="../customXml/item3.xml"/><Relationship Id="rId25" Type="http://schemas.openxmlformats.org/officeDocument/2006/relationships/hyperlink" Target="https://app.leg.wa.gov/RCW/default.aspx?cite=66.24.371" TargetMode="External"/><Relationship Id="rId46" Type="http://schemas.openxmlformats.org/officeDocument/2006/relationships/hyperlink" Target="https://www.ttbonline.gov/permitsonline/" TargetMode="External"/><Relationship Id="rId67" Type="http://schemas.openxmlformats.org/officeDocument/2006/relationships/hyperlink" Target="https://apps.leg.wa.gov/wac/default.aspx?cite=314-02-038" TargetMode="External"/><Relationship Id="rId116" Type="http://schemas.openxmlformats.org/officeDocument/2006/relationships/hyperlink" Target="https://app.leg.wa.gov/RCW/default.aspx?cite=66.28.360" TargetMode="External"/><Relationship Id="rId137" Type="http://schemas.openxmlformats.org/officeDocument/2006/relationships/hyperlink" Target="https://lcb.wa.gov/sites/default/files/publications/Leg_FactSheets/2017%20factsheets/SHB-1902-factsheet.pdf" TargetMode="External"/><Relationship Id="rId158" Type="http://schemas.openxmlformats.org/officeDocument/2006/relationships/hyperlink" Target="http://apps.leg.wa.gov/wac/default.aspx?cite=314-40-005" TargetMode="External"/><Relationship Id="rId20" Type="http://schemas.openxmlformats.org/officeDocument/2006/relationships/hyperlink" Target="https://app.leg.wa.gov/RCW/default.aspx?cite=66.24.371" TargetMode="External"/><Relationship Id="rId41" Type="http://schemas.openxmlformats.org/officeDocument/2006/relationships/hyperlink" Target="https://app.leg.wa.gov/RCW/default.aspx?cite=66.24.360" TargetMode="External"/><Relationship Id="rId62" Type="http://schemas.openxmlformats.org/officeDocument/2006/relationships/hyperlink" Target="https://app.leg.wa.gov/RCW/default.aspx?cite=66.04.010" TargetMode="External"/><Relationship Id="rId83" Type="http://schemas.openxmlformats.org/officeDocument/2006/relationships/hyperlink" Target="https://app.leg.wa.gov/RCW/default.aspx?cite=66.24.410" TargetMode="External"/><Relationship Id="rId88" Type="http://schemas.openxmlformats.org/officeDocument/2006/relationships/hyperlink" Target="https://apps.leg.wa.gov/wac/default.aspx?cite=314-02-025" TargetMode="External"/><Relationship Id="rId111" Type="http://schemas.openxmlformats.org/officeDocument/2006/relationships/hyperlink" Target="https://apps.leg.wa.gov/wac/default.aspx?cite=314-02-056" TargetMode="External"/><Relationship Id="rId132" Type="http://schemas.openxmlformats.org/officeDocument/2006/relationships/hyperlink" Target="https://app.leg.wa.gov/RCW/default.aspx?cite=66.24.330" TargetMode="External"/><Relationship Id="rId153" Type="http://schemas.openxmlformats.org/officeDocument/2006/relationships/hyperlink" Target="https://apps.leg.wa.gov/wac/default.aspx?cite=314-02-100" TargetMode="External"/><Relationship Id="rId174" Type="http://schemas.openxmlformats.org/officeDocument/2006/relationships/hyperlink" Target="https://app.leg.wa.gov/WAC/default.aspx?cite=314-03-505" TargetMode="External"/><Relationship Id="rId179" Type="http://schemas.openxmlformats.org/officeDocument/2006/relationships/theme" Target="theme/theme1.xml"/><Relationship Id="rId15" Type="http://schemas.openxmlformats.org/officeDocument/2006/relationships/hyperlink" Target="https://app.leg.wa.gov/RCW/default.aspx?cite=66.24.015" TargetMode="External"/><Relationship Id="rId36" Type="http://schemas.openxmlformats.org/officeDocument/2006/relationships/hyperlink" Target="https://apps.leg.wa.gov/wac/default.aspx?cite=314-02-100" TargetMode="External"/><Relationship Id="rId57" Type="http://schemas.openxmlformats.org/officeDocument/2006/relationships/hyperlink" Target="https://apps.leg.wa.gov/wac/default.aspx?cite=314-02-112" TargetMode="External"/><Relationship Id="rId106" Type="http://schemas.openxmlformats.org/officeDocument/2006/relationships/hyperlink" Target="https://apps.leg.wa.gov/wac/default.aspx?cite=314-02-106" TargetMode="External"/><Relationship Id="rId127" Type="http://schemas.openxmlformats.org/officeDocument/2006/relationships/hyperlink" Target="https://apps.leg.wa.gov/wac/default.aspx?cite=314-02-105" TargetMode="External"/><Relationship Id="rId10" Type="http://schemas.openxmlformats.org/officeDocument/2006/relationships/webSettings" Target="webSettings.xml"/><Relationship Id="rId31" Type="http://schemas.openxmlformats.org/officeDocument/2006/relationships/hyperlink" Target="https://app.leg.wa.gov/RCW/default.aspx?cite=66.24.650" TargetMode="External"/><Relationship Id="rId52" Type="http://schemas.openxmlformats.org/officeDocument/2006/relationships/hyperlink" Target="https://apps.leg.wa.gov/WAC/default.aspx?cite=314-02-0413" TargetMode="External"/><Relationship Id="rId73" Type="http://schemas.openxmlformats.org/officeDocument/2006/relationships/hyperlink" Target="http://apps.leg.wa.gov/wac/default.aspx?cite=314-40" TargetMode="External"/><Relationship Id="rId78" Type="http://schemas.openxmlformats.org/officeDocument/2006/relationships/hyperlink" Target="https://app.leg.wa.gov/RCW/default.aspx?cite=66.28.360" TargetMode="External"/><Relationship Id="rId94" Type="http://schemas.openxmlformats.org/officeDocument/2006/relationships/hyperlink" Target="https://app.leg.wa.gov/RCW/default.aspx?cite=66.28.360" TargetMode="External"/><Relationship Id="rId99" Type="http://schemas.openxmlformats.org/officeDocument/2006/relationships/hyperlink" Target="https://apps.leg.wa.gov/wac/default.aspx?cite=314-02-114" TargetMode="External"/><Relationship Id="rId101" Type="http://schemas.openxmlformats.org/officeDocument/2006/relationships/hyperlink" Target="https://apps.leg.wa.gov/wac/default.aspx?cite=314-02-065" TargetMode="External"/><Relationship Id="rId122" Type="http://schemas.openxmlformats.org/officeDocument/2006/relationships/hyperlink" Target="https://app.leg.wa.gov/RCW/default.aspx?cite=66.24.371" TargetMode="External"/><Relationship Id="rId143" Type="http://schemas.openxmlformats.org/officeDocument/2006/relationships/hyperlink" Target="http://apps.leg.wa.gov/wac/default.aspx?cite=314-02-102" TargetMode="External"/><Relationship Id="rId148" Type="http://schemas.openxmlformats.org/officeDocument/2006/relationships/hyperlink" Target="https://apps.leg.wa.gov/wac/default.aspx?cite=314-02-103" TargetMode="External"/><Relationship Id="rId164" Type="http://schemas.openxmlformats.org/officeDocument/2006/relationships/hyperlink" Target="https://app.leg.wa.gov/RCW/default.aspx?cite=66.24.400" TargetMode="External"/><Relationship Id="rId169" Type="http://schemas.openxmlformats.org/officeDocument/2006/relationships/hyperlink" Target="https://app.leg.wa.gov/RCW/default.aspx?cite=66.04.010"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app.leg.wa.gov/RCW/default.aspx?cite=66.24.630" TargetMode="External"/><Relationship Id="rId47" Type="http://schemas.openxmlformats.org/officeDocument/2006/relationships/hyperlink" Target="https://app.leg.wa.gov/RCW/default.aspx?cite=66.24.590" TargetMode="External"/><Relationship Id="rId68" Type="http://schemas.openxmlformats.org/officeDocument/2006/relationships/hyperlink" Target="https://apps.leg.wa.gov/wac/default.aspx?cite=314-02-039" TargetMode="External"/><Relationship Id="rId89" Type="http://schemas.openxmlformats.org/officeDocument/2006/relationships/hyperlink" Target="https://apps.leg.wa.gov/wac/default.aspx?cite=314-02-030" TargetMode="External"/><Relationship Id="rId112" Type="http://schemas.openxmlformats.org/officeDocument/2006/relationships/hyperlink" Target="https://apps.leg.wa.gov/wac/default.aspx?cite=314-02-057" TargetMode="External"/><Relationship Id="rId133" Type="http://schemas.openxmlformats.org/officeDocument/2006/relationships/hyperlink" Target="https://app.leg.wa.gov/RCW/default.aspx?cite=66.24.420" TargetMode="External"/><Relationship Id="rId154" Type="http://schemas.openxmlformats.org/officeDocument/2006/relationships/hyperlink" Target="https://app.leg.wa.gov/RCW/default.aspx?cite=66.24.425" TargetMode="External"/><Relationship Id="rId175" Type="http://schemas.openxmlformats.org/officeDocument/2006/relationships/hyperlink" Target="https://app.leg.wa.gov/WAC/default.aspx?cite=314-03-510" TargetMode="External"/><Relationship Id="rId16" Type="http://schemas.openxmlformats.org/officeDocument/2006/relationships/hyperlink" Target="https://apps.leg.wa.gov/wac/default.aspx?cite=314-07-085" TargetMode="External"/><Relationship Id="rId37" Type="http://schemas.openxmlformats.org/officeDocument/2006/relationships/hyperlink" Target="https://apps.leg.wa.gov/wac/default.aspx?cite=314-02-102" TargetMode="External"/><Relationship Id="rId58" Type="http://schemas.openxmlformats.org/officeDocument/2006/relationships/hyperlink" Target="https://app.leg.wa.gov/RCW/default.aspx?cite=66.24.375" TargetMode="External"/><Relationship Id="rId79" Type="http://schemas.openxmlformats.org/officeDocument/2006/relationships/hyperlink" Target="https://apps.leg.wa.gov/wac/default.aspx?cite=314-02-025" TargetMode="External"/><Relationship Id="rId102" Type="http://schemas.openxmlformats.org/officeDocument/2006/relationships/hyperlink" Target="https://app.leg.wa.gov/RCW/default.aspx?cite=66.24.655" TargetMode="External"/><Relationship Id="rId123" Type="http://schemas.openxmlformats.org/officeDocument/2006/relationships/hyperlink" Target="https://app.leg.wa.gov/RCW/default.aspx?cite=66.28.360" TargetMode="External"/><Relationship Id="rId144" Type="http://schemas.openxmlformats.org/officeDocument/2006/relationships/hyperlink" Target="https://app.leg.wa.gov/RCW/default.aspx?cite=66.24.360" TargetMode="External"/><Relationship Id="rId90" Type="http://schemas.openxmlformats.org/officeDocument/2006/relationships/hyperlink" Target="https://apps.leg.wa.gov/wac/default.aspx?cite=314-02-033" TargetMode="External"/><Relationship Id="rId165" Type="http://schemas.openxmlformats.org/officeDocument/2006/relationships/hyperlink" Target="https://app.leg.wa.gov/RCW/default.aspx?cite=66.24.450" TargetMode="External"/><Relationship Id="rId27" Type="http://schemas.openxmlformats.org/officeDocument/2006/relationships/hyperlink" Target="https://app.leg.wa.gov/RCW/default.aspx?cite=66.24.632" TargetMode="External"/><Relationship Id="rId48" Type="http://schemas.openxmlformats.org/officeDocument/2006/relationships/hyperlink" Target="https://app.leg.wa.gov/RCW/default.aspx?cite=66.28.360" TargetMode="External"/><Relationship Id="rId69" Type="http://schemas.openxmlformats.org/officeDocument/2006/relationships/hyperlink" Target="https://app.leg.wa.gov/RCW/default.aspx?cite=66.24.495" TargetMode="External"/><Relationship Id="rId113" Type="http://schemas.openxmlformats.org/officeDocument/2006/relationships/hyperlink" Target="https://apps.leg.wa.gov/wac/default.aspx?cite=314-02-058" TargetMode="External"/><Relationship Id="rId134" Type="http://schemas.openxmlformats.org/officeDocument/2006/relationships/hyperlink" Target="https://app.leg.wa.gov/RCW/default.aspx?cite=66.24.570" TargetMode="External"/><Relationship Id="rId80" Type="http://schemas.openxmlformats.org/officeDocument/2006/relationships/hyperlink" Target="https://apps.leg.wa.gov/wac/default.aspx?cite=314-02-045" TargetMode="External"/><Relationship Id="rId155" Type="http://schemas.openxmlformats.org/officeDocument/2006/relationships/hyperlink" Target="https://app.leg.wa.gov/RCW/default.aspx?cite=66.24.450" TargetMode="External"/><Relationship Id="rId176" Type="http://schemas.openxmlformats.org/officeDocument/2006/relationships/footer" Target="footer1.xml"/><Relationship Id="rId17" Type="http://schemas.openxmlformats.org/officeDocument/2006/relationships/hyperlink" Target="https://app.leg.wa.gov/RCW/default.aspx?cite=66.24.550" TargetMode="External"/><Relationship Id="rId38" Type="http://schemas.openxmlformats.org/officeDocument/2006/relationships/hyperlink" Target="https://apps.leg.wa.gov/WAC/default.aspx?cite=314-03-020" TargetMode="External"/><Relationship Id="rId59" Type="http://schemas.openxmlformats.org/officeDocument/2006/relationships/hyperlink" Target="https://app.leg.wa.gov/RCW/default.aspx?cite=66.24.540" TargetMode="External"/><Relationship Id="rId103" Type="http://schemas.openxmlformats.org/officeDocument/2006/relationships/hyperlink" Target="https://apps.leg.wa.gov/wac/default.aspx?cite=314-02-087" TargetMode="External"/><Relationship Id="rId124" Type="http://schemas.openxmlformats.org/officeDocument/2006/relationships/hyperlink" Target="https://apps.leg.wa.gov/wac/default.aspx?cite=314-02-105" TargetMode="External"/><Relationship Id="rId70" Type="http://schemas.openxmlformats.org/officeDocument/2006/relationships/hyperlink" Target="https://apps.leg.wa.gov/wac/default.aspx?cite=314-02-090" TargetMode="External"/><Relationship Id="rId91" Type="http://schemas.openxmlformats.org/officeDocument/2006/relationships/hyperlink" Target="https://apps.leg.wa.gov/wac/default.aspx?cite=314-02-035" TargetMode="External"/><Relationship Id="rId145" Type="http://schemas.openxmlformats.org/officeDocument/2006/relationships/hyperlink" Target="https://app.leg.wa.gov/RCW/default.aspx?cite=66.28.360" TargetMode="External"/><Relationship Id="rId166" Type="http://schemas.openxmlformats.org/officeDocument/2006/relationships/hyperlink" Target="https://app.leg.wa.gov/RCW/default.aspx?cite=66.24.452"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3042f6a09b4e0eb0da0b5be67f20a050">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f3377c06d1017366cf8a5b66560f6d4d"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146a8eab-09ab-43b5-add1-895265e63c5c">2017-01-31T08:00:00+00:00</date>
    <Modified_x0020_Date xmlns="146a8eab-09ab-43b5-add1-895265e63c5c">2021-12-07T08:00:00+00:00</Modified_x0020_Dat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Sub_x0020_Owner xmlns="146a8eab-09ab-43b5-add1-895265e63c5c" xsi:nil="true"/>
    <Form_x0020__x0023_ xmlns="146a8eab-09ab-43b5-add1-895265e63c5c">LIQ180</Form_x0020__x0023_>
    <Owner xmlns="146a8eab-09ab-43b5-add1-895265e63c5c">Licensing</Owner>
    <RatedBy xmlns="http://schemas.microsoft.com/sharepoint/v3">
      <UserInfo>
        <DisplayName/>
        <AccountId xsi:nil="true"/>
        <AccountType/>
      </UserInfo>
    </RatedB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57FDE-22A1-46F5-A010-AE0A027FEDFE}">
  <ds:schemaRefs>
    <ds:schemaRef ds:uri="http://schemas.microsoft.com/office/2006/metadata/longProperties"/>
  </ds:schemaRefs>
</ds:datastoreItem>
</file>

<file path=customXml/itemProps2.xml><?xml version="1.0" encoding="utf-8"?>
<ds:datastoreItem xmlns:ds="http://schemas.openxmlformats.org/officeDocument/2006/customXml" ds:itemID="{90270E15-4775-4236-A248-F2B668CC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18109-AD59-4A31-BAD6-C6ED255531C8}">
  <ds:schemaRefs>
    <ds:schemaRef ds:uri="http://schemas.microsoft.com/sharepoint/events"/>
  </ds:schemaRefs>
</ds:datastoreItem>
</file>

<file path=customXml/itemProps4.xml><?xml version="1.0" encoding="utf-8"?>
<ds:datastoreItem xmlns:ds="http://schemas.openxmlformats.org/officeDocument/2006/customXml" ds:itemID="{5EEC8F25-A4E1-4BEB-846E-CEE7D818EFDB}">
  <ds:schemaRefs>
    <ds:schemaRef ds:uri="http://schemas.openxmlformats.org/officeDocument/2006/bibliography"/>
  </ds:schemaRefs>
</ds:datastoreItem>
</file>

<file path=customXml/itemProps5.xml><?xml version="1.0" encoding="utf-8"?>
<ds:datastoreItem xmlns:ds="http://schemas.openxmlformats.org/officeDocument/2006/customXml" ds:itemID="{593D03C2-038C-4204-ABF2-B1DC9AE4BFA7}">
  <ds:schemaRefs>
    <ds:schemaRef ds:uri="http://purl.org/dc/dcmitype/"/>
    <ds:schemaRef ds:uri="http://schemas.microsoft.com/office/2006/documentManagement/types"/>
    <ds:schemaRef ds:uri="http://schemas.microsoft.com/sharepoint/v3"/>
    <ds:schemaRef ds:uri="http://schemas.microsoft.com/office/2006/metadata/properties"/>
    <ds:schemaRef ds:uri="5bc93a82-2fa7-45c3-a257-2009c96618b9"/>
    <ds:schemaRef ds:uri="bde8bc92-061f-4bb9-8fea-842785ca4c29"/>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4"/>
    <ds:schemaRef ds:uri="146a8eab-09ab-43b5-add1-895265e63c5c"/>
  </ds:schemaRefs>
</ds:datastoreItem>
</file>

<file path=customXml/itemProps6.xml><?xml version="1.0" encoding="utf-8"?>
<ds:datastoreItem xmlns:ds="http://schemas.openxmlformats.org/officeDocument/2006/customXml" ds:itemID="{32F9937B-1B8C-4F6E-A19D-2D91C9654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6160</Words>
  <Characters>35113</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Retail Liquor License Descriptions and Fees</vt:lpstr>
    </vt:vector>
  </TitlesOfParts>
  <Company>Washington State Liquor Cannabis Board</Company>
  <LinksUpToDate>false</LinksUpToDate>
  <CharactersWithSpaces>41191</CharactersWithSpaces>
  <SharedDoc>false</SharedDoc>
  <HLinks>
    <vt:vector size="1542" baseType="variant">
      <vt:variant>
        <vt:i4>7536754</vt:i4>
      </vt:variant>
      <vt:variant>
        <vt:i4>768</vt:i4>
      </vt:variant>
      <vt:variant>
        <vt:i4>0</vt:i4>
      </vt:variant>
      <vt:variant>
        <vt:i4>5</vt:i4>
      </vt:variant>
      <vt:variant>
        <vt:lpwstr/>
      </vt:variant>
      <vt:variant>
        <vt:lpwstr>RESTSBW</vt:lpwstr>
      </vt:variant>
      <vt:variant>
        <vt:i4>131162</vt:i4>
      </vt:variant>
      <vt:variant>
        <vt:i4>765</vt:i4>
      </vt:variant>
      <vt:variant>
        <vt:i4>0</vt:i4>
      </vt:variant>
      <vt:variant>
        <vt:i4>5</vt:i4>
      </vt:variant>
      <vt:variant>
        <vt:lpwstr>https://apps.leg.wa.gov/wac/default.aspx?cite=314-02-015</vt:lpwstr>
      </vt:variant>
      <vt:variant>
        <vt:lpwstr/>
      </vt:variant>
      <vt:variant>
        <vt:i4>7864434</vt:i4>
      </vt:variant>
      <vt:variant>
        <vt:i4>762</vt:i4>
      </vt:variant>
      <vt:variant>
        <vt:i4>0</vt:i4>
      </vt:variant>
      <vt:variant>
        <vt:i4>5</vt:i4>
      </vt:variant>
      <vt:variant>
        <vt:lpwstr>https://app.leg.wa.gov/RCW/default.aspx?cite=66.24.400</vt:lpwstr>
      </vt:variant>
      <vt:variant>
        <vt:lpwstr/>
      </vt:variant>
      <vt:variant>
        <vt:i4>7536754</vt:i4>
      </vt:variant>
      <vt:variant>
        <vt:i4>759</vt:i4>
      </vt:variant>
      <vt:variant>
        <vt:i4>0</vt:i4>
      </vt:variant>
      <vt:variant>
        <vt:i4>5</vt:i4>
      </vt:variant>
      <vt:variant>
        <vt:lpwstr/>
      </vt:variant>
      <vt:variant>
        <vt:lpwstr>RESTSBW</vt:lpwstr>
      </vt:variant>
      <vt:variant>
        <vt:i4>7864434</vt:i4>
      </vt:variant>
      <vt:variant>
        <vt:i4>756</vt:i4>
      </vt:variant>
      <vt:variant>
        <vt:i4>0</vt:i4>
      </vt:variant>
      <vt:variant>
        <vt:i4>5</vt:i4>
      </vt:variant>
      <vt:variant>
        <vt:lpwstr>https://app.leg.wa.gov/RCW/default.aspx?cite=66.24.400</vt:lpwstr>
      </vt:variant>
      <vt:variant>
        <vt:lpwstr/>
      </vt:variant>
      <vt:variant>
        <vt:i4>8126577</vt:i4>
      </vt:variant>
      <vt:variant>
        <vt:i4>753</vt:i4>
      </vt:variant>
      <vt:variant>
        <vt:i4>0</vt:i4>
      </vt:variant>
      <vt:variant>
        <vt:i4>5</vt:i4>
      </vt:variant>
      <vt:variant>
        <vt:lpwstr>https://app.leg.wa.gov/RCW/default.aspx?cite=66.04.010</vt:lpwstr>
      </vt:variant>
      <vt:variant>
        <vt:lpwstr/>
      </vt:variant>
      <vt:variant>
        <vt:i4>1179677</vt:i4>
      </vt:variant>
      <vt:variant>
        <vt:i4>750</vt:i4>
      </vt:variant>
      <vt:variant>
        <vt:i4>0</vt:i4>
      </vt:variant>
      <vt:variant>
        <vt:i4>5</vt:i4>
      </vt:variant>
      <vt:variant>
        <vt:lpwstr/>
      </vt:variant>
      <vt:variant>
        <vt:lpwstr>PRIVATEBW</vt:lpwstr>
      </vt:variant>
      <vt:variant>
        <vt:i4>7602303</vt:i4>
      </vt:variant>
      <vt:variant>
        <vt:i4>747</vt:i4>
      </vt:variant>
      <vt:variant>
        <vt:i4>0</vt:i4>
      </vt:variant>
      <vt:variant>
        <vt:i4>5</vt:i4>
      </vt:variant>
      <vt:variant>
        <vt:lpwstr/>
      </vt:variant>
      <vt:variant>
        <vt:lpwstr>PRIVATESBW</vt:lpwstr>
      </vt:variant>
      <vt:variant>
        <vt:i4>7536754</vt:i4>
      </vt:variant>
      <vt:variant>
        <vt:i4>744</vt:i4>
      </vt:variant>
      <vt:variant>
        <vt:i4>0</vt:i4>
      </vt:variant>
      <vt:variant>
        <vt:i4>5</vt:i4>
      </vt:variant>
      <vt:variant>
        <vt:lpwstr/>
      </vt:variant>
      <vt:variant>
        <vt:lpwstr>RESTSBW</vt:lpwstr>
      </vt:variant>
      <vt:variant>
        <vt:i4>86</vt:i4>
      </vt:variant>
      <vt:variant>
        <vt:i4>741</vt:i4>
      </vt:variant>
      <vt:variant>
        <vt:i4>0</vt:i4>
      </vt:variant>
      <vt:variant>
        <vt:i4>5</vt:i4>
      </vt:variant>
      <vt:variant>
        <vt:lpwstr>https://apps.leg.wa.gov/wac/default.aspx?cite=314-40-095</vt:lpwstr>
      </vt:variant>
      <vt:variant>
        <vt:lpwstr/>
      </vt:variant>
      <vt:variant>
        <vt:i4>131162</vt:i4>
      </vt:variant>
      <vt:variant>
        <vt:i4>738</vt:i4>
      </vt:variant>
      <vt:variant>
        <vt:i4>0</vt:i4>
      </vt:variant>
      <vt:variant>
        <vt:i4>5</vt:i4>
      </vt:variant>
      <vt:variant>
        <vt:lpwstr>https://apps.leg.wa.gov/wac/default.aspx?cite=314-02-015</vt:lpwstr>
      </vt:variant>
      <vt:variant>
        <vt:lpwstr/>
      </vt:variant>
      <vt:variant>
        <vt:i4>7995511</vt:i4>
      </vt:variant>
      <vt:variant>
        <vt:i4>735</vt:i4>
      </vt:variant>
      <vt:variant>
        <vt:i4>0</vt:i4>
      </vt:variant>
      <vt:variant>
        <vt:i4>5</vt:i4>
      </vt:variant>
      <vt:variant>
        <vt:lpwstr>https://app.leg.wa.gov/RCW/default.aspx?cite=66.24.452</vt:lpwstr>
      </vt:variant>
      <vt:variant>
        <vt:lpwstr/>
      </vt:variant>
      <vt:variant>
        <vt:i4>7864439</vt:i4>
      </vt:variant>
      <vt:variant>
        <vt:i4>732</vt:i4>
      </vt:variant>
      <vt:variant>
        <vt:i4>0</vt:i4>
      </vt:variant>
      <vt:variant>
        <vt:i4>5</vt:i4>
      </vt:variant>
      <vt:variant>
        <vt:lpwstr>https://app.leg.wa.gov/RCW/default.aspx?cite=66.24.450</vt:lpwstr>
      </vt:variant>
      <vt:variant>
        <vt:lpwstr/>
      </vt:variant>
      <vt:variant>
        <vt:i4>7864434</vt:i4>
      </vt:variant>
      <vt:variant>
        <vt:i4>729</vt:i4>
      </vt:variant>
      <vt:variant>
        <vt:i4>0</vt:i4>
      </vt:variant>
      <vt:variant>
        <vt:i4>5</vt:i4>
      </vt:variant>
      <vt:variant>
        <vt:lpwstr>https://app.leg.wa.gov/RCW/default.aspx?cite=66.24.400</vt:lpwstr>
      </vt:variant>
      <vt:variant>
        <vt:lpwstr/>
      </vt:variant>
      <vt:variant>
        <vt:i4>6619251</vt:i4>
      </vt:variant>
      <vt:variant>
        <vt:i4>726</vt:i4>
      </vt:variant>
      <vt:variant>
        <vt:i4>0</vt:i4>
      </vt:variant>
      <vt:variant>
        <vt:i4>5</vt:i4>
      </vt:variant>
      <vt:variant>
        <vt:lpwstr/>
      </vt:variant>
      <vt:variant>
        <vt:lpwstr>SEF</vt:lpwstr>
      </vt:variant>
      <vt:variant>
        <vt:i4>7929973</vt:i4>
      </vt:variant>
      <vt:variant>
        <vt:i4>723</vt:i4>
      </vt:variant>
      <vt:variant>
        <vt:i4>0</vt:i4>
      </vt:variant>
      <vt:variant>
        <vt:i4>5</vt:i4>
      </vt:variant>
      <vt:variant>
        <vt:lpwstr>https://app.leg.wa.gov/rcw/default.aspx?cite=66.24.570</vt:lpwstr>
      </vt:variant>
      <vt:variant>
        <vt:lpwstr/>
      </vt:variant>
      <vt:variant>
        <vt:i4>6946928</vt:i4>
      </vt:variant>
      <vt:variant>
        <vt:i4>720</vt:i4>
      </vt:variant>
      <vt:variant>
        <vt:i4>0</vt:i4>
      </vt:variant>
      <vt:variant>
        <vt:i4>5</vt:i4>
      </vt:variant>
      <vt:variant>
        <vt:lpwstr/>
      </vt:variant>
      <vt:variant>
        <vt:lpwstr>TAVERN</vt:lpwstr>
      </vt:variant>
      <vt:variant>
        <vt:i4>6684771</vt:i4>
      </vt:variant>
      <vt:variant>
        <vt:i4>717</vt:i4>
      </vt:variant>
      <vt:variant>
        <vt:i4>0</vt:i4>
      </vt:variant>
      <vt:variant>
        <vt:i4>5</vt:i4>
      </vt:variant>
      <vt:variant>
        <vt:lpwstr/>
      </vt:variant>
      <vt:variant>
        <vt:lpwstr>RESTBW</vt:lpwstr>
      </vt:variant>
      <vt:variant>
        <vt:i4>458844</vt:i4>
      </vt:variant>
      <vt:variant>
        <vt:i4>714</vt:i4>
      </vt:variant>
      <vt:variant>
        <vt:i4>0</vt:i4>
      </vt:variant>
      <vt:variant>
        <vt:i4>5</vt:i4>
      </vt:variant>
      <vt:variant>
        <vt:lpwstr>https://apps.leg.wa.gov/wac/default.aspx?cite=314-02-070</vt:lpwstr>
      </vt:variant>
      <vt:variant>
        <vt:lpwstr/>
      </vt:variant>
      <vt:variant>
        <vt:i4>131167</vt:i4>
      </vt:variant>
      <vt:variant>
        <vt:i4>711</vt:i4>
      </vt:variant>
      <vt:variant>
        <vt:i4>0</vt:i4>
      </vt:variant>
      <vt:variant>
        <vt:i4>5</vt:i4>
      </vt:variant>
      <vt:variant>
        <vt:lpwstr>https://apps.leg.wa.gov/wac/default.aspx?cite=314-02-045</vt:lpwstr>
      </vt:variant>
      <vt:variant>
        <vt:lpwstr/>
      </vt:variant>
      <vt:variant>
        <vt:i4>7536756</vt:i4>
      </vt:variant>
      <vt:variant>
        <vt:i4>708</vt:i4>
      </vt:variant>
      <vt:variant>
        <vt:i4>0</vt:i4>
      </vt:variant>
      <vt:variant>
        <vt:i4>5</vt:i4>
      </vt:variant>
      <vt:variant>
        <vt:lpwstr>https://app.leg.wa.gov/RCW/default.aspx?cite=66.28.360</vt:lpwstr>
      </vt:variant>
      <vt:variant>
        <vt:lpwstr/>
      </vt:variant>
      <vt:variant>
        <vt:i4>8061047</vt:i4>
      </vt:variant>
      <vt:variant>
        <vt:i4>705</vt:i4>
      </vt:variant>
      <vt:variant>
        <vt:i4>0</vt:i4>
      </vt:variant>
      <vt:variant>
        <vt:i4>5</vt:i4>
      </vt:variant>
      <vt:variant>
        <vt:lpwstr>https://app.leg.wa.gov/RCW/default.aspx?cite=66.24.354</vt:lpwstr>
      </vt:variant>
      <vt:variant>
        <vt:lpwstr/>
      </vt:variant>
      <vt:variant>
        <vt:i4>7798906</vt:i4>
      </vt:variant>
      <vt:variant>
        <vt:i4>702</vt:i4>
      </vt:variant>
      <vt:variant>
        <vt:i4>0</vt:i4>
      </vt:variant>
      <vt:variant>
        <vt:i4>5</vt:i4>
      </vt:variant>
      <vt:variant>
        <vt:lpwstr/>
      </vt:variant>
      <vt:variant>
        <vt:lpwstr>RESTSBWNOTGENPUBLIC</vt:lpwstr>
      </vt:variant>
      <vt:variant>
        <vt:i4>7602303</vt:i4>
      </vt:variant>
      <vt:variant>
        <vt:i4>699</vt:i4>
      </vt:variant>
      <vt:variant>
        <vt:i4>0</vt:i4>
      </vt:variant>
      <vt:variant>
        <vt:i4>5</vt:i4>
      </vt:variant>
      <vt:variant>
        <vt:lpwstr/>
      </vt:variant>
      <vt:variant>
        <vt:lpwstr>PRIVATESBW</vt:lpwstr>
      </vt:variant>
      <vt:variant>
        <vt:i4>3407917</vt:i4>
      </vt:variant>
      <vt:variant>
        <vt:i4>696</vt:i4>
      </vt:variant>
      <vt:variant>
        <vt:i4>0</vt:i4>
      </vt:variant>
      <vt:variant>
        <vt:i4>5</vt:i4>
      </vt:variant>
      <vt:variant>
        <vt:lpwstr>http://apps.leg.wa.gov/wac/default.aspx?cite=314-40-005</vt:lpwstr>
      </vt:variant>
      <vt:variant>
        <vt:lpwstr/>
      </vt:variant>
      <vt:variant>
        <vt:i4>3997741</vt:i4>
      </vt:variant>
      <vt:variant>
        <vt:i4>693</vt:i4>
      </vt:variant>
      <vt:variant>
        <vt:i4>0</vt:i4>
      </vt:variant>
      <vt:variant>
        <vt:i4>5</vt:i4>
      </vt:variant>
      <vt:variant>
        <vt:lpwstr>http://apps.leg.wa.gov/wac/default.aspx?cite=314-40-095</vt:lpwstr>
      </vt:variant>
      <vt:variant>
        <vt:lpwstr/>
      </vt:variant>
      <vt:variant>
        <vt:i4>327775</vt:i4>
      </vt:variant>
      <vt:variant>
        <vt:i4>690</vt:i4>
      </vt:variant>
      <vt:variant>
        <vt:i4>0</vt:i4>
      </vt:variant>
      <vt:variant>
        <vt:i4>5</vt:i4>
      </vt:variant>
      <vt:variant>
        <vt:lpwstr>https://apps.leg.wa.gov/wac/default.aspx?cite=314-02-042</vt:lpwstr>
      </vt:variant>
      <vt:variant>
        <vt:lpwstr/>
      </vt:variant>
      <vt:variant>
        <vt:i4>7864439</vt:i4>
      </vt:variant>
      <vt:variant>
        <vt:i4>687</vt:i4>
      </vt:variant>
      <vt:variant>
        <vt:i4>0</vt:i4>
      </vt:variant>
      <vt:variant>
        <vt:i4>5</vt:i4>
      </vt:variant>
      <vt:variant>
        <vt:lpwstr>https://app.leg.wa.gov/RCW/default.aspx?cite=66.24.450</vt:lpwstr>
      </vt:variant>
      <vt:variant>
        <vt:lpwstr/>
      </vt:variant>
      <vt:variant>
        <vt:i4>8192112</vt:i4>
      </vt:variant>
      <vt:variant>
        <vt:i4>684</vt:i4>
      </vt:variant>
      <vt:variant>
        <vt:i4>0</vt:i4>
      </vt:variant>
      <vt:variant>
        <vt:i4>5</vt:i4>
      </vt:variant>
      <vt:variant>
        <vt:lpwstr>https://app.leg.wa.gov/RCW/default.aspx?cite=66.24.425</vt:lpwstr>
      </vt:variant>
      <vt:variant>
        <vt:lpwstr/>
      </vt:variant>
      <vt:variant>
        <vt:i4>6488173</vt:i4>
      </vt:variant>
      <vt:variant>
        <vt:i4>681</vt:i4>
      </vt:variant>
      <vt:variant>
        <vt:i4>0</vt:i4>
      </vt:variant>
      <vt:variant>
        <vt:i4>5</vt:i4>
      </vt:variant>
      <vt:variant>
        <vt:lpwstr/>
      </vt:variant>
      <vt:variant>
        <vt:lpwstr>GROCERY</vt:lpwstr>
      </vt:variant>
      <vt:variant>
        <vt:i4>393307</vt:i4>
      </vt:variant>
      <vt:variant>
        <vt:i4>678</vt:i4>
      </vt:variant>
      <vt:variant>
        <vt:i4>0</vt:i4>
      </vt:variant>
      <vt:variant>
        <vt:i4>5</vt:i4>
      </vt:variant>
      <vt:variant>
        <vt:lpwstr>https://apps.leg.wa.gov/wac/default.aspx?cite=314-02-100</vt:lpwstr>
      </vt:variant>
      <vt:variant>
        <vt:lpwstr/>
      </vt:variant>
      <vt:variant>
        <vt:i4>8323188</vt:i4>
      </vt:variant>
      <vt:variant>
        <vt:i4>675</vt:i4>
      </vt:variant>
      <vt:variant>
        <vt:i4>0</vt:i4>
      </vt:variant>
      <vt:variant>
        <vt:i4>5</vt:i4>
      </vt:variant>
      <vt:variant>
        <vt:lpwstr>https://app.leg.wa.gov/RCW/default.aspx?cite=66.24.360</vt:lpwstr>
      </vt:variant>
      <vt:variant>
        <vt:lpwstr/>
      </vt:variant>
      <vt:variant>
        <vt:i4>8126568</vt:i4>
      </vt:variant>
      <vt:variant>
        <vt:i4>672</vt:i4>
      </vt:variant>
      <vt:variant>
        <vt:i4>0</vt:i4>
      </vt:variant>
      <vt:variant>
        <vt:i4>5</vt:i4>
      </vt:variant>
      <vt:variant>
        <vt:lpwstr/>
      </vt:variant>
      <vt:variant>
        <vt:lpwstr>SPIRITSRETAILER</vt:lpwstr>
      </vt:variant>
      <vt:variant>
        <vt:i4>3145774</vt:i4>
      </vt:variant>
      <vt:variant>
        <vt:i4>669</vt:i4>
      </vt:variant>
      <vt:variant>
        <vt:i4>0</vt:i4>
      </vt:variant>
      <vt:variant>
        <vt:i4>5</vt:i4>
      </vt:variant>
      <vt:variant>
        <vt:lpwstr>http://apps.leg.wa.gov/wac/default.aspx?cite=314-02-106</vt:lpwstr>
      </vt:variant>
      <vt:variant>
        <vt:lpwstr/>
      </vt:variant>
      <vt:variant>
        <vt:i4>7995509</vt:i4>
      </vt:variant>
      <vt:variant>
        <vt:i4>666</vt:i4>
      </vt:variant>
      <vt:variant>
        <vt:i4>0</vt:i4>
      </vt:variant>
      <vt:variant>
        <vt:i4>5</vt:i4>
      </vt:variant>
      <vt:variant>
        <vt:lpwstr>https://app.leg.wa.gov/RCW/default.aspx?cite=66.24.670</vt:lpwstr>
      </vt:variant>
      <vt:variant>
        <vt:lpwstr/>
      </vt:variant>
      <vt:variant>
        <vt:i4>655388</vt:i4>
      </vt:variant>
      <vt:variant>
        <vt:i4>663</vt:i4>
      </vt:variant>
      <vt:variant>
        <vt:i4>0</vt:i4>
      </vt:variant>
      <vt:variant>
        <vt:i4>5</vt:i4>
      </vt:variant>
      <vt:variant>
        <vt:lpwstr/>
      </vt:variant>
      <vt:variant>
        <vt:lpwstr>HOTEL</vt:lpwstr>
      </vt:variant>
      <vt:variant>
        <vt:i4>7405681</vt:i4>
      </vt:variant>
      <vt:variant>
        <vt:i4>660</vt:i4>
      </vt:variant>
      <vt:variant>
        <vt:i4>0</vt:i4>
      </vt:variant>
      <vt:variant>
        <vt:i4>5</vt:i4>
      </vt:variant>
      <vt:variant>
        <vt:lpwstr/>
      </vt:variant>
      <vt:variant>
        <vt:lpwstr>BWSPECIALTY</vt:lpwstr>
      </vt:variant>
      <vt:variant>
        <vt:i4>6488173</vt:i4>
      </vt:variant>
      <vt:variant>
        <vt:i4>657</vt:i4>
      </vt:variant>
      <vt:variant>
        <vt:i4>0</vt:i4>
      </vt:variant>
      <vt:variant>
        <vt:i4>5</vt:i4>
      </vt:variant>
      <vt:variant>
        <vt:lpwstr/>
      </vt:variant>
      <vt:variant>
        <vt:lpwstr>GROCERY</vt:lpwstr>
      </vt:variant>
      <vt:variant>
        <vt:i4>6946928</vt:i4>
      </vt:variant>
      <vt:variant>
        <vt:i4>654</vt:i4>
      </vt:variant>
      <vt:variant>
        <vt:i4>0</vt:i4>
      </vt:variant>
      <vt:variant>
        <vt:i4>5</vt:i4>
      </vt:variant>
      <vt:variant>
        <vt:lpwstr/>
      </vt:variant>
      <vt:variant>
        <vt:lpwstr>TAVERN</vt:lpwstr>
      </vt:variant>
      <vt:variant>
        <vt:i4>7536754</vt:i4>
      </vt:variant>
      <vt:variant>
        <vt:i4>651</vt:i4>
      </vt:variant>
      <vt:variant>
        <vt:i4>0</vt:i4>
      </vt:variant>
      <vt:variant>
        <vt:i4>5</vt:i4>
      </vt:variant>
      <vt:variant>
        <vt:lpwstr/>
      </vt:variant>
      <vt:variant>
        <vt:lpwstr>RESTSBW</vt:lpwstr>
      </vt:variant>
      <vt:variant>
        <vt:i4>6684771</vt:i4>
      </vt:variant>
      <vt:variant>
        <vt:i4>648</vt:i4>
      </vt:variant>
      <vt:variant>
        <vt:i4>0</vt:i4>
      </vt:variant>
      <vt:variant>
        <vt:i4>5</vt:i4>
      </vt:variant>
      <vt:variant>
        <vt:lpwstr/>
      </vt:variant>
      <vt:variant>
        <vt:lpwstr>RESTBW</vt:lpwstr>
      </vt:variant>
      <vt:variant>
        <vt:i4>6946928</vt:i4>
      </vt:variant>
      <vt:variant>
        <vt:i4>645</vt:i4>
      </vt:variant>
      <vt:variant>
        <vt:i4>0</vt:i4>
      </vt:variant>
      <vt:variant>
        <vt:i4>5</vt:i4>
      </vt:variant>
      <vt:variant>
        <vt:lpwstr>https://app.leg.wa.gov/WAC/default.aspx?cite=314-03-510</vt:lpwstr>
      </vt:variant>
      <vt:variant>
        <vt:lpwstr/>
      </vt:variant>
      <vt:variant>
        <vt:i4>65631</vt:i4>
      </vt:variant>
      <vt:variant>
        <vt:i4>642</vt:i4>
      </vt:variant>
      <vt:variant>
        <vt:i4>0</vt:i4>
      </vt:variant>
      <vt:variant>
        <vt:i4>5</vt:i4>
      </vt:variant>
      <vt:variant>
        <vt:lpwstr>https://www.ttbonline.gov/permitsonline/</vt:lpwstr>
      </vt:variant>
      <vt:variant>
        <vt:lpwstr/>
      </vt:variant>
      <vt:variant>
        <vt:i4>6488173</vt:i4>
      </vt:variant>
      <vt:variant>
        <vt:i4>639</vt:i4>
      </vt:variant>
      <vt:variant>
        <vt:i4>0</vt:i4>
      </vt:variant>
      <vt:variant>
        <vt:i4>5</vt:i4>
      </vt:variant>
      <vt:variant>
        <vt:lpwstr/>
      </vt:variant>
      <vt:variant>
        <vt:lpwstr>GROCERY</vt:lpwstr>
      </vt:variant>
      <vt:variant>
        <vt:i4>327771</vt:i4>
      </vt:variant>
      <vt:variant>
        <vt:i4>636</vt:i4>
      </vt:variant>
      <vt:variant>
        <vt:i4>0</vt:i4>
      </vt:variant>
      <vt:variant>
        <vt:i4>5</vt:i4>
      </vt:variant>
      <vt:variant>
        <vt:lpwstr>https://apps.leg.wa.gov/wac/default.aspx?cite=314-02-103</vt:lpwstr>
      </vt:variant>
      <vt:variant>
        <vt:lpwstr/>
      </vt:variant>
      <vt:variant>
        <vt:i4>8323188</vt:i4>
      </vt:variant>
      <vt:variant>
        <vt:i4>633</vt:i4>
      </vt:variant>
      <vt:variant>
        <vt:i4>0</vt:i4>
      </vt:variant>
      <vt:variant>
        <vt:i4>5</vt:i4>
      </vt:variant>
      <vt:variant>
        <vt:lpwstr>https://app.leg.wa.gov/rcw/default.aspx?cite=66.24.360</vt:lpwstr>
      </vt:variant>
      <vt:variant>
        <vt:lpwstr/>
      </vt:variant>
      <vt:variant>
        <vt:i4>6488173</vt:i4>
      </vt:variant>
      <vt:variant>
        <vt:i4>630</vt:i4>
      </vt:variant>
      <vt:variant>
        <vt:i4>0</vt:i4>
      </vt:variant>
      <vt:variant>
        <vt:i4>5</vt:i4>
      </vt:variant>
      <vt:variant>
        <vt:lpwstr/>
      </vt:variant>
      <vt:variant>
        <vt:lpwstr>GROCERY</vt:lpwstr>
      </vt:variant>
      <vt:variant>
        <vt:i4>393307</vt:i4>
      </vt:variant>
      <vt:variant>
        <vt:i4>627</vt:i4>
      </vt:variant>
      <vt:variant>
        <vt:i4>0</vt:i4>
      </vt:variant>
      <vt:variant>
        <vt:i4>5</vt:i4>
      </vt:variant>
      <vt:variant>
        <vt:lpwstr>https://apps.leg.wa.gov/wac/default.aspx?cite=314-02-100</vt:lpwstr>
      </vt:variant>
      <vt:variant>
        <vt:lpwstr/>
      </vt:variant>
      <vt:variant>
        <vt:i4>7536756</vt:i4>
      </vt:variant>
      <vt:variant>
        <vt:i4>624</vt:i4>
      </vt:variant>
      <vt:variant>
        <vt:i4>0</vt:i4>
      </vt:variant>
      <vt:variant>
        <vt:i4>5</vt:i4>
      </vt:variant>
      <vt:variant>
        <vt:lpwstr>https://app.leg.wa.gov/RCW/default.aspx?cite=66.28.360</vt:lpwstr>
      </vt:variant>
      <vt:variant>
        <vt:lpwstr/>
      </vt:variant>
      <vt:variant>
        <vt:i4>8323188</vt:i4>
      </vt:variant>
      <vt:variant>
        <vt:i4>621</vt:i4>
      </vt:variant>
      <vt:variant>
        <vt:i4>0</vt:i4>
      </vt:variant>
      <vt:variant>
        <vt:i4>5</vt:i4>
      </vt:variant>
      <vt:variant>
        <vt:lpwstr>https://app.leg.wa.gov/RCW/default.aspx?cite=66.24.360</vt:lpwstr>
      </vt:variant>
      <vt:variant>
        <vt:lpwstr/>
      </vt:variant>
      <vt:variant>
        <vt:i4>6488173</vt:i4>
      </vt:variant>
      <vt:variant>
        <vt:i4>618</vt:i4>
      </vt:variant>
      <vt:variant>
        <vt:i4>0</vt:i4>
      </vt:variant>
      <vt:variant>
        <vt:i4>5</vt:i4>
      </vt:variant>
      <vt:variant>
        <vt:lpwstr/>
      </vt:variant>
      <vt:variant>
        <vt:lpwstr>GROCERY</vt:lpwstr>
      </vt:variant>
      <vt:variant>
        <vt:i4>3145774</vt:i4>
      </vt:variant>
      <vt:variant>
        <vt:i4>615</vt:i4>
      </vt:variant>
      <vt:variant>
        <vt:i4>0</vt:i4>
      </vt:variant>
      <vt:variant>
        <vt:i4>5</vt:i4>
      </vt:variant>
      <vt:variant>
        <vt:lpwstr>http://apps.leg.wa.gov/wac/default.aspx?cite=314-02-102</vt:lpwstr>
      </vt:variant>
      <vt:variant>
        <vt:lpwstr/>
      </vt:variant>
      <vt:variant>
        <vt:i4>8126580</vt:i4>
      </vt:variant>
      <vt:variant>
        <vt:i4>612</vt:i4>
      </vt:variant>
      <vt:variant>
        <vt:i4>0</vt:i4>
      </vt:variant>
      <vt:variant>
        <vt:i4>5</vt:i4>
      </vt:variant>
      <vt:variant>
        <vt:lpwstr>https://app.leg.wa.gov/RCW/default.aspx?cite=66.24.363</vt:lpwstr>
      </vt:variant>
      <vt:variant>
        <vt:lpwstr/>
      </vt:variant>
      <vt:variant>
        <vt:i4>786450</vt:i4>
      </vt:variant>
      <vt:variant>
        <vt:i4>609</vt:i4>
      </vt:variant>
      <vt:variant>
        <vt:i4>0</vt:i4>
      </vt:variant>
      <vt:variant>
        <vt:i4>5</vt:i4>
      </vt:variant>
      <vt:variant>
        <vt:lpwstr/>
      </vt:variant>
      <vt:variant>
        <vt:lpwstr>NONPROFITARTS</vt:lpwstr>
      </vt:variant>
      <vt:variant>
        <vt:i4>1900568</vt:i4>
      </vt:variant>
      <vt:variant>
        <vt:i4>606</vt:i4>
      </vt:variant>
      <vt:variant>
        <vt:i4>0</vt:i4>
      </vt:variant>
      <vt:variant>
        <vt:i4>5</vt:i4>
      </vt:variant>
      <vt:variant>
        <vt:lpwstr/>
      </vt:variant>
      <vt:variant>
        <vt:lpwstr>SNACKBAR</vt:lpwstr>
      </vt:variant>
      <vt:variant>
        <vt:i4>6357093</vt:i4>
      </vt:variant>
      <vt:variant>
        <vt:i4>603</vt:i4>
      </vt:variant>
      <vt:variant>
        <vt:i4>0</vt:i4>
      </vt:variant>
      <vt:variant>
        <vt:i4>5</vt:i4>
      </vt:variant>
      <vt:variant>
        <vt:lpwstr/>
      </vt:variant>
      <vt:variant>
        <vt:lpwstr>CATERER</vt:lpwstr>
      </vt:variant>
      <vt:variant>
        <vt:i4>6946928</vt:i4>
      </vt:variant>
      <vt:variant>
        <vt:i4>600</vt:i4>
      </vt:variant>
      <vt:variant>
        <vt:i4>0</vt:i4>
      </vt:variant>
      <vt:variant>
        <vt:i4>5</vt:i4>
      </vt:variant>
      <vt:variant>
        <vt:lpwstr/>
      </vt:variant>
      <vt:variant>
        <vt:lpwstr>TAVERN</vt:lpwstr>
      </vt:variant>
      <vt:variant>
        <vt:i4>7536754</vt:i4>
      </vt:variant>
      <vt:variant>
        <vt:i4>597</vt:i4>
      </vt:variant>
      <vt:variant>
        <vt:i4>0</vt:i4>
      </vt:variant>
      <vt:variant>
        <vt:i4>5</vt:i4>
      </vt:variant>
      <vt:variant>
        <vt:lpwstr/>
      </vt:variant>
      <vt:variant>
        <vt:lpwstr>RESTSBW</vt:lpwstr>
      </vt:variant>
      <vt:variant>
        <vt:i4>6684771</vt:i4>
      </vt:variant>
      <vt:variant>
        <vt:i4>594</vt:i4>
      </vt:variant>
      <vt:variant>
        <vt:i4>0</vt:i4>
      </vt:variant>
      <vt:variant>
        <vt:i4>5</vt:i4>
      </vt:variant>
      <vt:variant>
        <vt:lpwstr/>
      </vt:variant>
      <vt:variant>
        <vt:lpwstr>RESTBW</vt:lpwstr>
      </vt:variant>
      <vt:variant>
        <vt:i4>7012464</vt:i4>
      </vt:variant>
      <vt:variant>
        <vt:i4>591</vt:i4>
      </vt:variant>
      <vt:variant>
        <vt:i4>0</vt:i4>
      </vt:variant>
      <vt:variant>
        <vt:i4>5</vt:i4>
      </vt:variant>
      <vt:variant>
        <vt:lpwstr>https://app.leg.wa.gov/WAC/default.aspx?cite=314-03-500</vt:lpwstr>
      </vt:variant>
      <vt:variant>
        <vt:lpwstr/>
      </vt:variant>
      <vt:variant>
        <vt:i4>7536754</vt:i4>
      </vt:variant>
      <vt:variant>
        <vt:i4>588</vt:i4>
      </vt:variant>
      <vt:variant>
        <vt:i4>0</vt:i4>
      </vt:variant>
      <vt:variant>
        <vt:i4>5</vt:i4>
      </vt:variant>
      <vt:variant>
        <vt:lpwstr/>
      </vt:variant>
      <vt:variant>
        <vt:lpwstr>RESTSBW</vt:lpwstr>
      </vt:variant>
      <vt:variant>
        <vt:i4>7536754</vt:i4>
      </vt:variant>
      <vt:variant>
        <vt:i4>585</vt:i4>
      </vt:variant>
      <vt:variant>
        <vt:i4>0</vt:i4>
      </vt:variant>
      <vt:variant>
        <vt:i4>5</vt:i4>
      </vt:variant>
      <vt:variant>
        <vt:lpwstr/>
      </vt:variant>
      <vt:variant>
        <vt:lpwstr>RESTSBW</vt:lpwstr>
      </vt:variant>
      <vt:variant>
        <vt:i4>6684771</vt:i4>
      </vt:variant>
      <vt:variant>
        <vt:i4>582</vt:i4>
      </vt:variant>
      <vt:variant>
        <vt:i4>0</vt:i4>
      </vt:variant>
      <vt:variant>
        <vt:i4>5</vt:i4>
      </vt:variant>
      <vt:variant>
        <vt:lpwstr/>
      </vt:variant>
      <vt:variant>
        <vt:lpwstr>RESTBW</vt:lpwstr>
      </vt:variant>
      <vt:variant>
        <vt:i4>7012464</vt:i4>
      </vt:variant>
      <vt:variant>
        <vt:i4>579</vt:i4>
      </vt:variant>
      <vt:variant>
        <vt:i4>0</vt:i4>
      </vt:variant>
      <vt:variant>
        <vt:i4>5</vt:i4>
      </vt:variant>
      <vt:variant>
        <vt:lpwstr>https://app.leg.wa.gov/WAC/default.aspx?cite=314-03-505</vt:lpwstr>
      </vt:variant>
      <vt:variant>
        <vt:lpwstr/>
      </vt:variant>
      <vt:variant>
        <vt:i4>6684771</vt:i4>
      </vt:variant>
      <vt:variant>
        <vt:i4>576</vt:i4>
      </vt:variant>
      <vt:variant>
        <vt:i4>0</vt:i4>
      </vt:variant>
      <vt:variant>
        <vt:i4>5</vt:i4>
      </vt:variant>
      <vt:variant>
        <vt:lpwstr/>
      </vt:variant>
      <vt:variant>
        <vt:lpwstr>RESTBW</vt:lpwstr>
      </vt:variant>
      <vt:variant>
        <vt:i4>6946928</vt:i4>
      </vt:variant>
      <vt:variant>
        <vt:i4>573</vt:i4>
      </vt:variant>
      <vt:variant>
        <vt:i4>0</vt:i4>
      </vt:variant>
      <vt:variant>
        <vt:i4>5</vt:i4>
      </vt:variant>
      <vt:variant>
        <vt:lpwstr/>
      </vt:variant>
      <vt:variant>
        <vt:lpwstr>TAVERN</vt:lpwstr>
      </vt:variant>
      <vt:variant>
        <vt:i4>7536754</vt:i4>
      </vt:variant>
      <vt:variant>
        <vt:i4>570</vt:i4>
      </vt:variant>
      <vt:variant>
        <vt:i4>0</vt:i4>
      </vt:variant>
      <vt:variant>
        <vt:i4>5</vt:i4>
      </vt:variant>
      <vt:variant>
        <vt:lpwstr/>
      </vt:variant>
      <vt:variant>
        <vt:lpwstr>RESTSBW</vt:lpwstr>
      </vt:variant>
      <vt:variant>
        <vt:i4>393309</vt:i4>
      </vt:variant>
      <vt:variant>
        <vt:i4>567</vt:i4>
      </vt:variant>
      <vt:variant>
        <vt:i4>0</vt:i4>
      </vt:variant>
      <vt:variant>
        <vt:i4>5</vt:i4>
      </vt:variant>
      <vt:variant>
        <vt:lpwstr>https://apps.leg.wa.gov/wac/default.aspx?cite=314-02-061</vt:lpwstr>
      </vt:variant>
      <vt:variant>
        <vt:lpwstr/>
      </vt:variant>
      <vt:variant>
        <vt:i4>7864432</vt:i4>
      </vt:variant>
      <vt:variant>
        <vt:i4>564</vt:i4>
      </vt:variant>
      <vt:variant>
        <vt:i4>0</vt:i4>
      </vt:variant>
      <vt:variant>
        <vt:i4>5</vt:i4>
      </vt:variant>
      <vt:variant>
        <vt:lpwstr>https://app.leg.wa.gov/RCW/default.aspx?cite=66.24.420</vt:lpwstr>
      </vt:variant>
      <vt:variant>
        <vt:lpwstr/>
      </vt:variant>
      <vt:variant>
        <vt:i4>8323185</vt:i4>
      </vt:variant>
      <vt:variant>
        <vt:i4>561</vt:i4>
      </vt:variant>
      <vt:variant>
        <vt:i4>0</vt:i4>
      </vt:variant>
      <vt:variant>
        <vt:i4>5</vt:i4>
      </vt:variant>
      <vt:variant>
        <vt:lpwstr>https://app.leg.wa.gov/RCW/default.aspx?cite=66.24.330</vt:lpwstr>
      </vt:variant>
      <vt:variant>
        <vt:lpwstr/>
      </vt:variant>
      <vt:variant>
        <vt:i4>8323184</vt:i4>
      </vt:variant>
      <vt:variant>
        <vt:i4>558</vt:i4>
      </vt:variant>
      <vt:variant>
        <vt:i4>0</vt:i4>
      </vt:variant>
      <vt:variant>
        <vt:i4>5</vt:i4>
      </vt:variant>
      <vt:variant>
        <vt:lpwstr>https://app.leg.wa.gov/RCW/default.aspx?cite=66.24.320</vt:lpwstr>
      </vt:variant>
      <vt:variant>
        <vt:lpwstr/>
      </vt:variant>
      <vt:variant>
        <vt:i4>917535</vt:i4>
      </vt:variant>
      <vt:variant>
        <vt:i4>555</vt:i4>
      </vt:variant>
      <vt:variant>
        <vt:i4>0</vt:i4>
      </vt:variant>
      <vt:variant>
        <vt:i4>5</vt:i4>
      </vt:variant>
      <vt:variant>
        <vt:lpwstr/>
      </vt:variant>
      <vt:variant>
        <vt:lpwstr>TEMPCURBSIDE</vt:lpwstr>
      </vt:variant>
      <vt:variant>
        <vt:i4>6619251</vt:i4>
      </vt:variant>
      <vt:variant>
        <vt:i4>552</vt:i4>
      </vt:variant>
      <vt:variant>
        <vt:i4>0</vt:i4>
      </vt:variant>
      <vt:variant>
        <vt:i4>5</vt:i4>
      </vt:variant>
      <vt:variant>
        <vt:lpwstr/>
      </vt:variant>
      <vt:variant>
        <vt:lpwstr>SEF</vt:lpwstr>
      </vt:variant>
      <vt:variant>
        <vt:i4>6684771</vt:i4>
      </vt:variant>
      <vt:variant>
        <vt:i4>549</vt:i4>
      </vt:variant>
      <vt:variant>
        <vt:i4>0</vt:i4>
      </vt:variant>
      <vt:variant>
        <vt:i4>5</vt:i4>
      </vt:variant>
      <vt:variant>
        <vt:lpwstr/>
      </vt:variant>
      <vt:variant>
        <vt:lpwstr>RESTBW</vt:lpwstr>
      </vt:variant>
      <vt:variant>
        <vt:i4>6946928</vt:i4>
      </vt:variant>
      <vt:variant>
        <vt:i4>546</vt:i4>
      </vt:variant>
      <vt:variant>
        <vt:i4>0</vt:i4>
      </vt:variant>
      <vt:variant>
        <vt:i4>5</vt:i4>
      </vt:variant>
      <vt:variant>
        <vt:lpwstr/>
      </vt:variant>
      <vt:variant>
        <vt:lpwstr>TAVERN</vt:lpwstr>
      </vt:variant>
      <vt:variant>
        <vt:i4>7536754</vt:i4>
      </vt:variant>
      <vt:variant>
        <vt:i4>543</vt:i4>
      </vt:variant>
      <vt:variant>
        <vt:i4>0</vt:i4>
      </vt:variant>
      <vt:variant>
        <vt:i4>5</vt:i4>
      </vt:variant>
      <vt:variant>
        <vt:lpwstr/>
      </vt:variant>
      <vt:variant>
        <vt:lpwstr>RESTSBW</vt:lpwstr>
      </vt:variant>
      <vt:variant>
        <vt:i4>6684759</vt:i4>
      </vt:variant>
      <vt:variant>
        <vt:i4>540</vt:i4>
      </vt:variant>
      <vt:variant>
        <vt:i4>0</vt:i4>
      </vt:variant>
      <vt:variant>
        <vt:i4>5</vt:i4>
      </vt:variant>
      <vt:variant>
        <vt:lpwstr>https://lcb.wa.gov/sites/default/files/publications/Leg_FactSheets/2017 factsheets/SHB-1902-factsheet.pdf</vt:lpwstr>
      </vt:variant>
      <vt:variant>
        <vt:lpwstr/>
      </vt:variant>
      <vt:variant>
        <vt:i4>393309</vt:i4>
      </vt:variant>
      <vt:variant>
        <vt:i4>537</vt:i4>
      </vt:variant>
      <vt:variant>
        <vt:i4>0</vt:i4>
      </vt:variant>
      <vt:variant>
        <vt:i4>5</vt:i4>
      </vt:variant>
      <vt:variant>
        <vt:lpwstr>https://apps.leg.wa.gov/wac/default.aspx?cite=314-02-061</vt:lpwstr>
      </vt:variant>
      <vt:variant>
        <vt:lpwstr/>
      </vt:variant>
      <vt:variant>
        <vt:i4>458845</vt:i4>
      </vt:variant>
      <vt:variant>
        <vt:i4>534</vt:i4>
      </vt:variant>
      <vt:variant>
        <vt:i4>0</vt:i4>
      </vt:variant>
      <vt:variant>
        <vt:i4>5</vt:i4>
      </vt:variant>
      <vt:variant>
        <vt:lpwstr>https://apps.leg.wa.gov/wac/default.aspx?cite=314-02-060</vt:lpwstr>
      </vt:variant>
      <vt:variant>
        <vt:lpwstr/>
      </vt:variant>
      <vt:variant>
        <vt:i4>7929973</vt:i4>
      </vt:variant>
      <vt:variant>
        <vt:i4>531</vt:i4>
      </vt:variant>
      <vt:variant>
        <vt:i4>0</vt:i4>
      </vt:variant>
      <vt:variant>
        <vt:i4>5</vt:i4>
      </vt:variant>
      <vt:variant>
        <vt:lpwstr>https://app.leg.wa.gov/RCW/default.aspx?cite=66.24.570</vt:lpwstr>
      </vt:variant>
      <vt:variant>
        <vt:lpwstr/>
      </vt:variant>
      <vt:variant>
        <vt:i4>7864432</vt:i4>
      </vt:variant>
      <vt:variant>
        <vt:i4>528</vt:i4>
      </vt:variant>
      <vt:variant>
        <vt:i4>0</vt:i4>
      </vt:variant>
      <vt:variant>
        <vt:i4>5</vt:i4>
      </vt:variant>
      <vt:variant>
        <vt:lpwstr>https://app.leg.wa.gov/RCW/default.aspx?cite=66.24.420</vt:lpwstr>
      </vt:variant>
      <vt:variant>
        <vt:lpwstr/>
      </vt:variant>
      <vt:variant>
        <vt:i4>8323185</vt:i4>
      </vt:variant>
      <vt:variant>
        <vt:i4>525</vt:i4>
      </vt:variant>
      <vt:variant>
        <vt:i4>0</vt:i4>
      </vt:variant>
      <vt:variant>
        <vt:i4>5</vt:i4>
      </vt:variant>
      <vt:variant>
        <vt:lpwstr>https://app.leg.wa.gov/RCW/default.aspx?cite=66.24.330</vt:lpwstr>
      </vt:variant>
      <vt:variant>
        <vt:lpwstr/>
      </vt:variant>
      <vt:variant>
        <vt:i4>1769559</vt:i4>
      </vt:variant>
      <vt:variant>
        <vt:i4>522</vt:i4>
      </vt:variant>
      <vt:variant>
        <vt:i4>0</vt:i4>
      </vt:variant>
      <vt:variant>
        <vt:i4>5</vt:i4>
      </vt:variant>
      <vt:variant>
        <vt:lpwstr>http://app.leg.wa.gov/RCW/default.aspx?cite=66.24.320</vt:lpwstr>
      </vt:variant>
      <vt:variant>
        <vt:lpwstr/>
      </vt:variant>
      <vt:variant>
        <vt:i4>65631</vt:i4>
      </vt:variant>
      <vt:variant>
        <vt:i4>519</vt:i4>
      </vt:variant>
      <vt:variant>
        <vt:i4>0</vt:i4>
      </vt:variant>
      <vt:variant>
        <vt:i4>5</vt:i4>
      </vt:variant>
      <vt:variant>
        <vt:lpwstr>https://www.ttbonline.gov/permitsonline/</vt:lpwstr>
      </vt:variant>
      <vt:variant>
        <vt:lpwstr/>
      </vt:variant>
      <vt:variant>
        <vt:i4>7405681</vt:i4>
      </vt:variant>
      <vt:variant>
        <vt:i4>516</vt:i4>
      </vt:variant>
      <vt:variant>
        <vt:i4>0</vt:i4>
      </vt:variant>
      <vt:variant>
        <vt:i4>5</vt:i4>
      </vt:variant>
      <vt:variant>
        <vt:lpwstr/>
      </vt:variant>
      <vt:variant>
        <vt:lpwstr>BWSPECIALTY</vt:lpwstr>
      </vt:variant>
      <vt:variant>
        <vt:i4>3145774</vt:i4>
      </vt:variant>
      <vt:variant>
        <vt:i4>513</vt:i4>
      </vt:variant>
      <vt:variant>
        <vt:i4>0</vt:i4>
      </vt:variant>
      <vt:variant>
        <vt:i4>5</vt:i4>
      </vt:variant>
      <vt:variant>
        <vt:lpwstr>http://apps.leg.wa.gov/wac/default.aspx?cite=314-02-103</vt:lpwstr>
      </vt:variant>
      <vt:variant>
        <vt:lpwstr/>
      </vt:variant>
      <vt:variant>
        <vt:i4>1966165</vt:i4>
      </vt:variant>
      <vt:variant>
        <vt:i4>510</vt:i4>
      </vt:variant>
      <vt:variant>
        <vt:i4>0</vt:i4>
      </vt:variant>
      <vt:variant>
        <vt:i4>5</vt:i4>
      </vt:variant>
      <vt:variant>
        <vt:lpwstr>http://app.leg.wa.gov/RCW/default.aspx?cite=66.24.179</vt:lpwstr>
      </vt:variant>
      <vt:variant>
        <vt:lpwstr/>
      </vt:variant>
      <vt:variant>
        <vt:i4>7405681</vt:i4>
      </vt:variant>
      <vt:variant>
        <vt:i4>507</vt:i4>
      </vt:variant>
      <vt:variant>
        <vt:i4>0</vt:i4>
      </vt:variant>
      <vt:variant>
        <vt:i4>5</vt:i4>
      </vt:variant>
      <vt:variant>
        <vt:lpwstr/>
      </vt:variant>
      <vt:variant>
        <vt:lpwstr>BWSPECIALTY</vt:lpwstr>
      </vt:variant>
      <vt:variant>
        <vt:i4>196699</vt:i4>
      </vt:variant>
      <vt:variant>
        <vt:i4>504</vt:i4>
      </vt:variant>
      <vt:variant>
        <vt:i4>0</vt:i4>
      </vt:variant>
      <vt:variant>
        <vt:i4>5</vt:i4>
      </vt:variant>
      <vt:variant>
        <vt:lpwstr>https://apps.leg.wa.gov/wac/default.aspx?cite=314-02-105</vt:lpwstr>
      </vt:variant>
      <vt:variant>
        <vt:lpwstr/>
      </vt:variant>
      <vt:variant>
        <vt:i4>1572954</vt:i4>
      </vt:variant>
      <vt:variant>
        <vt:i4>501</vt:i4>
      </vt:variant>
      <vt:variant>
        <vt:i4>0</vt:i4>
      </vt:variant>
      <vt:variant>
        <vt:i4>5</vt:i4>
      </vt:variant>
      <vt:variant>
        <vt:lpwstr>http://app.leg.wa.gov/RCW/default.aspx?cite=66.28.210</vt:lpwstr>
      </vt:variant>
      <vt:variant>
        <vt:lpwstr/>
      </vt:variant>
      <vt:variant>
        <vt:i4>8257653</vt:i4>
      </vt:variant>
      <vt:variant>
        <vt:i4>498</vt:i4>
      </vt:variant>
      <vt:variant>
        <vt:i4>0</vt:i4>
      </vt:variant>
      <vt:variant>
        <vt:i4>5</vt:i4>
      </vt:variant>
      <vt:variant>
        <vt:lpwstr>https://app.leg.wa.gov/RCW/default.aspx?cite=66.24.371</vt:lpwstr>
      </vt:variant>
      <vt:variant>
        <vt:lpwstr/>
      </vt:variant>
      <vt:variant>
        <vt:i4>7405681</vt:i4>
      </vt:variant>
      <vt:variant>
        <vt:i4>495</vt:i4>
      </vt:variant>
      <vt:variant>
        <vt:i4>0</vt:i4>
      </vt:variant>
      <vt:variant>
        <vt:i4>5</vt:i4>
      </vt:variant>
      <vt:variant>
        <vt:lpwstr/>
      </vt:variant>
      <vt:variant>
        <vt:lpwstr>BWSPECIALTY</vt:lpwstr>
      </vt:variant>
      <vt:variant>
        <vt:i4>196699</vt:i4>
      </vt:variant>
      <vt:variant>
        <vt:i4>492</vt:i4>
      </vt:variant>
      <vt:variant>
        <vt:i4>0</vt:i4>
      </vt:variant>
      <vt:variant>
        <vt:i4>5</vt:i4>
      </vt:variant>
      <vt:variant>
        <vt:lpwstr>https://apps.leg.wa.gov/wac/default.aspx?cite=314-02-105</vt:lpwstr>
      </vt:variant>
      <vt:variant>
        <vt:lpwstr/>
      </vt:variant>
      <vt:variant>
        <vt:i4>7536756</vt:i4>
      </vt:variant>
      <vt:variant>
        <vt:i4>489</vt:i4>
      </vt:variant>
      <vt:variant>
        <vt:i4>0</vt:i4>
      </vt:variant>
      <vt:variant>
        <vt:i4>5</vt:i4>
      </vt:variant>
      <vt:variant>
        <vt:lpwstr>https://app.leg.wa.gov/RCW/default.aspx?cite=66.28.360</vt:lpwstr>
      </vt:variant>
      <vt:variant>
        <vt:lpwstr/>
      </vt:variant>
      <vt:variant>
        <vt:i4>8257653</vt:i4>
      </vt:variant>
      <vt:variant>
        <vt:i4>486</vt:i4>
      </vt:variant>
      <vt:variant>
        <vt:i4>0</vt:i4>
      </vt:variant>
      <vt:variant>
        <vt:i4>5</vt:i4>
      </vt:variant>
      <vt:variant>
        <vt:lpwstr>https://app.leg.wa.gov/RCW/default.aspx?cite=66.24.371</vt:lpwstr>
      </vt:variant>
      <vt:variant>
        <vt:lpwstr/>
      </vt:variant>
      <vt:variant>
        <vt:i4>1900568</vt:i4>
      </vt:variant>
      <vt:variant>
        <vt:i4>483</vt:i4>
      </vt:variant>
      <vt:variant>
        <vt:i4>0</vt:i4>
      </vt:variant>
      <vt:variant>
        <vt:i4>5</vt:i4>
      </vt:variant>
      <vt:variant>
        <vt:lpwstr/>
      </vt:variant>
      <vt:variant>
        <vt:lpwstr>SNACKBAR</vt:lpwstr>
      </vt:variant>
      <vt:variant>
        <vt:i4>6488173</vt:i4>
      </vt:variant>
      <vt:variant>
        <vt:i4>480</vt:i4>
      </vt:variant>
      <vt:variant>
        <vt:i4>0</vt:i4>
      </vt:variant>
      <vt:variant>
        <vt:i4>5</vt:i4>
      </vt:variant>
      <vt:variant>
        <vt:lpwstr/>
      </vt:variant>
      <vt:variant>
        <vt:lpwstr>GROCERY</vt:lpwstr>
      </vt:variant>
      <vt:variant>
        <vt:i4>8323188</vt:i4>
      </vt:variant>
      <vt:variant>
        <vt:i4>477</vt:i4>
      </vt:variant>
      <vt:variant>
        <vt:i4>0</vt:i4>
      </vt:variant>
      <vt:variant>
        <vt:i4>5</vt:i4>
      </vt:variant>
      <vt:variant>
        <vt:lpwstr>https://app.leg.wa.gov/RCW/default.aspx?cite=66.24.360</vt:lpwstr>
      </vt:variant>
      <vt:variant>
        <vt:lpwstr/>
      </vt:variant>
      <vt:variant>
        <vt:i4>196703</vt:i4>
      </vt:variant>
      <vt:variant>
        <vt:i4>474</vt:i4>
      </vt:variant>
      <vt:variant>
        <vt:i4>0</vt:i4>
      </vt:variant>
      <vt:variant>
        <vt:i4>5</vt:i4>
      </vt:variant>
      <vt:variant>
        <vt:lpwstr>https://apps.leg.wa.gov/wac/default.aspx?cite=314-02-044</vt:lpwstr>
      </vt:variant>
      <vt:variant>
        <vt:lpwstr/>
      </vt:variant>
      <vt:variant>
        <vt:i4>262239</vt:i4>
      </vt:variant>
      <vt:variant>
        <vt:i4>471</vt:i4>
      </vt:variant>
      <vt:variant>
        <vt:i4>0</vt:i4>
      </vt:variant>
      <vt:variant>
        <vt:i4>5</vt:i4>
      </vt:variant>
      <vt:variant>
        <vt:lpwstr>https://apps.leg.wa.gov/wac/default.aspx?cite=314-02-043</vt:lpwstr>
      </vt:variant>
      <vt:variant>
        <vt:lpwstr/>
      </vt:variant>
      <vt:variant>
        <vt:i4>7995507</vt:i4>
      </vt:variant>
      <vt:variant>
        <vt:i4>468</vt:i4>
      </vt:variant>
      <vt:variant>
        <vt:i4>0</vt:i4>
      </vt:variant>
      <vt:variant>
        <vt:i4>5</vt:i4>
      </vt:variant>
      <vt:variant>
        <vt:lpwstr>https://app.leg.wa.gov/RCW/default.aspx?cite=66.24.610</vt:lpwstr>
      </vt:variant>
      <vt:variant>
        <vt:lpwstr/>
      </vt:variant>
      <vt:variant>
        <vt:i4>7667837</vt:i4>
      </vt:variant>
      <vt:variant>
        <vt:i4>465</vt:i4>
      </vt:variant>
      <vt:variant>
        <vt:i4>0</vt:i4>
      </vt:variant>
      <vt:variant>
        <vt:i4>5</vt:i4>
      </vt:variant>
      <vt:variant>
        <vt:lpwstr/>
      </vt:variant>
      <vt:variant>
        <vt:lpwstr>TEMPGROWLER</vt:lpwstr>
      </vt:variant>
      <vt:variant>
        <vt:i4>917535</vt:i4>
      </vt:variant>
      <vt:variant>
        <vt:i4>462</vt:i4>
      </vt:variant>
      <vt:variant>
        <vt:i4>0</vt:i4>
      </vt:variant>
      <vt:variant>
        <vt:i4>5</vt:i4>
      </vt:variant>
      <vt:variant>
        <vt:lpwstr/>
      </vt:variant>
      <vt:variant>
        <vt:lpwstr>TEMPCURBSIDE</vt:lpwstr>
      </vt:variant>
      <vt:variant>
        <vt:i4>3801134</vt:i4>
      </vt:variant>
      <vt:variant>
        <vt:i4>459</vt:i4>
      </vt:variant>
      <vt:variant>
        <vt:i4>0</vt:i4>
      </vt:variant>
      <vt:variant>
        <vt:i4>5</vt:i4>
      </vt:variant>
      <vt:variant>
        <vt:lpwstr/>
      </vt:variant>
      <vt:variant>
        <vt:lpwstr>OFFPREM_BWREST_TAVERN</vt:lpwstr>
      </vt:variant>
      <vt:variant>
        <vt:i4>6357093</vt:i4>
      </vt:variant>
      <vt:variant>
        <vt:i4>456</vt:i4>
      </vt:variant>
      <vt:variant>
        <vt:i4>0</vt:i4>
      </vt:variant>
      <vt:variant>
        <vt:i4>5</vt:i4>
      </vt:variant>
      <vt:variant>
        <vt:lpwstr/>
      </vt:variant>
      <vt:variant>
        <vt:lpwstr>CATERER</vt:lpwstr>
      </vt:variant>
      <vt:variant>
        <vt:i4>458844</vt:i4>
      </vt:variant>
      <vt:variant>
        <vt:i4>453</vt:i4>
      </vt:variant>
      <vt:variant>
        <vt:i4>0</vt:i4>
      </vt:variant>
      <vt:variant>
        <vt:i4>5</vt:i4>
      </vt:variant>
      <vt:variant>
        <vt:lpwstr>https://apps.leg.wa.gov/wac/default.aspx?cite=314-02-070</vt:lpwstr>
      </vt:variant>
      <vt:variant>
        <vt:lpwstr/>
      </vt:variant>
      <vt:variant>
        <vt:i4>7536756</vt:i4>
      </vt:variant>
      <vt:variant>
        <vt:i4>450</vt:i4>
      </vt:variant>
      <vt:variant>
        <vt:i4>0</vt:i4>
      </vt:variant>
      <vt:variant>
        <vt:i4>5</vt:i4>
      </vt:variant>
      <vt:variant>
        <vt:lpwstr>https://app.leg.wa.gov/RCW/default.aspx?cite=66.28.360</vt:lpwstr>
      </vt:variant>
      <vt:variant>
        <vt:lpwstr/>
      </vt:variant>
      <vt:variant>
        <vt:i4>8323185</vt:i4>
      </vt:variant>
      <vt:variant>
        <vt:i4>447</vt:i4>
      </vt:variant>
      <vt:variant>
        <vt:i4>0</vt:i4>
      </vt:variant>
      <vt:variant>
        <vt:i4>5</vt:i4>
      </vt:variant>
      <vt:variant>
        <vt:lpwstr>https://app.leg.wa.gov/RCW/default.aspx?cite=66.24.330</vt:lpwstr>
      </vt:variant>
      <vt:variant>
        <vt:lpwstr/>
      </vt:variant>
      <vt:variant>
        <vt:i4>4784229</vt:i4>
      </vt:variant>
      <vt:variant>
        <vt:i4>444</vt:i4>
      </vt:variant>
      <vt:variant>
        <vt:i4>0</vt:i4>
      </vt:variant>
      <vt:variant>
        <vt:i4>5</vt:i4>
      </vt:variant>
      <vt:variant>
        <vt:lpwstr/>
      </vt:variant>
      <vt:variant>
        <vt:lpwstr>OFFPREM_SEF</vt:lpwstr>
      </vt:variant>
      <vt:variant>
        <vt:i4>6357093</vt:i4>
      </vt:variant>
      <vt:variant>
        <vt:i4>441</vt:i4>
      </vt:variant>
      <vt:variant>
        <vt:i4>0</vt:i4>
      </vt:variant>
      <vt:variant>
        <vt:i4>5</vt:i4>
      </vt:variant>
      <vt:variant>
        <vt:lpwstr/>
      </vt:variant>
      <vt:variant>
        <vt:lpwstr>CATERER</vt:lpwstr>
      </vt:variant>
      <vt:variant>
        <vt:i4>917598</vt:i4>
      </vt:variant>
      <vt:variant>
        <vt:i4>438</vt:i4>
      </vt:variant>
      <vt:variant>
        <vt:i4>0</vt:i4>
      </vt:variant>
      <vt:variant>
        <vt:i4>5</vt:i4>
      </vt:variant>
      <vt:variant>
        <vt:lpwstr>https://apps.leg.wa.gov/wac/default.aspx?cite=314-02-059</vt:lpwstr>
      </vt:variant>
      <vt:variant>
        <vt:lpwstr/>
      </vt:variant>
      <vt:variant>
        <vt:i4>983134</vt:i4>
      </vt:variant>
      <vt:variant>
        <vt:i4>435</vt:i4>
      </vt:variant>
      <vt:variant>
        <vt:i4>0</vt:i4>
      </vt:variant>
      <vt:variant>
        <vt:i4>5</vt:i4>
      </vt:variant>
      <vt:variant>
        <vt:lpwstr>https://apps.leg.wa.gov/wac/default.aspx?cite=314-02-058</vt:lpwstr>
      </vt:variant>
      <vt:variant>
        <vt:lpwstr/>
      </vt:variant>
      <vt:variant>
        <vt:i4>94</vt:i4>
      </vt:variant>
      <vt:variant>
        <vt:i4>432</vt:i4>
      </vt:variant>
      <vt:variant>
        <vt:i4>0</vt:i4>
      </vt:variant>
      <vt:variant>
        <vt:i4>5</vt:i4>
      </vt:variant>
      <vt:variant>
        <vt:lpwstr>https://apps.leg.wa.gov/wac/default.aspx?cite=314-02-057</vt:lpwstr>
      </vt:variant>
      <vt:variant>
        <vt:lpwstr/>
      </vt:variant>
      <vt:variant>
        <vt:i4>65630</vt:i4>
      </vt:variant>
      <vt:variant>
        <vt:i4>429</vt:i4>
      </vt:variant>
      <vt:variant>
        <vt:i4>0</vt:i4>
      </vt:variant>
      <vt:variant>
        <vt:i4>5</vt:i4>
      </vt:variant>
      <vt:variant>
        <vt:lpwstr>https://apps.leg.wa.gov/wac/default.aspx?cite=314-02-056</vt:lpwstr>
      </vt:variant>
      <vt:variant>
        <vt:lpwstr/>
      </vt:variant>
      <vt:variant>
        <vt:i4>7929973</vt:i4>
      </vt:variant>
      <vt:variant>
        <vt:i4>426</vt:i4>
      </vt:variant>
      <vt:variant>
        <vt:i4>0</vt:i4>
      </vt:variant>
      <vt:variant>
        <vt:i4>5</vt:i4>
      </vt:variant>
      <vt:variant>
        <vt:lpwstr>https://app.leg.wa.gov/RCW/default.aspx?cite=66.24.570</vt:lpwstr>
      </vt:variant>
      <vt:variant>
        <vt:lpwstr/>
      </vt:variant>
      <vt:variant>
        <vt:i4>7667823</vt:i4>
      </vt:variant>
      <vt:variant>
        <vt:i4>423</vt:i4>
      </vt:variant>
      <vt:variant>
        <vt:i4>0</vt:i4>
      </vt:variant>
      <vt:variant>
        <vt:i4>5</vt:i4>
      </vt:variant>
      <vt:variant>
        <vt:lpwstr/>
      </vt:variant>
      <vt:variant>
        <vt:lpwstr>LTDSPIRITSAMPLE</vt:lpwstr>
      </vt:variant>
      <vt:variant>
        <vt:i4>65631</vt:i4>
      </vt:variant>
      <vt:variant>
        <vt:i4>420</vt:i4>
      </vt:variant>
      <vt:variant>
        <vt:i4>0</vt:i4>
      </vt:variant>
      <vt:variant>
        <vt:i4>5</vt:i4>
      </vt:variant>
      <vt:variant>
        <vt:lpwstr>https://www.ttbonline.gov/permitsonline/</vt:lpwstr>
      </vt:variant>
      <vt:variant>
        <vt:lpwstr/>
      </vt:variant>
      <vt:variant>
        <vt:i4>393304</vt:i4>
      </vt:variant>
      <vt:variant>
        <vt:i4>417</vt:i4>
      </vt:variant>
      <vt:variant>
        <vt:i4>0</vt:i4>
      </vt:variant>
      <vt:variant>
        <vt:i4>5</vt:i4>
      </vt:variant>
      <vt:variant>
        <vt:lpwstr>https://apps.leg.wa.gov/wac/default.aspx?cite=314-03-030</vt:lpwstr>
      </vt:variant>
      <vt:variant>
        <vt:lpwstr/>
      </vt:variant>
      <vt:variant>
        <vt:i4>65627</vt:i4>
      </vt:variant>
      <vt:variant>
        <vt:i4>414</vt:i4>
      </vt:variant>
      <vt:variant>
        <vt:i4>0</vt:i4>
      </vt:variant>
      <vt:variant>
        <vt:i4>5</vt:i4>
      </vt:variant>
      <vt:variant>
        <vt:lpwstr>https://apps.leg.wa.gov/wac/default.aspx?cite=314-02-107</vt:lpwstr>
      </vt:variant>
      <vt:variant>
        <vt:lpwstr/>
      </vt:variant>
      <vt:variant>
        <vt:i4>91</vt:i4>
      </vt:variant>
      <vt:variant>
        <vt:i4>411</vt:i4>
      </vt:variant>
      <vt:variant>
        <vt:i4>0</vt:i4>
      </vt:variant>
      <vt:variant>
        <vt:i4>5</vt:i4>
      </vt:variant>
      <vt:variant>
        <vt:lpwstr>https://apps.leg.wa.gov/wac/default.aspx?cite=314-02-106</vt:lpwstr>
      </vt:variant>
      <vt:variant>
        <vt:lpwstr/>
      </vt:variant>
      <vt:variant>
        <vt:i4>7995505</vt:i4>
      </vt:variant>
      <vt:variant>
        <vt:i4>408</vt:i4>
      </vt:variant>
      <vt:variant>
        <vt:i4>0</vt:i4>
      </vt:variant>
      <vt:variant>
        <vt:i4>5</vt:i4>
      </vt:variant>
      <vt:variant>
        <vt:lpwstr>https://app.leg.wa.gov/RCW/default.aspx?cite=66.24.630</vt:lpwstr>
      </vt:variant>
      <vt:variant>
        <vt:lpwstr/>
      </vt:variant>
      <vt:variant>
        <vt:i4>6619242</vt:i4>
      </vt:variant>
      <vt:variant>
        <vt:i4>405</vt:i4>
      </vt:variant>
      <vt:variant>
        <vt:i4>0</vt:i4>
      </vt:variant>
      <vt:variant>
        <vt:i4>5</vt:i4>
      </vt:variant>
      <vt:variant>
        <vt:lpwstr/>
      </vt:variant>
      <vt:variant>
        <vt:lpwstr>WARECEIVER</vt:lpwstr>
      </vt:variant>
      <vt:variant>
        <vt:i4>131160</vt:i4>
      </vt:variant>
      <vt:variant>
        <vt:i4>402</vt:i4>
      </vt:variant>
      <vt:variant>
        <vt:i4>0</vt:i4>
      </vt:variant>
      <vt:variant>
        <vt:i4>5</vt:i4>
      </vt:variant>
      <vt:variant>
        <vt:lpwstr>https://apps.leg.wa.gov/wac/default.aspx?cite=314-02-035</vt:lpwstr>
      </vt:variant>
      <vt:variant>
        <vt:lpwstr/>
      </vt:variant>
      <vt:variant>
        <vt:i4>83</vt:i4>
      </vt:variant>
      <vt:variant>
        <vt:i4>399</vt:i4>
      </vt:variant>
      <vt:variant>
        <vt:i4>0</vt:i4>
      </vt:variant>
      <vt:variant>
        <vt:i4>5</vt:i4>
      </vt:variant>
      <vt:variant>
        <vt:lpwstr>https://apps.leg.wa.gov/wac/default.aspx?cite=314-02-087</vt:lpwstr>
      </vt:variant>
      <vt:variant>
        <vt:lpwstr/>
      </vt:variant>
      <vt:variant>
        <vt:i4>8323191</vt:i4>
      </vt:variant>
      <vt:variant>
        <vt:i4>396</vt:i4>
      </vt:variant>
      <vt:variant>
        <vt:i4>0</vt:i4>
      </vt:variant>
      <vt:variant>
        <vt:i4>5</vt:i4>
      </vt:variant>
      <vt:variant>
        <vt:lpwstr>https://app.leg.wa.gov/RCW/default.aspx?cite=66.24.655</vt:lpwstr>
      </vt:variant>
      <vt:variant>
        <vt:lpwstr/>
      </vt:variant>
      <vt:variant>
        <vt:i4>917535</vt:i4>
      </vt:variant>
      <vt:variant>
        <vt:i4>393</vt:i4>
      </vt:variant>
      <vt:variant>
        <vt:i4>0</vt:i4>
      </vt:variant>
      <vt:variant>
        <vt:i4>5</vt:i4>
      </vt:variant>
      <vt:variant>
        <vt:lpwstr/>
      </vt:variant>
      <vt:variant>
        <vt:lpwstr>TEMPCURBSIDE</vt:lpwstr>
      </vt:variant>
      <vt:variant>
        <vt:i4>1572867</vt:i4>
      </vt:variant>
      <vt:variant>
        <vt:i4>390</vt:i4>
      </vt:variant>
      <vt:variant>
        <vt:i4>0</vt:i4>
      </vt:variant>
      <vt:variant>
        <vt:i4>5</vt:i4>
      </vt:variant>
      <vt:variant>
        <vt:lpwstr/>
      </vt:variant>
      <vt:variant>
        <vt:lpwstr>ALCOHOLCANDY</vt:lpwstr>
      </vt:variant>
      <vt:variant>
        <vt:i4>131165</vt:i4>
      </vt:variant>
      <vt:variant>
        <vt:i4>387</vt:i4>
      </vt:variant>
      <vt:variant>
        <vt:i4>0</vt:i4>
      </vt:variant>
      <vt:variant>
        <vt:i4>5</vt:i4>
      </vt:variant>
      <vt:variant>
        <vt:lpwstr>https://apps.leg.wa.gov/wac/default.aspx?cite=314-02-065</vt:lpwstr>
      </vt:variant>
      <vt:variant>
        <vt:lpwstr/>
      </vt:variant>
      <vt:variant>
        <vt:i4>8323191</vt:i4>
      </vt:variant>
      <vt:variant>
        <vt:i4>384</vt:i4>
      </vt:variant>
      <vt:variant>
        <vt:i4>0</vt:i4>
      </vt:variant>
      <vt:variant>
        <vt:i4>5</vt:i4>
      </vt:variant>
      <vt:variant>
        <vt:lpwstr>https://app.leg.wa.gov/RCW/default.aspx?cite=66.24.350</vt:lpwstr>
      </vt:variant>
      <vt:variant>
        <vt:lpwstr/>
      </vt:variant>
      <vt:variant>
        <vt:i4>131162</vt:i4>
      </vt:variant>
      <vt:variant>
        <vt:i4>381</vt:i4>
      </vt:variant>
      <vt:variant>
        <vt:i4>0</vt:i4>
      </vt:variant>
      <vt:variant>
        <vt:i4>5</vt:i4>
      </vt:variant>
      <vt:variant>
        <vt:lpwstr>https://apps.leg.wa.gov/wac/default.aspx?cite=314-02-114</vt:lpwstr>
      </vt:variant>
      <vt:variant>
        <vt:lpwstr/>
      </vt:variant>
      <vt:variant>
        <vt:i4>7995514</vt:i4>
      </vt:variant>
      <vt:variant>
        <vt:i4>378</vt:i4>
      </vt:variant>
      <vt:variant>
        <vt:i4>0</vt:i4>
      </vt:variant>
      <vt:variant>
        <vt:i4>5</vt:i4>
      </vt:variant>
      <vt:variant>
        <vt:lpwstr>https://app.leg.wa.gov/RCW/default.aspx?cite=66.24.680</vt:lpwstr>
      </vt:variant>
      <vt:variant>
        <vt:lpwstr/>
      </vt:variant>
      <vt:variant>
        <vt:i4>458841</vt:i4>
      </vt:variant>
      <vt:variant>
        <vt:i4>375</vt:i4>
      </vt:variant>
      <vt:variant>
        <vt:i4>0</vt:i4>
      </vt:variant>
      <vt:variant>
        <vt:i4>5</vt:i4>
      </vt:variant>
      <vt:variant>
        <vt:lpwstr>https://apps.leg.wa.gov/wac/default.aspx?cite=314-02-020</vt:lpwstr>
      </vt:variant>
      <vt:variant>
        <vt:lpwstr/>
      </vt:variant>
      <vt:variant>
        <vt:i4>7864432</vt:i4>
      </vt:variant>
      <vt:variant>
        <vt:i4>372</vt:i4>
      </vt:variant>
      <vt:variant>
        <vt:i4>0</vt:i4>
      </vt:variant>
      <vt:variant>
        <vt:i4>5</vt:i4>
      </vt:variant>
      <vt:variant>
        <vt:lpwstr>https://app.leg.wa.gov/RCW/default.aspx?cite=66.24.420</vt:lpwstr>
      </vt:variant>
      <vt:variant>
        <vt:lpwstr/>
      </vt:variant>
      <vt:variant>
        <vt:i4>1703961</vt:i4>
      </vt:variant>
      <vt:variant>
        <vt:i4>369</vt:i4>
      </vt:variant>
      <vt:variant>
        <vt:i4>0</vt:i4>
      </vt:variant>
      <vt:variant>
        <vt:i4>5</vt:i4>
      </vt:variant>
      <vt:variant>
        <vt:lpwstr/>
      </vt:variant>
      <vt:variant>
        <vt:lpwstr>SOJU</vt:lpwstr>
      </vt:variant>
      <vt:variant>
        <vt:i4>851990</vt:i4>
      </vt:variant>
      <vt:variant>
        <vt:i4>366</vt:i4>
      </vt:variant>
      <vt:variant>
        <vt:i4>0</vt:i4>
      </vt:variant>
      <vt:variant>
        <vt:i4>5</vt:i4>
      </vt:variant>
      <vt:variant>
        <vt:lpwstr/>
      </vt:variant>
      <vt:variant>
        <vt:lpwstr>NONCLUBEVENT</vt:lpwstr>
      </vt:variant>
      <vt:variant>
        <vt:i4>2359312</vt:i4>
      </vt:variant>
      <vt:variant>
        <vt:i4>363</vt:i4>
      </vt:variant>
      <vt:variant>
        <vt:i4>0</vt:i4>
      </vt:variant>
      <vt:variant>
        <vt:i4>5</vt:i4>
      </vt:variant>
      <vt:variant>
        <vt:lpwstr/>
      </vt:variant>
      <vt:variant>
        <vt:lpwstr>OFFPREM_SALEWINE</vt:lpwstr>
      </vt:variant>
      <vt:variant>
        <vt:i4>327775</vt:i4>
      </vt:variant>
      <vt:variant>
        <vt:i4>360</vt:i4>
      </vt:variant>
      <vt:variant>
        <vt:i4>0</vt:i4>
      </vt:variant>
      <vt:variant>
        <vt:i4>5</vt:i4>
      </vt:variant>
      <vt:variant>
        <vt:lpwstr>https://apps.leg.wa.gov/wac/default.aspx?cite=314-02-042</vt:lpwstr>
      </vt:variant>
      <vt:variant>
        <vt:lpwstr/>
      </vt:variant>
      <vt:variant>
        <vt:i4>7536756</vt:i4>
      </vt:variant>
      <vt:variant>
        <vt:i4>357</vt:i4>
      </vt:variant>
      <vt:variant>
        <vt:i4>0</vt:i4>
      </vt:variant>
      <vt:variant>
        <vt:i4>5</vt:i4>
      </vt:variant>
      <vt:variant>
        <vt:lpwstr>https://app.leg.wa.gov/RCW/default.aspx?cite=66.28.360</vt:lpwstr>
      </vt:variant>
      <vt:variant>
        <vt:lpwstr/>
      </vt:variant>
      <vt:variant>
        <vt:i4>8192112</vt:i4>
      </vt:variant>
      <vt:variant>
        <vt:i4>354</vt:i4>
      </vt:variant>
      <vt:variant>
        <vt:i4>0</vt:i4>
      </vt:variant>
      <vt:variant>
        <vt:i4>5</vt:i4>
      </vt:variant>
      <vt:variant>
        <vt:lpwstr>https://app.leg.wa.gov/RCW/default.aspx?cite=66.24.425</vt:lpwstr>
      </vt:variant>
      <vt:variant>
        <vt:lpwstr/>
      </vt:variant>
      <vt:variant>
        <vt:i4>7667837</vt:i4>
      </vt:variant>
      <vt:variant>
        <vt:i4>351</vt:i4>
      </vt:variant>
      <vt:variant>
        <vt:i4>0</vt:i4>
      </vt:variant>
      <vt:variant>
        <vt:i4>5</vt:i4>
      </vt:variant>
      <vt:variant>
        <vt:lpwstr/>
      </vt:variant>
      <vt:variant>
        <vt:lpwstr>TEMPGROWLER</vt:lpwstr>
      </vt:variant>
      <vt:variant>
        <vt:i4>1835012</vt:i4>
      </vt:variant>
      <vt:variant>
        <vt:i4>348</vt:i4>
      </vt:variant>
      <vt:variant>
        <vt:i4>0</vt:i4>
      </vt:variant>
      <vt:variant>
        <vt:i4>5</vt:i4>
      </vt:variant>
      <vt:variant>
        <vt:lpwstr/>
      </vt:variant>
      <vt:variant>
        <vt:lpwstr>TEMPCOCKTAILS</vt:lpwstr>
      </vt:variant>
      <vt:variant>
        <vt:i4>917535</vt:i4>
      </vt:variant>
      <vt:variant>
        <vt:i4>345</vt:i4>
      </vt:variant>
      <vt:variant>
        <vt:i4>0</vt:i4>
      </vt:variant>
      <vt:variant>
        <vt:i4>5</vt:i4>
      </vt:variant>
      <vt:variant>
        <vt:lpwstr/>
      </vt:variant>
      <vt:variant>
        <vt:lpwstr>TEMPCURBSIDE</vt:lpwstr>
      </vt:variant>
      <vt:variant>
        <vt:i4>1703961</vt:i4>
      </vt:variant>
      <vt:variant>
        <vt:i4>342</vt:i4>
      </vt:variant>
      <vt:variant>
        <vt:i4>0</vt:i4>
      </vt:variant>
      <vt:variant>
        <vt:i4>5</vt:i4>
      </vt:variant>
      <vt:variant>
        <vt:lpwstr/>
      </vt:variant>
      <vt:variant>
        <vt:lpwstr>SOJU</vt:lpwstr>
      </vt:variant>
      <vt:variant>
        <vt:i4>2359312</vt:i4>
      </vt:variant>
      <vt:variant>
        <vt:i4>339</vt:i4>
      </vt:variant>
      <vt:variant>
        <vt:i4>0</vt:i4>
      </vt:variant>
      <vt:variant>
        <vt:i4>5</vt:i4>
      </vt:variant>
      <vt:variant>
        <vt:lpwstr/>
      </vt:variant>
      <vt:variant>
        <vt:lpwstr>OFFPREM_SALEWINE</vt:lpwstr>
      </vt:variant>
      <vt:variant>
        <vt:i4>8192125</vt:i4>
      </vt:variant>
      <vt:variant>
        <vt:i4>336</vt:i4>
      </vt:variant>
      <vt:variant>
        <vt:i4>0</vt:i4>
      </vt:variant>
      <vt:variant>
        <vt:i4>5</vt:i4>
      </vt:variant>
      <vt:variant>
        <vt:lpwstr/>
      </vt:variant>
      <vt:variant>
        <vt:lpwstr>SBWKEGSTOGO</vt:lpwstr>
      </vt:variant>
      <vt:variant>
        <vt:i4>6357093</vt:i4>
      </vt:variant>
      <vt:variant>
        <vt:i4>333</vt:i4>
      </vt:variant>
      <vt:variant>
        <vt:i4>0</vt:i4>
      </vt:variant>
      <vt:variant>
        <vt:i4>5</vt:i4>
      </vt:variant>
      <vt:variant>
        <vt:lpwstr/>
      </vt:variant>
      <vt:variant>
        <vt:lpwstr>CATERER</vt:lpwstr>
      </vt:variant>
      <vt:variant>
        <vt:i4>6946828</vt:i4>
      </vt:variant>
      <vt:variant>
        <vt:i4>330</vt:i4>
      </vt:variant>
      <vt:variant>
        <vt:i4>0</vt:i4>
      </vt:variant>
      <vt:variant>
        <vt:i4>5</vt:i4>
      </vt:variant>
      <vt:variant>
        <vt:lpwstr>https://lcb.wa.gov/sites/default/files/publications/rules/2018 Proposed Rules/Board_Interim_Policy-Spirits_Rest_Food_Reqs-BIP-01-2018.pdf</vt:lpwstr>
      </vt:variant>
      <vt:variant>
        <vt:lpwstr/>
      </vt:variant>
      <vt:variant>
        <vt:i4>131160</vt:i4>
      </vt:variant>
      <vt:variant>
        <vt:i4>327</vt:i4>
      </vt:variant>
      <vt:variant>
        <vt:i4>0</vt:i4>
      </vt:variant>
      <vt:variant>
        <vt:i4>5</vt:i4>
      </vt:variant>
      <vt:variant>
        <vt:lpwstr>https://apps.leg.wa.gov/wac/default.aspx?cite=314-02-035</vt:lpwstr>
      </vt:variant>
      <vt:variant>
        <vt:lpwstr/>
      </vt:variant>
      <vt:variant>
        <vt:i4>262232</vt:i4>
      </vt:variant>
      <vt:variant>
        <vt:i4>324</vt:i4>
      </vt:variant>
      <vt:variant>
        <vt:i4>0</vt:i4>
      </vt:variant>
      <vt:variant>
        <vt:i4>5</vt:i4>
      </vt:variant>
      <vt:variant>
        <vt:lpwstr>https://apps.leg.wa.gov/wac/default.aspx?cite=314-02-033</vt:lpwstr>
      </vt:variant>
      <vt:variant>
        <vt:lpwstr/>
      </vt:variant>
      <vt:variant>
        <vt:i4>458840</vt:i4>
      </vt:variant>
      <vt:variant>
        <vt:i4>321</vt:i4>
      </vt:variant>
      <vt:variant>
        <vt:i4>0</vt:i4>
      </vt:variant>
      <vt:variant>
        <vt:i4>5</vt:i4>
      </vt:variant>
      <vt:variant>
        <vt:lpwstr>https://apps.leg.wa.gov/wac/default.aspx?cite=314-02-030</vt:lpwstr>
      </vt:variant>
      <vt:variant>
        <vt:lpwstr/>
      </vt:variant>
      <vt:variant>
        <vt:i4>131161</vt:i4>
      </vt:variant>
      <vt:variant>
        <vt:i4>318</vt:i4>
      </vt:variant>
      <vt:variant>
        <vt:i4>0</vt:i4>
      </vt:variant>
      <vt:variant>
        <vt:i4>5</vt:i4>
      </vt:variant>
      <vt:variant>
        <vt:lpwstr>https://apps.leg.wa.gov/wac/default.aspx?cite=314-02-025</vt:lpwstr>
      </vt:variant>
      <vt:variant>
        <vt:lpwstr/>
      </vt:variant>
      <vt:variant>
        <vt:i4>458841</vt:i4>
      </vt:variant>
      <vt:variant>
        <vt:i4>315</vt:i4>
      </vt:variant>
      <vt:variant>
        <vt:i4>0</vt:i4>
      </vt:variant>
      <vt:variant>
        <vt:i4>5</vt:i4>
      </vt:variant>
      <vt:variant>
        <vt:lpwstr>https://apps.leg.wa.gov/wac/default.aspx?cite=314-02-020</vt:lpwstr>
      </vt:variant>
      <vt:variant>
        <vt:lpwstr/>
      </vt:variant>
      <vt:variant>
        <vt:i4>131162</vt:i4>
      </vt:variant>
      <vt:variant>
        <vt:i4>312</vt:i4>
      </vt:variant>
      <vt:variant>
        <vt:i4>0</vt:i4>
      </vt:variant>
      <vt:variant>
        <vt:i4>5</vt:i4>
      </vt:variant>
      <vt:variant>
        <vt:lpwstr>https://apps.leg.wa.gov/wac/default.aspx?cite=314-02-015</vt:lpwstr>
      </vt:variant>
      <vt:variant>
        <vt:lpwstr/>
      </vt:variant>
      <vt:variant>
        <vt:i4>7536756</vt:i4>
      </vt:variant>
      <vt:variant>
        <vt:i4>309</vt:i4>
      </vt:variant>
      <vt:variant>
        <vt:i4>0</vt:i4>
      </vt:variant>
      <vt:variant>
        <vt:i4>5</vt:i4>
      </vt:variant>
      <vt:variant>
        <vt:lpwstr>https://app.leg.wa.gov/RCW/default.aspx?cite=66.28.360</vt:lpwstr>
      </vt:variant>
      <vt:variant>
        <vt:lpwstr/>
      </vt:variant>
      <vt:variant>
        <vt:i4>7864432</vt:i4>
      </vt:variant>
      <vt:variant>
        <vt:i4>306</vt:i4>
      </vt:variant>
      <vt:variant>
        <vt:i4>0</vt:i4>
      </vt:variant>
      <vt:variant>
        <vt:i4>5</vt:i4>
      </vt:variant>
      <vt:variant>
        <vt:lpwstr>https://app.leg.wa.gov/RCW/default.aspx?cite=66.24.420</vt:lpwstr>
      </vt:variant>
      <vt:variant>
        <vt:lpwstr/>
      </vt:variant>
      <vt:variant>
        <vt:i4>7864435</vt:i4>
      </vt:variant>
      <vt:variant>
        <vt:i4>303</vt:i4>
      </vt:variant>
      <vt:variant>
        <vt:i4>0</vt:i4>
      </vt:variant>
      <vt:variant>
        <vt:i4>5</vt:i4>
      </vt:variant>
      <vt:variant>
        <vt:lpwstr>https://app.leg.wa.gov/RCW/default.aspx?cite=66.24.410</vt:lpwstr>
      </vt:variant>
      <vt:variant>
        <vt:lpwstr/>
      </vt:variant>
      <vt:variant>
        <vt:i4>7864434</vt:i4>
      </vt:variant>
      <vt:variant>
        <vt:i4>300</vt:i4>
      </vt:variant>
      <vt:variant>
        <vt:i4>0</vt:i4>
      </vt:variant>
      <vt:variant>
        <vt:i4>5</vt:i4>
      </vt:variant>
      <vt:variant>
        <vt:lpwstr>https://app.leg.wa.gov/RCW/default.aspx?cite=66.24.400</vt:lpwstr>
      </vt:variant>
      <vt:variant>
        <vt:lpwstr/>
      </vt:variant>
      <vt:variant>
        <vt:i4>7667837</vt:i4>
      </vt:variant>
      <vt:variant>
        <vt:i4>297</vt:i4>
      </vt:variant>
      <vt:variant>
        <vt:i4>0</vt:i4>
      </vt:variant>
      <vt:variant>
        <vt:i4>5</vt:i4>
      </vt:variant>
      <vt:variant>
        <vt:lpwstr/>
      </vt:variant>
      <vt:variant>
        <vt:lpwstr>TEMPGROWLER</vt:lpwstr>
      </vt:variant>
      <vt:variant>
        <vt:i4>1835012</vt:i4>
      </vt:variant>
      <vt:variant>
        <vt:i4>294</vt:i4>
      </vt:variant>
      <vt:variant>
        <vt:i4>0</vt:i4>
      </vt:variant>
      <vt:variant>
        <vt:i4>5</vt:i4>
      </vt:variant>
      <vt:variant>
        <vt:lpwstr/>
      </vt:variant>
      <vt:variant>
        <vt:lpwstr>TEMPCOCKTAILS</vt:lpwstr>
      </vt:variant>
      <vt:variant>
        <vt:i4>917535</vt:i4>
      </vt:variant>
      <vt:variant>
        <vt:i4>291</vt:i4>
      </vt:variant>
      <vt:variant>
        <vt:i4>0</vt:i4>
      </vt:variant>
      <vt:variant>
        <vt:i4>5</vt:i4>
      </vt:variant>
      <vt:variant>
        <vt:lpwstr/>
      </vt:variant>
      <vt:variant>
        <vt:lpwstr>TEMPCURBSIDE</vt:lpwstr>
      </vt:variant>
      <vt:variant>
        <vt:i4>3801134</vt:i4>
      </vt:variant>
      <vt:variant>
        <vt:i4>288</vt:i4>
      </vt:variant>
      <vt:variant>
        <vt:i4>0</vt:i4>
      </vt:variant>
      <vt:variant>
        <vt:i4>5</vt:i4>
      </vt:variant>
      <vt:variant>
        <vt:lpwstr/>
      </vt:variant>
      <vt:variant>
        <vt:lpwstr>OFFPREM_BWREST_TAVERN</vt:lpwstr>
      </vt:variant>
      <vt:variant>
        <vt:i4>6357093</vt:i4>
      </vt:variant>
      <vt:variant>
        <vt:i4>285</vt:i4>
      </vt:variant>
      <vt:variant>
        <vt:i4>0</vt:i4>
      </vt:variant>
      <vt:variant>
        <vt:i4>5</vt:i4>
      </vt:variant>
      <vt:variant>
        <vt:lpwstr/>
      </vt:variant>
      <vt:variant>
        <vt:lpwstr>CATERER</vt:lpwstr>
      </vt:variant>
      <vt:variant>
        <vt:i4>131166</vt:i4>
      </vt:variant>
      <vt:variant>
        <vt:i4>282</vt:i4>
      </vt:variant>
      <vt:variant>
        <vt:i4>0</vt:i4>
      </vt:variant>
      <vt:variant>
        <vt:i4>5</vt:i4>
      </vt:variant>
      <vt:variant>
        <vt:lpwstr>https://apps.leg.wa.gov/wac/default.aspx?cite=314-02-055</vt:lpwstr>
      </vt:variant>
      <vt:variant>
        <vt:lpwstr/>
      </vt:variant>
      <vt:variant>
        <vt:i4>131167</vt:i4>
      </vt:variant>
      <vt:variant>
        <vt:i4>279</vt:i4>
      </vt:variant>
      <vt:variant>
        <vt:i4>0</vt:i4>
      </vt:variant>
      <vt:variant>
        <vt:i4>5</vt:i4>
      </vt:variant>
      <vt:variant>
        <vt:lpwstr>https://apps.leg.wa.gov/wac/default.aspx?cite=314-02-045</vt:lpwstr>
      </vt:variant>
      <vt:variant>
        <vt:lpwstr/>
      </vt:variant>
      <vt:variant>
        <vt:i4>131161</vt:i4>
      </vt:variant>
      <vt:variant>
        <vt:i4>276</vt:i4>
      </vt:variant>
      <vt:variant>
        <vt:i4>0</vt:i4>
      </vt:variant>
      <vt:variant>
        <vt:i4>5</vt:i4>
      </vt:variant>
      <vt:variant>
        <vt:lpwstr>https://apps.leg.wa.gov/wac/default.aspx?cite=314-02-025</vt:lpwstr>
      </vt:variant>
      <vt:variant>
        <vt:lpwstr/>
      </vt:variant>
      <vt:variant>
        <vt:i4>7536756</vt:i4>
      </vt:variant>
      <vt:variant>
        <vt:i4>273</vt:i4>
      </vt:variant>
      <vt:variant>
        <vt:i4>0</vt:i4>
      </vt:variant>
      <vt:variant>
        <vt:i4>5</vt:i4>
      </vt:variant>
      <vt:variant>
        <vt:lpwstr>https://app.leg.wa.gov/RCW/default.aspx?cite=66.28.360</vt:lpwstr>
      </vt:variant>
      <vt:variant>
        <vt:lpwstr/>
      </vt:variant>
      <vt:variant>
        <vt:i4>8323184</vt:i4>
      </vt:variant>
      <vt:variant>
        <vt:i4>270</vt:i4>
      </vt:variant>
      <vt:variant>
        <vt:i4>0</vt:i4>
      </vt:variant>
      <vt:variant>
        <vt:i4>5</vt:i4>
      </vt:variant>
      <vt:variant>
        <vt:lpwstr>https://app.leg.wa.gov/RCW/default.aspx?cite=66.24.320</vt:lpwstr>
      </vt:variant>
      <vt:variant>
        <vt:lpwstr/>
      </vt:variant>
      <vt:variant>
        <vt:i4>7929978</vt:i4>
      </vt:variant>
      <vt:variant>
        <vt:i4>267</vt:i4>
      </vt:variant>
      <vt:variant>
        <vt:i4>0</vt:i4>
      </vt:variant>
      <vt:variant>
        <vt:i4>5</vt:i4>
      </vt:variant>
      <vt:variant>
        <vt:lpwstr>https://app.leg.wa.gov/rcw/default.aspx?cite=66.24.580</vt:lpwstr>
      </vt:variant>
      <vt:variant>
        <vt:lpwstr/>
      </vt:variant>
      <vt:variant>
        <vt:i4>2359312</vt:i4>
      </vt:variant>
      <vt:variant>
        <vt:i4>264</vt:i4>
      </vt:variant>
      <vt:variant>
        <vt:i4>0</vt:i4>
      </vt:variant>
      <vt:variant>
        <vt:i4>5</vt:i4>
      </vt:variant>
      <vt:variant>
        <vt:lpwstr/>
      </vt:variant>
      <vt:variant>
        <vt:lpwstr>OFFPREM_SALEWINE</vt:lpwstr>
      </vt:variant>
      <vt:variant>
        <vt:i4>851990</vt:i4>
      </vt:variant>
      <vt:variant>
        <vt:i4>261</vt:i4>
      </vt:variant>
      <vt:variant>
        <vt:i4>0</vt:i4>
      </vt:variant>
      <vt:variant>
        <vt:i4>5</vt:i4>
      </vt:variant>
      <vt:variant>
        <vt:lpwstr/>
      </vt:variant>
      <vt:variant>
        <vt:lpwstr>NONCLUBEVENT</vt:lpwstr>
      </vt:variant>
      <vt:variant>
        <vt:i4>327746</vt:i4>
      </vt:variant>
      <vt:variant>
        <vt:i4>258</vt:i4>
      </vt:variant>
      <vt:variant>
        <vt:i4>0</vt:i4>
      </vt:variant>
      <vt:variant>
        <vt:i4>5</vt:i4>
      </vt:variant>
      <vt:variant>
        <vt:lpwstr>https://apps.leg.wa.gov/wac/default.aspx?cite=314-40</vt:lpwstr>
      </vt:variant>
      <vt:variant>
        <vt:lpwstr/>
      </vt:variant>
      <vt:variant>
        <vt:i4>7864439</vt:i4>
      </vt:variant>
      <vt:variant>
        <vt:i4>255</vt:i4>
      </vt:variant>
      <vt:variant>
        <vt:i4>0</vt:i4>
      </vt:variant>
      <vt:variant>
        <vt:i4>5</vt:i4>
      </vt:variant>
      <vt:variant>
        <vt:lpwstr>https://app.leg.wa.gov/RCW/default.aspx?cite=66.24.450</vt:lpwstr>
      </vt:variant>
      <vt:variant>
        <vt:lpwstr/>
      </vt:variant>
      <vt:variant>
        <vt:i4>2359312</vt:i4>
      </vt:variant>
      <vt:variant>
        <vt:i4>252</vt:i4>
      </vt:variant>
      <vt:variant>
        <vt:i4>0</vt:i4>
      </vt:variant>
      <vt:variant>
        <vt:i4>5</vt:i4>
      </vt:variant>
      <vt:variant>
        <vt:lpwstr/>
      </vt:variant>
      <vt:variant>
        <vt:lpwstr>OFFPREM_SALEWINE</vt:lpwstr>
      </vt:variant>
      <vt:variant>
        <vt:i4>851990</vt:i4>
      </vt:variant>
      <vt:variant>
        <vt:i4>249</vt:i4>
      </vt:variant>
      <vt:variant>
        <vt:i4>0</vt:i4>
      </vt:variant>
      <vt:variant>
        <vt:i4>5</vt:i4>
      </vt:variant>
      <vt:variant>
        <vt:lpwstr/>
      </vt:variant>
      <vt:variant>
        <vt:lpwstr>NONCLUBEVENT</vt:lpwstr>
      </vt:variant>
      <vt:variant>
        <vt:i4>2687021</vt:i4>
      </vt:variant>
      <vt:variant>
        <vt:i4>246</vt:i4>
      </vt:variant>
      <vt:variant>
        <vt:i4>0</vt:i4>
      </vt:variant>
      <vt:variant>
        <vt:i4>5</vt:i4>
      </vt:variant>
      <vt:variant>
        <vt:lpwstr>http://apps.leg.wa.gov/wac/default.aspx?cite=314-40</vt:lpwstr>
      </vt:variant>
      <vt:variant>
        <vt:lpwstr/>
      </vt:variant>
      <vt:variant>
        <vt:i4>7995511</vt:i4>
      </vt:variant>
      <vt:variant>
        <vt:i4>243</vt:i4>
      </vt:variant>
      <vt:variant>
        <vt:i4>0</vt:i4>
      </vt:variant>
      <vt:variant>
        <vt:i4>5</vt:i4>
      </vt:variant>
      <vt:variant>
        <vt:lpwstr>https://app.leg.wa.gov/RCW/default.aspx?cite=66.24.452</vt:lpwstr>
      </vt:variant>
      <vt:variant>
        <vt:lpwstr/>
      </vt:variant>
      <vt:variant>
        <vt:i4>917535</vt:i4>
      </vt:variant>
      <vt:variant>
        <vt:i4>240</vt:i4>
      </vt:variant>
      <vt:variant>
        <vt:i4>0</vt:i4>
      </vt:variant>
      <vt:variant>
        <vt:i4>5</vt:i4>
      </vt:variant>
      <vt:variant>
        <vt:lpwstr/>
      </vt:variant>
      <vt:variant>
        <vt:lpwstr>TEMPCURBSIDE</vt:lpwstr>
      </vt:variant>
      <vt:variant>
        <vt:i4>5111815</vt:i4>
      </vt:variant>
      <vt:variant>
        <vt:i4>237</vt:i4>
      </vt:variant>
      <vt:variant>
        <vt:i4>0</vt:i4>
      </vt:variant>
      <vt:variant>
        <vt:i4>5</vt:i4>
      </vt:variant>
      <vt:variant>
        <vt:lpwstr>https://lcb.wa.gov/publications/Liq61250 - ap for nonprofit arts.pdf</vt:lpwstr>
      </vt:variant>
      <vt:variant>
        <vt:lpwstr/>
      </vt:variant>
      <vt:variant>
        <vt:i4>458834</vt:i4>
      </vt:variant>
      <vt:variant>
        <vt:i4>234</vt:i4>
      </vt:variant>
      <vt:variant>
        <vt:i4>0</vt:i4>
      </vt:variant>
      <vt:variant>
        <vt:i4>5</vt:i4>
      </vt:variant>
      <vt:variant>
        <vt:lpwstr>https://apps.leg.wa.gov/wac/default.aspx?cite=314-02-090</vt:lpwstr>
      </vt:variant>
      <vt:variant>
        <vt:lpwstr/>
      </vt:variant>
      <vt:variant>
        <vt:i4>8192123</vt:i4>
      </vt:variant>
      <vt:variant>
        <vt:i4>231</vt:i4>
      </vt:variant>
      <vt:variant>
        <vt:i4>0</vt:i4>
      </vt:variant>
      <vt:variant>
        <vt:i4>5</vt:i4>
      </vt:variant>
      <vt:variant>
        <vt:lpwstr>https://app.leg.wa.gov/RCW/default.aspx?cite=66.24.495</vt:lpwstr>
      </vt:variant>
      <vt:variant>
        <vt:lpwstr/>
      </vt:variant>
      <vt:variant>
        <vt:i4>917592</vt:i4>
      </vt:variant>
      <vt:variant>
        <vt:i4>228</vt:i4>
      </vt:variant>
      <vt:variant>
        <vt:i4>0</vt:i4>
      </vt:variant>
      <vt:variant>
        <vt:i4>5</vt:i4>
      </vt:variant>
      <vt:variant>
        <vt:lpwstr>https://apps.leg.wa.gov/wac/default.aspx?cite=314-02-039</vt:lpwstr>
      </vt:variant>
      <vt:variant>
        <vt:lpwstr/>
      </vt:variant>
      <vt:variant>
        <vt:i4>983128</vt:i4>
      </vt:variant>
      <vt:variant>
        <vt:i4>225</vt:i4>
      </vt:variant>
      <vt:variant>
        <vt:i4>0</vt:i4>
      </vt:variant>
      <vt:variant>
        <vt:i4>5</vt:i4>
      </vt:variant>
      <vt:variant>
        <vt:lpwstr>https://apps.leg.wa.gov/wac/default.aspx?cite=314-02-038</vt:lpwstr>
      </vt:variant>
      <vt:variant>
        <vt:lpwstr/>
      </vt:variant>
      <vt:variant>
        <vt:i4>88</vt:i4>
      </vt:variant>
      <vt:variant>
        <vt:i4>222</vt:i4>
      </vt:variant>
      <vt:variant>
        <vt:i4>0</vt:i4>
      </vt:variant>
      <vt:variant>
        <vt:i4>5</vt:i4>
      </vt:variant>
      <vt:variant>
        <vt:lpwstr>https://apps.leg.wa.gov/wac/default.aspx?cite=314-02-037</vt:lpwstr>
      </vt:variant>
      <vt:variant>
        <vt:lpwstr/>
      </vt:variant>
      <vt:variant>
        <vt:i4>65624</vt:i4>
      </vt:variant>
      <vt:variant>
        <vt:i4>219</vt:i4>
      </vt:variant>
      <vt:variant>
        <vt:i4>0</vt:i4>
      </vt:variant>
      <vt:variant>
        <vt:i4>5</vt:i4>
      </vt:variant>
      <vt:variant>
        <vt:lpwstr>https://apps.leg.wa.gov/wac/default.aspx?cite=314-02-036</vt:lpwstr>
      </vt:variant>
      <vt:variant>
        <vt:lpwstr/>
      </vt:variant>
      <vt:variant>
        <vt:i4>458842</vt:i4>
      </vt:variant>
      <vt:variant>
        <vt:i4>216</vt:i4>
      </vt:variant>
      <vt:variant>
        <vt:i4>0</vt:i4>
      </vt:variant>
      <vt:variant>
        <vt:i4>5</vt:i4>
      </vt:variant>
      <vt:variant>
        <vt:lpwstr>https://apps.leg.wa.gov/wac/default.aspx?cite=314-02-010</vt:lpwstr>
      </vt:variant>
      <vt:variant>
        <vt:lpwstr/>
      </vt:variant>
      <vt:variant>
        <vt:i4>7995506</vt:i4>
      </vt:variant>
      <vt:variant>
        <vt:i4>213</vt:i4>
      </vt:variant>
      <vt:variant>
        <vt:i4>0</vt:i4>
      </vt:variant>
      <vt:variant>
        <vt:i4>5</vt:i4>
      </vt:variant>
      <vt:variant>
        <vt:lpwstr>https://app.leg.wa.gov/RCW/default.aspx?cite=66.24.600</vt:lpwstr>
      </vt:variant>
      <vt:variant>
        <vt:lpwstr/>
      </vt:variant>
      <vt:variant>
        <vt:i4>8126577</vt:i4>
      </vt:variant>
      <vt:variant>
        <vt:i4>210</vt:i4>
      </vt:variant>
      <vt:variant>
        <vt:i4>0</vt:i4>
      </vt:variant>
      <vt:variant>
        <vt:i4>5</vt:i4>
      </vt:variant>
      <vt:variant>
        <vt:lpwstr>https://app.leg.wa.gov/RCW/default.aspx?cite=66.04.010</vt:lpwstr>
      </vt:variant>
      <vt:variant>
        <vt:lpwstr/>
      </vt:variant>
      <vt:variant>
        <vt:i4>458835</vt:i4>
      </vt:variant>
      <vt:variant>
        <vt:i4>207</vt:i4>
      </vt:variant>
      <vt:variant>
        <vt:i4>0</vt:i4>
      </vt:variant>
      <vt:variant>
        <vt:i4>5</vt:i4>
      </vt:variant>
      <vt:variant>
        <vt:lpwstr>https://apps.leg.wa.gov/wac/default.aspx?cite=314-02-080</vt:lpwstr>
      </vt:variant>
      <vt:variant>
        <vt:lpwstr/>
      </vt:variant>
      <vt:variant>
        <vt:i4>131164</vt:i4>
      </vt:variant>
      <vt:variant>
        <vt:i4>204</vt:i4>
      </vt:variant>
      <vt:variant>
        <vt:i4>0</vt:i4>
      </vt:variant>
      <vt:variant>
        <vt:i4>5</vt:i4>
      </vt:variant>
      <vt:variant>
        <vt:lpwstr>https://apps.leg.wa.gov/wac/default.aspx?cite=314-02-075</vt:lpwstr>
      </vt:variant>
      <vt:variant>
        <vt:lpwstr/>
      </vt:variant>
      <vt:variant>
        <vt:i4>7929974</vt:i4>
      </vt:variant>
      <vt:variant>
        <vt:i4>201</vt:i4>
      </vt:variant>
      <vt:variant>
        <vt:i4>0</vt:i4>
      </vt:variant>
      <vt:variant>
        <vt:i4>5</vt:i4>
      </vt:variant>
      <vt:variant>
        <vt:lpwstr>https://app.leg.wa.gov/RCW/default.aspx?cite=66.24.540</vt:lpwstr>
      </vt:variant>
      <vt:variant>
        <vt:lpwstr/>
      </vt:variant>
      <vt:variant>
        <vt:i4>7995509</vt:i4>
      </vt:variant>
      <vt:variant>
        <vt:i4>198</vt:i4>
      </vt:variant>
      <vt:variant>
        <vt:i4>0</vt:i4>
      </vt:variant>
      <vt:variant>
        <vt:i4>5</vt:i4>
      </vt:variant>
      <vt:variant>
        <vt:lpwstr>https://app.leg.wa.gov/RCW/default.aspx?cite=66.24.375</vt:lpwstr>
      </vt:variant>
      <vt:variant>
        <vt:lpwstr/>
      </vt:variant>
      <vt:variant>
        <vt:i4>262234</vt:i4>
      </vt:variant>
      <vt:variant>
        <vt:i4>195</vt:i4>
      </vt:variant>
      <vt:variant>
        <vt:i4>0</vt:i4>
      </vt:variant>
      <vt:variant>
        <vt:i4>5</vt:i4>
      </vt:variant>
      <vt:variant>
        <vt:lpwstr>https://apps.leg.wa.gov/wac/default.aspx?cite=314-02-112</vt:lpwstr>
      </vt:variant>
      <vt:variant>
        <vt:lpwstr/>
      </vt:variant>
      <vt:variant>
        <vt:i4>7995515</vt:i4>
      </vt:variant>
      <vt:variant>
        <vt:i4>192</vt:i4>
      </vt:variant>
      <vt:variant>
        <vt:i4>0</vt:i4>
      </vt:variant>
      <vt:variant>
        <vt:i4>5</vt:i4>
      </vt:variant>
      <vt:variant>
        <vt:lpwstr>https://app.leg.wa.gov/RCW/default.aspx?cite=66.24.690</vt:lpwstr>
      </vt:variant>
      <vt:variant>
        <vt:lpwstr/>
      </vt:variant>
      <vt:variant>
        <vt:i4>7667837</vt:i4>
      </vt:variant>
      <vt:variant>
        <vt:i4>189</vt:i4>
      </vt:variant>
      <vt:variant>
        <vt:i4>0</vt:i4>
      </vt:variant>
      <vt:variant>
        <vt:i4>5</vt:i4>
      </vt:variant>
      <vt:variant>
        <vt:lpwstr/>
      </vt:variant>
      <vt:variant>
        <vt:lpwstr>TEMPGROWLER</vt:lpwstr>
      </vt:variant>
      <vt:variant>
        <vt:i4>458835</vt:i4>
      </vt:variant>
      <vt:variant>
        <vt:i4>186</vt:i4>
      </vt:variant>
      <vt:variant>
        <vt:i4>0</vt:i4>
      </vt:variant>
      <vt:variant>
        <vt:i4>5</vt:i4>
      </vt:variant>
      <vt:variant>
        <vt:lpwstr>https://apps.leg.wa.gov/WAC/default.aspx?cite=314-02-080</vt:lpwstr>
      </vt:variant>
      <vt:variant>
        <vt:lpwstr/>
      </vt:variant>
      <vt:variant>
        <vt:i4>393311</vt:i4>
      </vt:variant>
      <vt:variant>
        <vt:i4>183</vt:i4>
      </vt:variant>
      <vt:variant>
        <vt:i4>0</vt:i4>
      </vt:variant>
      <vt:variant>
        <vt:i4>5</vt:i4>
      </vt:variant>
      <vt:variant>
        <vt:lpwstr>https://apps.leg.wa.gov/WAC/default.aspx?cite=314-02-0415</vt:lpwstr>
      </vt:variant>
      <vt:variant>
        <vt:lpwstr/>
      </vt:variant>
      <vt:variant>
        <vt:i4>393311</vt:i4>
      </vt:variant>
      <vt:variant>
        <vt:i4>180</vt:i4>
      </vt:variant>
      <vt:variant>
        <vt:i4>0</vt:i4>
      </vt:variant>
      <vt:variant>
        <vt:i4>5</vt:i4>
      </vt:variant>
      <vt:variant>
        <vt:lpwstr>https://apps.leg.wa.gov/WAC/default.aspx?cite=314-02-0414</vt:lpwstr>
      </vt:variant>
      <vt:variant>
        <vt:lpwstr/>
      </vt:variant>
      <vt:variant>
        <vt:i4>393311</vt:i4>
      </vt:variant>
      <vt:variant>
        <vt:i4>177</vt:i4>
      </vt:variant>
      <vt:variant>
        <vt:i4>0</vt:i4>
      </vt:variant>
      <vt:variant>
        <vt:i4>5</vt:i4>
      </vt:variant>
      <vt:variant>
        <vt:lpwstr>https://apps.leg.wa.gov/WAC/default.aspx?cite=314-02-0413</vt:lpwstr>
      </vt:variant>
      <vt:variant>
        <vt:lpwstr/>
      </vt:variant>
      <vt:variant>
        <vt:i4>393311</vt:i4>
      </vt:variant>
      <vt:variant>
        <vt:i4>174</vt:i4>
      </vt:variant>
      <vt:variant>
        <vt:i4>0</vt:i4>
      </vt:variant>
      <vt:variant>
        <vt:i4>5</vt:i4>
      </vt:variant>
      <vt:variant>
        <vt:lpwstr>https://apps.leg.wa.gov/WAC/default.aspx?cite=314-02-0412</vt:lpwstr>
      </vt:variant>
      <vt:variant>
        <vt:lpwstr/>
      </vt:variant>
      <vt:variant>
        <vt:i4>393311</vt:i4>
      </vt:variant>
      <vt:variant>
        <vt:i4>171</vt:i4>
      </vt:variant>
      <vt:variant>
        <vt:i4>0</vt:i4>
      </vt:variant>
      <vt:variant>
        <vt:i4>5</vt:i4>
      </vt:variant>
      <vt:variant>
        <vt:lpwstr>https://apps.leg.wa.gov/WAC/default.aspx?cite=314-02-0411</vt:lpwstr>
      </vt:variant>
      <vt:variant>
        <vt:lpwstr/>
      </vt:variant>
      <vt:variant>
        <vt:i4>393311</vt:i4>
      </vt:variant>
      <vt:variant>
        <vt:i4>168</vt:i4>
      </vt:variant>
      <vt:variant>
        <vt:i4>0</vt:i4>
      </vt:variant>
      <vt:variant>
        <vt:i4>5</vt:i4>
      </vt:variant>
      <vt:variant>
        <vt:lpwstr>https://apps.leg.wa.gov/WAC/default.aspx?cite=314-02-041</vt:lpwstr>
      </vt:variant>
      <vt:variant>
        <vt:lpwstr/>
      </vt:variant>
      <vt:variant>
        <vt:i4>7536756</vt:i4>
      </vt:variant>
      <vt:variant>
        <vt:i4>165</vt:i4>
      </vt:variant>
      <vt:variant>
        <vt:i4>0</vt:i4>
      </vt:variant>
      <vt:variant>
        <vt:i4>5</vt:i4>
      </vt:variant>
      <vt:variant>
        <vt:lpwstr>https://app.leg.wa.gov/RCW/default.aspx?cite=66.28.360</vt:lpwstr>
      </vt:variant>
      <vt:variant>
        <vt:lpwstr/>
      </vt:variant>
      <vt:variant>
        <vt:i4>7929979</vt:i4>
      </vt:variant>
      <vt:variant>
        <vt:i4>162</vt:i4>
      </vt:variant>
      <vt:variant>
        <vt:i4>0</vt:i4>
      </vt:variant>
      <vt:variant>
        <vt:i4>5</vt:i4>
      </vt:variant>
      <vt:variant>
        <vt:lpwstr>https://app.leg.wa.gov/RCW/default.aspx?cite=66.24.590</vt:lpwstr>
      </vt:variant>
      <vt:variant>
        <vt:lpwstr/>
      </vt:variant>
      <vt:variant>
        <vt:i4>7667823</vt:i4>
      </vt:variant>
      <vt:variant>
        <vt:i4>159</vt:i4>
      </vt:variant>
      <vt:variant>
        <vt:i4>0</vt:i4>
      </vt:variant>
      <vt:variant>
        <vt:i4>5</vt:i4>
      </vt:variant>
      <vt:variant>
        <vt:lpwstr/>
      </vt:variant>
      <vt:variant>
        <vt:lpwstr>LTDSPIRITSAMPLE</vt:lpwstr>
      </vt:variant>
      <vt:variant>
        <vt:i4>7667828</vt:i4>
      </vt:variant>
      <vt:variant>
        <vt:i4>156</vt:i4>
      </vt:variant>
      <vt:variant>
        <vt:i4>0</vt:i4>
      </vt:variant>
      <vt:variant>
        <vt:i4>5</vt:i4>
      </vt:variant>
      <vt:variant>
        <vt:lpwstr/>
      </vt:variant>
      <vt:variant>
        <vt:lpwstr>GROCERYGROWLER</vt:lpwstr>
      </vt:variant>
      <vt:variant>
        <vt:i4>6946927</vt:i4>
      </vt:variant>
      <vt:variant>
        <vt:i4>153</vt:i4>
      </vt:variant>
      <vt:variant>
        <vt:i4>0</vt:i4>
      </vt:variant>
      <vt:variant>
        <vt:i4>5</vt:i4>
      </vt:variant>
      <vt:variant>
        <vt:lpwstr/>
      </vt:variant>
      <vt:variant>
        <vt:lpwstr>GROCERYTASTING</vt:lpwstr>
      </vt:variant>
      <vt:variant>
        <vt:i4>1245215</vt:i4>
      </vt:variant>
      <vt:variant>
        <vt:i4>150</vt:i4>
      </vt:variant>
      <vt:variant>
        <vt:i4>0</vt:i4>
      </vt:variant>
      <vt:variant>
        <vt:i4>5</vt:i4>
      </vt:variant>
      <vt:variant>
        <vt:lpwstr/>
      </vt:variant>
      <vt:variant>
        <vt:lpwstr>INTLEXPORTER</vt:lpwstr>
      </vt:variant>
      <vt:variant>
        <vt:i4>1572867</vt:i4>
      </vt:variant>
      <vt:variant>
        <vt:i4>147</vt:i4>
      </vt:variant>
      <vt:variant>
        <vt:i4>0</vt:i4>
      </vt:variant>
      <vt:variant>
        <vt:i4>5</vt:i4>
      </vt:variant>
      <vt:variant>
        <vt:lpwstr/>
      </vt:variant>
      <vt:variant>
        <vt:lpwstr>ALCOHOLCANDY</vt:lpwstr>
      </vt:variant>
      <vt:variant>
        <vt:i4>1900546</vt:i4>
      </vt:variant>
      <vt:variant>
        <vt:i4>144</vt:i4>
      </vt:variant>
      <vt:variant>
        <vt:i4>0</vt:i4>
      </vt:variant>
      <vt:variant>
        <vt:i4>5</vt:i4>
      </vt:variant>
      <vt:variant>
        <vt:lpwstr/>
      </vt:variant>
      <vt:variant>
        <vt:lpwstr>GROCERYWINERETAILERRESELL</vt:lpwstr>
      </vt:variant>
      <vt:variant>
        <vt:i4>65631</vt:i4>
      </vt:variant>
      <vt:variant>
        <vt:i4>141</vt:i4>
      </vt:variant>
      <vt:variant>
        <vt:i4>0</vt:i4>
      </vt:variant>
      <vt:variant>
        <vt:i4>5</vt:i4>
      </vt:variant>
      <vt:variant>
        <vt:lpwstr>https://www.ttbonline.gov/permitsonline/</vt:lpwstr>
      </vt:variant>
      <vt:variant>
        <vt:lpwstr/>
      </vt:variant>
      <vt:variant>
        <vt:i4>393324</vt:i4>
      </vt:variant>
      <vt:variant>
        <vt:i4>138</vt:i4>
      </vt:variant>
      <vt:variant>
        <vt:i4>0</vt:i4>
      </vt:variant>
      <vt:variant>
        <vt:i4>5</vt:i4>
      </vt:variant>
      <vt:variant>
        <vt:lpwstr>https://lcb.wa.gov/sites/default/files/publications/Leg_FactSheets/2017 factsheets/E2SHB-1351-factsheet.pdf</vt:lpwstr>
      </vt:variant>
      <vt:variant>
        <vt:lpwstr/>
      </vt:variant>
      <vt:variant>
        <vt:i4>327762</vt:i4>
      </vt:variant>
      <vt:variant>
        <vt:i4>135</vt:i4>
      </vt:variant>
      <vt:variant>
        <vt:i4>0</vt:i4>
      </vt:variant>
      <vt:variant>
        <vt:i4>5</vt:i4>
      </vt:variant>
      <vt:variant>
        <vt:lpwstr>https://apps.leg.wa.gov/wac/default.aspx?cite=314-02-092</vt:lpwstr>
      </vt:variant>
      <vt:variant>
        <vt:lpwstr/>
      </vt:variant>
      <vt:variant>
        <vt:i4>7864433</vt:i4>
      </vt:variant>
      <vt:variant>
        <vt:i4>132</vt:i4>
      </vt:variant>
      <vt:variant>
        <vt:i4>0</vt:i4>
      </vt:variant>
      <vt:variant>
        <vt:i4>5</vt:i4>
      </vt:variant>
      <vt:variant>
        <vt:lpwstr>https://app.leg.wa.gov/RCW/default.aspx?cite=66.24.632</vt:lpwstr>
      </vt:variant>
      <vt:variant>
        <vt:lpwstr/>
      </vt:variant>
      <vt:variant>
        <vt:i4>7995505</vt:i4>
      </vt:variant>
      <vt:variant>
        <vt:i4>129</vt:i4>
      </vt:variant>
      <vt:variant>
        <vt:i4>0</vt:i4>
      </vt:variant>
      <vt:variant>
        <vt:i4>5</vt:i4>
      </vt:variant>
      <vt:variant>
        <vt:lpwstr>https://app.leg.wa.gov/RCW/default.aspx?cite=66.24.630</vt:lpwstr>
      </vt:variant>
      <vt:variant>
        <vt:lpwstr/>
      </vt:variant>
      <vt:variant>
        <vt:i4>8323188</vt:i4>
      </vt:variant>
      <vt:variant>
        <vt:i4>126</vt:i4>
      </vt:variant>
      <vt:variant>
        <vt:i4>0</vt:i4>
      </vt:variant>
      <vt:variant>
        <vt:i4>5</vt:i4>
      </vt:variant>
      <vt:variant>
        <vt:lpwstr>https://app.leg.wa.gov/RCW/default.aspx?cite=66.24.360</vt:lpwstr>
      </vt:variant>
      <vt:variant>
        <vt:lpwstr/>
      </vt:variant>
      <vt:variant>
        <vt:i4>8061047</vt:i4>
      </vt:variant>
      <vt:variant>
        <vt:i4>123</vt:i4>
      </vt:variant>
      <vt:variant>
        <vt:i4>0</vt:i4>
      </vt:variant>
      <vt:variant>
        <vt:i4>5</vt:i4>
      </vt:variant>
      <vt:variant>
        <vt:lpwstr>https://app.leg.wa.gov/RCW/default.aspx?cite=66.24.354</vt:lpwstr>
      </vt:variant>
      <vt:variant>
        <vt:lpwstr/>
      </vt:variant>
      <vt:variant>
        <vt:i4>7929969</vt:i4>
      </vt:variant>
      <vt:variant>
        <vt:i4>120</vt:i4>
      </vt:variant>
      <vt:variant>
        <vt:i4>0</vt:i4>
      </vt:variant>
      <vt:variant>
        <vt:i4>5</vt:i4>
      </vt:variant>
      <vt:variant>
        <vt:lpwstr>https://app.leg.wa.gov/RCW/default.aspx?cite=66.24.035</vt:lpwstr>
      </vt:variant>
      <vt:variant>
        <vt:lpwstr/>
      </vt:variant>
      <vt:variant>
        <vt:i4>7667837</vt:i4>
      </vt:variant>
      <vt:variant>
        <vt:i4>117</vt:i4>
      </vt:variant>
      <vt:variant>
        <vt:i4>0</vt:i4>
      </vt:variant>
      <vt:variant>
        <vt:i4>5</vt:i4>
      </vt:variant>
      <vt:variant>
        <vt:lpwstr/>
      </vt:variant>
      <vt:variant>
        <vt:lpwstr>TEMPGROWLER</vt:lpwstr>
      </vt:variant>
      <vt:variant>
        <vt:i4>7667828</vt:i4>
      </vt:variant>
      <vt:variant>
        <vt:i4>114</vt:i4>
      </vt:variant>
      <vt:variant>
        <vt:i4>0</vt:i4>
      </vt:variant>
      <vt:variant>
        <vt:i4>5</vt:i4>
      </vt:variant>
      <vt:variant>
        <vt:lpwstr/>
      </vt:variant>
      <vt:variant>
        <vt:lpwstr>GROCERYGROWLER</vt:lpwstr>
      </vt:variant>
      <vt:variant>
        <vt:i4>6946927</vt:i4>
      </vt:variant>
      <vt:variant>
        <vt:i4>111</vt:i4>
      </vt:variant>
      <vt:variant>
        <vt:i4>0</vt:i4>
      </vt:variant>
      <vt:variant>
        <vt:i4>5</vt:i4>
      </vt:variant>
      <vt:variant>
        <vt:lpwstr/>
      </vt:variant>
      <vt:variant>
        <vt:lpwstr>GROCERYTASTING</vt:lpwstr>
      </vt:variant>
      <vt:variant>
        <vt:i4>1245215</vt:i4>
      </vt:variant>
      <vt:variant>
        <vt:i4>108</vt:i4>
      </vt:variant>
      <vt:variant>
        <vt:i4>0</vt:i4>
      </vt:variant>
      <vt:variant>
        <vt:i4>5</vt:i4>
      </vt:variant>
      <vt:variant>
        <vt:lpwstr/>
      </vt:variant>
      <vt:variant>
        <vt:lpwstr>INTLEXPORTER</vt:lpwstr>
      </vt:variant>
      <vt:variant>
        <vt:i4>1572867</vt:i4>
      </vt:variant>
      <vt:variant>
        <vt:i4>105</vt:i4>
      </vt:variant>
      <vt:variant>
        <vt:i4>0</vt:i4>
      </vt:variant>
      <vt:variant>
        <vt:i4>5</vt:i4>
      </vt:variant>
      <vt:variant>
        <vt:lpwstr/>
      </vt:variant>
      <vt:variant>
        <vt:lpwstr>ALCOHOLCANDY</vt:lpwstr>
      </vt:variant>
      <vt:variant>
        <vt:i4>1900546</vt:i4>
      </vt:variant>
      <vt:variant>
        <vt:i4>102</vt:i4>
      </vt:variant>
      <vt:variant>
        <vt:i4>0</vt:i4>
      </vt:variant>
      <vt:variant>
        <vt:i4>5</vt:i4>
      </vt:variant>
      <vt:variant>
        <vt:lpwstr/>
      </vt:variant>
      <vt:variant>
        <vt:lpwstr>GROCERYWINERETAILERRESELL</vt:lpwstr>
      </vt:variant>
      <vt:variant>
        <vt:i4>393305</vt:i4>
      </vt:variant>
      <vt:variant>
        <vt:i4>99</vt:i4>
      </vt:variant>
      <vt:variant>
        <vt:i4>0</vt:i4>
      </vt:variant>
      <vt:variant>
        <vt:i4>5</vt:i4>
      </vt:variant>
      <vt:variant>
        <vt:lpwstr>https://apps.leg.wa.gov/WAC/default.aspx?cite=314-03-020</vt:lpwstr>
      </vt:variant>
      <vt:variant>
        <vt:lpwstr/>
      </vt:variant>
      <vt:variant>
        <vt:i4>262235</vt:i4>
      </vt:variant>
      <vt:variant>
        <vt:i4>96</vt:i4>
      </vt:variant>
      <vt:variant>
        <vt:i4>0</vt:i4>
      </vt:variant>
      <vt:variant>
        <vt:i4>5</vt:i4>
      </vt:variant>
      <vt:variant>
        <vt:lpwstr>https://apps.leg.wa.gov/wac/default.aspx?cite=314-02-102</vt:lpwstr>
      </vt:variant>
      <vt:variant>
        <vt:lpwstr/>
      </vt:variant>
      <vt:variant>
        <vt:i4>393307</vt:i4>
      </vt:variant>
      <vt:variant>
        <vt:i4>93</vt:i4>
      </vt:variant>
      <vt:variant>
        <vt:i4>0</vt:i4>
      </vt:variant>
      <vt:variant>
        <vt:i4>5</vt:i4>
      </vt:variant>
      <vt:variant>
        <vt:lpwstr>https://apps.leg.wa.gov/wac/default.aspx?cite=314-02-100</vt:lpwstr>
      </vt:variant>
      <vt:variant>
        <vt:lpwstr/>
      </vt:variant>
      <vt:variant>
        <vt:i4>7536756</vt:i4>
      </vt:variant>
      <vt:variant>
        <vt:i4>90</vt:i4>
      </vt:variant>
      <vt:variant>
        <vt:i4>0</vt:i4>
      </vt:variant>
      <vt:variant>
        <vt:i4>5</vt:i4>
      </vt:variant>
      <vt:variant>
        <vt:lpwstr>https://app.leg.wa.gov/RCW/default.aspx?cite=66.28.360</vt:lpwstr>
      </vt:variant>
      <vt:variant>
        <vt:lpwstr/>
      </vt:variant>
      <vt:variant>
        <vt:i4>8126580</vt:i4>
      </vt:variant>
      <vt:variant>
        <vt:i4>87</vt:i4>
      </vt:variant>
      <vt:variant>
        <vt:i4>0</vt:i4>
      </vt:variant>
      <vt:variant>
        <vt:i4>5</vt:i4>
      </vt:variant>
      <vt:variant>
        <vt:lpwstr>https://app.leg.wa.gov/RCW/default.aspx?cite=66.24.363</vt:lpwstr>
      </vt:variant>
      <vt:variant>
        <vt:lpwstr/>
      </vt:variant>
      <vt:variant>
        <vt:i4>8323188</vt:i4>
      </vt:variant>
      <vt:variant>
        <vt:i4>84</vt:i4>
      </vt:variant>
      <vt:variant>
        <vt:i4>0</vt:i4>
      </vt:variant>
      <vt:variant>
        <vt:i4>5</vt:i4>
      </vt:variant>
      <vt:variant>
        <vt:lpwstr>https://app.leg.wa.gov/RCW/default.aspx?cite=66.24.360</vt:lpwstr>
      </vt:variant>
      <vt:variant>
        <vt:lpwstr/>
      </vt:variant>
      <vt:variant>
        <vt:i4>6619242</vt:i4>
      </vt:variant>
      <vt:variant>
        <vt:i4>81</vt:i4>
      </vt:variant>
      <vt:variant>
        <vt:i4>0</vt:i4>
      </vt:variant>
      <vt:variant>
        <vt:i4>5</vt:i4>
      </vt:variant>
      <vt:variant>
        <vt:lpwstr/>
      </vt:variant>
      <vt:variant>
        <vt:lpwstr>WARECEIVER</vt:lpwstr>
      </vt:variant>
      <vt:variant>
        <vt:i4>327763</vt:i4>
      </vt:variant>
      <vt:variant>
        <vt:i4>78</vt:i4>
      </vt:variant>
      <vt:variant>
        <vt:i4>0</vt:i4>
      </vt:variant>
      <vt:variant>
        <vt:i4>5</vt:i4>
      </vt:variant>
      <vt:variant>
        <vt:lpwstr>https://apps.leg.wa.gov/wac/default.aspx?cite=314-02-082</vt:lpwstr>
      </vt:variant>
      <vt:variant>
        <vt:lpwstr/>
      </vt:variant>
      <vt:variant>
        <vt:i4>7995511</vt:i4>
      </vt:variant>
      <vt:variant>
        <vt:i4>75</vt:i4>
      </vt:variant>
      <vt:variant>
        <vt:i4>0</vt:i4>
      </vt:variant>
      <vt:variant>
        <vt:i4>5</vt:i4>
      </vt:variant>
      <vt:variant>
        <vt:lpwstr>https://app.leg.wa.gov/RCW/default.aspx?cite=66.24.650</vt:lpwstr>
      </vt:variant>
      <vt:variant>
        <vt:lpwstr/>
      </vt:variant>
      <vt:variant>
        <vt:i4>7667823</vt:i4>
      </vt:variant>
      <vt:variant>
        <vt:i4>72</vt:i4>
      </vt:variant>
      <vt:variant>
        <vt:i4>0</vt:i4>
      </vt:variant>
      <vt:variant>
        <vt:i4>5</vt:i4>
      </vt:variant>
      <vt:variant>
        <vt:lpwstr/>
      </vt:variant>
      <vt:variant>
        <vt:lpwstr>LTDSPIRITSAMPLE</vt:lpwstr>
      </vt:variant>
      <vt:variant>
        <vt:i4>1966090</vt:i4>
      </vt:variant>
      <vt:variant>
        <vt:i4>69</vt:i4>
      </vt:variant>
      <vt:variant>
        <vt:i4>0</vt:i4>
      </vt:variant>
      <vt:variant>
        <vt:i4>5</vt:i4>
      </vt:variant>
      <vt:variant>
        <vt:lpwstr/>
      </vt:variant>
      <vt:variant>
        <vt:lpwstr>BWSPECWINERETAILERRESELL</vt:lpwstr>
      </vt:variant>
      <vt:variant>
        <vt:i4>7143548</vt:i4>
      </vt:variant>
      <vt:variant>
        <vt:i4>66</vt:i4>
      </vt:variant>
      <vt:variant>
        <vt:i4>0</vt:i4>
      </vt:variant>
      <vt:variant>
        <vt:i4>5</vt:i4>
      </vt:variant>
      <vt:variant>
        <vt:lpwstr/>
      </vt:variant>
      <vt:variant>
        <vt:lpwstr>BWSPECKEGSALES</vt:lpwstr>
      </vt:variant>
      <vt:variant>
        <vt:i4>7798882</vt:i4>
      </vt:variant>
      <vt:variant>
        <vt:i4>63</vt:i4>
      </vt:variant>
      <vt:variant>
        <vt:i4>0</vt:i4>
      </vt:variant>
      <vt:variant>
        <vt:i4>5</vt:i4>
      </vt:variant>
      <vt:variant>
        <vt:lpwstr/>
      </vt:variant>
      <vt:variant>
        <vt:lpwstr>BWSPECGROWLERS</vt:lpwstr>
      </vt:variant>
      <vt:variant>
        <vt:i4>65631</vt:i4>
      </vt:variant>
      <vt:variant>
        <vt:i4>60</vt:i4>
      </vt:variant>
      <vt:variant>
        <vt:i4>0</vt:i4>
      </vt:variant>
      <vt:variant>
        <vt:i4>5</vt:i4>
      </vt:variant>
      <vt:variant>
        <vt:lpwstr>https://www.ttbonline.gov/permitsonline/</vt:lpwstr>
      </vt:variant>
      <vt:variant>
        <vt:lpwstr/>
      </vt:variant>
      <vt:variant>
        <vt:i4>393324</vt:i4>
      </vt:variant>
      <vt:variant>
        <vt:i4>57</vt:i4>
      </vt:variant>
      <vt:variant>
        <vt:i4>0</vt:i4>
      </vt:variant>
      <vt:variant>
        <vt:i4>5</vt:i4>
      </vt:variant>
      <vt:variant>
        <vt:lpwstr>https://lcb.wa.gov/sites/default/files/publications/Leg_FactSheets/2017 factsheets/E2SHB-1351-factsheet.pdf</vt:lpwstr>
      </vt:variant>
      <vt:variant>
        <vt:lpwstr/>
      </vt:variant>
      <vt:variant>
        <vt:i4>327762</vt:i4>
      </vt:variant>
      <vt:variant>
        <vt:i4>54</vt:i4>
      </vt:variant>
      <vt:variant>
        <vt:i4>0</vt:i4>
      </vt:variant>
      <vt:variant>
        <vt:i4>5</vt:i4>
      </vt:variant>
      <vt:variant>
        <vt:lpwstr>https://apps.leg.wa.gov/wac/default.aspx?cite=314-02-092</vt:lpwstr>
      </vt:variant>
      <vt:variant>
        <vt:lpwstr/>
      </vt:variant>
      <vt:variant>
        <vt:i4>7864433</vt:i4>
      </vt:variant>
      <vt:variant>
        <vt:i4>51</vt:i4>
      </vt:variant>
      <vt:variant>
        <vt:i4>0</vt:i4>
      </vt:variant>
      <vt:variant>
        <vt:i4>5</vt:i4>
      </vt:variant>
      <vt:variant>
        <vt:lpwstr>https://app.leg.wa.gov/RCW/default.aspx?cite=66.24.632</vt:lpwstr>
      </vt:variant>
      <vt:variant>
        <vt:lpwstr/>
      </vt:variant>
      <vt:variant>
        <vt:i4>7995505</vt:i4>
      </vt:variant>
      <vt:variant>
        <vt:i4>48</vt:i4>
      </vt:variant>
      <vt:variant>
        <vt:i4>0</vt:i4>
      </vt:variant>
      <vt:variant>
        <vt:i4>5</vt:i4>
      </vt:variant>
      <vt:variant>
        <vt:lpwstr>https://app.leg.wa.gov/RCW/default.aspx?cite=66.24.630</vt:lpwstr>
      </vt:variant>
      <vt:variant>
        <vt:lpwstr/>
      </vt:variant>
      <vt:variant>
        <vt:i4>8257653</vt:i4>
      </vt:variant>
      <vt:variant>
        <vt:i4>45</vt:i4>
      </vt:variant>
      <vt:variant>
        <vt:i4>0</vt:i4>
      </vt:variant>
      <vt:variant>
        <vt:i4>5</vt:i4>
      </vt:variant>
      <vt:variant>
        <vt:lpwstr>https://app.leg.wa.gov/RCW/default.aspx?cite=66.24.371</vt:lpwstr>
      </vt:variant>
      <vt:variant>
        <vt:lpwstr/>
      </vt:variant>
      <vt:variant>
        <vt:i4>8061047</vt:i4>
      </vt:variant>
      <vt:variant>
        <vt:i4>42</vt:i4>
      </vt:variant>
      <vt:variant>
        <vt:i4>0</vt:i4>
      </vt:variant>
      <vt:variant>
        <vt:i4>5</vt:i4>
      </vt:variant>
      <vt:variant>
        <vt:lpwstr>https://app.leg.wa.gov/RCW/default.aspx?cite=66.24.354</vt:lpwstr>
      </vt:variant>
      <vt:variant>
        <vt:lpwstr/>
      </vt:variant>
      <vt:variant>
        <vt:i4>7929969</vt:i4>
      </vt:variant>
      <vt:variant>
        <vt:i4>39</vt:i4>
      </vt:variant>
      <vt:variant>
        <vt:i4>0</vt:i4>
      </vt:variant>
      <vt:variant>
        <vt:i4>5</vt:i4>
      </vt:variant>
      <vt:variant>
        <vt:lpwstr>https://app.leg.wa.gov/RCW/default.aspx?cite=66.24.035</vt:lpwstr>
      </vt:variant>
      <vt:variant>
        <vt:lpwstr/>
      </vt:variant>
      <vt:variant>
        <vt:i4>7667837</vt:i4>
      </vt:variant>
      <vt:variant>
        <vt:i4>36</vt:i4>
      </vt:variant>
      <vt:variant>
        <vt:i4>0</vt:i4>
      </vt:variant>
      <vt:variant>
        <vt:i4>5</vt:i4>
      </vt:variant>
      <vt:variant>
        <vt:lpwstr/>
      </vt:variant>
      <vt:variant>
        <vt:lpwstr>TEMPGROWLER</vt:lpwstr>
      </vt:variant>
      <vt:variant>
        <vt:i4>1966090</vt:i4>
      </vt:variant>
      <vt:variant>
        <vt:i4>33</vt:i4>
      </vt:variant>
      <vt:variant>
        <vt:i4>0</vt:i4>
      </vt:variant>
      <vt:variant>
        <vt:i4>5</vt:i4>
      </vt:variant>
      <vt:variant>
        <vt:lpwstr/>
      </vt:variant>
      <vt:variant>
        <vt:lpwstr>BWSPECWINERETAILERRESELL</vt:lpwstr>
      </vt:variant>
      <vt:variant>
        <vt:i4>7143548</vt:i4>
      </vt:variant>
      <vt:variant>
        <vt:i4>30</vt:i4>
      </vt:variant>
      <vt:variant>
        <vt:i4>0</vt:i4>
      </vt:variant>
      <vt:variant>
        <vt:i4>5</vt:i4>
      </vt:variant>
      <vt:variant>
        <vt:lpwstr/>
      </vt:variant>
      <vt:variant>
        <vt:lpwstr>BWSPECKEGSALES</vt:lpwstr>
      </vt:variant>
      <vt:variant>
        <vt:i4>7798882</vt:i4>
      </vt:variant>
      <vt:variant>
        <vt:i4>27</vt:i4>
      </vt:variant>
      <vt:variant>
        <vt:i4>0</vt:i4>
      </vt:variant>
      <vt:variant>
        <vt:i4>5</vt:i4>
      </vt:variant>
      <vt:variant>
        <vt:lpwstr/>
      </vt:variant>
      <vt:variant>
        <vt:lpwstr>BWSPECGROWLERS</vt:lpwstr>
      </vt:variant>
      <vt:variant>
        <vt:i4>393305</vt:i4>
      </vt:variant>
      <vt:variant>
        <vt:i4>24</vt:i4>
      </vt:variant>
      <vt:variant>
        <vt:i4>0</vt:i4>
      </vt:variant>
      <vt:variant>
        <vt:i4>5</vt:i4>
      </vt:variant>
      <vt:variant>
        <vt:lpwstr>https://apps.leg.wa.gov/WAC/default.aspx?cite=314-03-020</vt:lpwstr>
      </vt:variant>
      <vt:variant>
        <vt:lpwstr/>
      </vt:variant>
      <vt:variant>
        <vt:i4>196699</vt:i4>
      </vt:variant>
      <vt:variant>
        <vt:i4>21</vt:i4>
      </vt:variant>
      <vt:variant>
        <vt:i4>0</vt:i4>
      </vt:variant>
      <vt:variant>
        <vt:i4>5</vt:i4>
      </vt:variant>
      <vt:variant>
        <vt:lpwstr>https://apps.leg.wa.gov/wac/default.aspx?cite=314-02-105</vt:lpwstr>
      </vt:variant>
      <vt:variant>
        <vt:lpwstr/>
      </vt:variant>
      <vt:variant>
        <vt:i4>8257653</vt:i4>
      </vt:variant>
      <vt:variant>
        <vt:i4>18</vt:i4>
      </vt:variant>
      <vt:variant>
        <vt:i4>0</vt:i4>
      </vt:variant>
      <vt:variant>
        <vt:i4>5</vt:i4>
      </vt:variant>
      <vt:variant>
        <vt:lpwstr>https://app.leg.wa.gov/RCW/default.aspx?cite=66.24.371</vt:lpwstr>
      </vt:variant>
      <vt:variant>
        <vt:lpwstr/>
      </vt:variant>
      <vt:variant>
        <vt:i4>2031660</vt:i4>
      </vt:variant>
      <vt:variant>
        <vt:i4>15</vt:i4>
      </vt:variant>
      <vt:variant>
        <vt:i4>0</vt:i4>
      </vt:variant>
      <vt:variant>
        <vt:i4>5</vt:i4>
      </vt:variant>
      <vt:variant>
        <vt:lpwstr>https://lcb.wa.gov/publications/rules/4A_HANDOUT_1_Interim_Policy_08-2015_Internet_Sales_for_Gift_Delivery_License.pdf</vt:lpwstr>
      </vt:variant>
      <vt:variant>
        <vt:lpwstr/>
      </vt:variant>
      <vt:variant>
        <vt:i4>393306</vt:i4>
      </vt:variant>
      <vt:variant>
        <vt:i4>12</vt:i4>
      </vt:variant>
      <vt:variant>
        <vt:i4>0</vt:i4>
      </vt:variant>
      <vt:variant>
        <vt:i4>5</vt:i4>
      </vt:variant>
      <vt:variant>
        <vt:lpwstr>https://apps.leg.wa.gov/WAC/default.aspx?cite=314-02-110</vt:lpwstr>
      </vt:variant>
      <vt:variant>
        <vt:lpwstr/>
      </vt:variant>
      <vt:variant>
        <vt:i4>7929975</vt:i4>
      </vt:variant>
      <vt:variant>
        <vt:i4>9</vt:i4>
      </vt:variant>
      <vt:variant>
        <vt:i4>0</vt:i4>
      </vt:variant>
      <vt:variant>
        <vt:i4>5</vt:i4>
      </vt:variant>
      <vt:variant>
        <vt:lpwstr>https://app.leg.wa.gov/RCW/default.aspx?cite=66.24.550</vt:lpwstr>
      </vt:variant>
      <vt:variant>
        <vt:lpwstr/>
      </vt:variant>
      <vt:variant>
        <vt:i4>458835</vt:i4>
      </vt:variant>
      <vt:variant>
        <vt:i4>6</vt:i4>
      </vt:variant>
      <vt:variant>
        <vt:i4>0</vt:i4>
      </vt:variant>
      <vt:variant>
        <vt:i4>5</vt:i4>
      </vt:variant>
      <vt:variant>
        <vt:lpwstr>https://apps.leg.wa.gov/wac/default.aspx?cite=314-07-085</vt:lpwstr>
      </vt:variant>
      <vt:variant>
        <vt:lpwstr/>
      </vt:variant>
      <vt:variant>
        <vt:i4>7929971</vt:i4>
      </vt:variant>
      <vt:variant>
        <vt:i4>3</vt:i4>
      </vt:variant>
      <vt:variant>
        <vt:i4>0</vt:i4>
      </vt:variant>
      <vt:variant>
        <vt:i4>5</vt:i4>
      </vt:variant>
      <vt:variant>
        <vt:lpwstr>https://app.leg.wa.gov/RCW/default.aspx?cite=66.24.015</vt:lpwstr>
      </vt:variant>
      <vt:variant>
        <vt:lpwstr/>
      </vt:variant>
      <vt:variant>
        <vt:i4>3932269</vt:i4>
      </vt:variant>
      <vt:variant>
        <vt:i4>0</vt:i4>
      </vt:variant>
      <vt:variant>
        <vt:i4>0</vt:i4>
      </vt:variant>
      <vt:variant>
        <vt:i4>5</vt:i4>
      </vt:variant>
      <vt:variant>
        <vt:lpwstr>http://www.lcb.wa.gov/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Liquor License Descriptions and Fees</dc:title>
  <dc:subject/>
  <dc:creator>Murphy, Jodi L (LCB)</dc:creator>
  <cp:keywords/>
  <dc:description/>
  <cp:lastModifiedBy>Nielsen, Ryan (LCB)</cp:lastModifiedBy>
  <cp:revision>9</cp:revision>
  <cp:lastPrinted>2019-07-15T20:05:00Z</cp:lastPrinted>
  <dcterms:created xsi:type="dcterms:W3CDTF">2022-01-19T00:54:00Z</dcterms:created>
  <dcterms:modified xsi:type="dcterms:W3CDTF">2023-06-27T21:12:00Z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JR3YZVZ24WMT-209-5338</vt:lpwstr>
  </property>
  <property fmtid="{D5CDD505-2E9C-101B-9397-08002B2CF9AE}" pid="4" name="_dlc_DocIdUrl">
    <vt:lpwstr>https://intranet/Forms/_layouts/15/DocIdRedir.aspx?ID=JR3YZVZ24WMT-209-5338, JR3YZVZ24WMT-209-5338</vt:lpwstr>
  </property>
  <property fmtid="{D5CDD505-2E9C-101B-9397-08002B2CF9AE}" pid="5" name="_dlc_DocIdItemGuid">
    <vt:lpwstr>5b7f5e27-2d8f-45e3-a374-4d4f4f52b574</vt:lpwstr>
  </property>
  <property fmtid="{D5CDD505-2E9C-101B-9397-08002B2CF9AE}" pid="6" name="Wiki Page Categories">
    <vt:lpwstr/>
  </property>
</Properties>
</file>