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30"/>
        <w:gridCol w:w="2787"/>
      </w:tblGrid>
      <w:tr w:rsidR="00272851" w:rsidTr="00422A9A">
        <w:trPr>
          <w:trHeight w:val="1720"/>
        </w:trPr>
        <w:tc>
          <w:tcPr>
            <w:tcW w:w="6930" w:type="dxa"/>
          </w:tcPr>
          <w:p w:rsidR="00272851" w:rsidRDefault="00E10C37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noProof/>
                <w:sz w:val="20"/>
                <w:lang w:eastAsia="en-US"/>
              </w:rPr>
              <w:drawing>
                <wp:inline distT="0" distB="0" distL="0" distR="0">
                  <wp:extent cx="2876550" cy="4953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851" w:rsidRDefault="00272851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87" w:type="dxa"/>
          </w:tcPr>
          <w:p w:rsidR="00272851" w:rsidRDefault="000A41BC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 w:rsidRPr="000A41BC">
              <w:rPr>
                <w:rFonts w:ascii="Arial" w:eastAsia="Arial" w:hAnsi="Arial"/>
                <w:sz w:val="20"/>
              </w:rPr>
              <w:t>Licensing and Regulation</w:t>
            </w:r>
          </w:p>
          <w:p w:rsidR="00E604E9" w:rsidRDefault="00E604E9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1025 Union Ave SE</w:t>
            </w:r>
          </w:p>
          <w:p w:rsidR="00272851" w:rsidRDefault="00272851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PO Box 43098</w:t>
            </w:r>
          </w:p>
          <w:p w:rsidR="00272851" w:rsidRDefault="00272851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Olympia WA 98504-3098</w:t>
            </w:r>
          </w:p>
          <w:p w:rsidR="00272851" w:rsidRDefault="00272851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(360) 664-1600 (Press 4)</w:t>
            </w:r>
          </w:p>
          <w:p w:rsidR="00272851" w:rsidRDefault="00272851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팩스: (360) 753-2710</w:t>
            </w:r>
          </w:p>
          <w:p w:rsidR="00272851" w:rsidRPr="00272851" w:rsidRDefault="006519F7" w:rsidP="00422A9A">
            <w:pPr>
              <w:tabs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www.lcb.wa.gov</w:t>
            </w:r>
          </w:p>
        </w:tc>
      </w:tr>
    </w:tbl>
    <w:p w:rsidR="008872CB" w:rsidRDefault="008872C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Malgun Gothic" w:hAnsi="Arial"/>
          <w:b/>
          <w:sz w:val="32"/>
          <w:szCs w:val="32"/>
        </w:rPr>
      </w:pPr>
    </w:p>
    <w:p w:rsidR="008872CB" w:rsidRPr="003B2AF3" w:rsidRDefault="008872C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Malgun Gothic" w:hAnsi="Arial"/>
          <w:b/>
          <w:sz w:val="28"/>
          <w:szCs w:val="28"/>
        </w:rPr>
      </w:pPr>
      <w:r w:rsidRPr="003B2AF3">
        <w:rPr>
          <w:rFonts w:ascii="Arial" w:eastAsia="Malgun Gothic" w:hAnsi="Arial"/>
          <w:b/>
          <w:sz w:val="28"/>
          <w:szCs w:val="28"/>
        </w:rPr>
        <w:t>Special Occasion Application Addendum</w:t>
      </w:r>
    </w:p>
    <w:p w:rsidR="0051708B" w:rsidRPr="003B2AF3" w:rsidRDefault="00F04145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b/>
          <w:sz w:val="28"/>
          <w:szCs w:val="28"/>
        </w:rPr>
      </w:pPr>
      <w:r w:rsidRPr="003B2AF3">
        <w:rPr>
          <w:rFonts w:ascii="Arial" w:eastAsia="Arial" w:hAnsi="Arial"/>
          <w:b/>
          <w:sz w:val="28"/>
          <w:szCs w:val="28"/>
        </w:rPr>
        <w:t>특별 행사 신청을 위한 보충 신청서</w:t>
      </w:r>
    </w:p>
    <w:p w:rsidR="0051708B" w:rsidRPr="00BF0D56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16"/>
          <w:szCs w:val="16"/>
        </w:rPr>
      </w:pPr>
    </w:p>
    <w:p w:rsidR="0051708B" w:rsidRPr="00BF0D56" w:rsidRDefault="0051708B" w:rsidP="00BF0D56">
      <w:pPr>
        <w:tabs>
          <w:tab w:val="left" w:pos="90"/>
          <w:tab w:val="left" w:pos="3780"/>
          <w:tab w:val="left" w:pos="4680"/>
          <w:tab w:val="left" w:pos="5490"/>
        </w:tabs>
        <w:spacing w:line="204" w:lineRule="auto"/>
        <w:rPr>
          <w:rFonts w:ascii="Arial" w:eastAsia="Arial" w:hAnsi="Arial" w:cs="Arial"/>
          <w:i/>
          <w:sz w:val="18"/>
          <w:szCs w:val="18"/>
        </w:rPr>
      </w:pPr>
      <w:r w:rsidRPr="00BF0D56">
        <w:rPr>
          <w:rFonts w:ascii="Arial" w:eastAsia="Arial" w:hAnsi="Arial"/>
          <w:i/>
          <w:sz w:val="18"/>
          <w:szCs w:val="18"/>
        </w:rPr>
        <w:t>주류 제한 구역 내 미성년자 참석을 신청할 경우 비영리 단체 또는 기관의 특별 행사 면허 신청서에 본 양식을 동봉해야 합니다.</w:t>
      </w:r>
    </w:p>
    <w:p w:rsidR="00B92DB7" w:rsidRPr="00BF0D56" w:rsidRDefault="00E414D4" w:rsidP="00BF0D56">
      <w:pPr>
        <w:tabs>
          <w:tab w:val="left" w:pos="90"/>
          <w:tab w:val="left" w:pos="2565"/>
        </w:tabs>
        <w:spacing w:line="204" w:lineRule="auto"/>
        <w:rPr>
          <w:rFonts w:ascii="Arial" w:eastAsia="Arial" w:hAnsi="Arial" w:cs="Arial"/>
          <w:sz w:val="18"/>
          <w:szCs w:val="18"/>
        </w:rPr>
      </w:pPr>
      <w:r w:rsidRPr="00BF0D56">
        <w:rPr>
          <w:rFonts w:ascii="Arial" w:eastAsia="Arial" w:hAnsi="Arial"/>
          <w:sz w:val="18"/>
          <w:szCs w:val="18"/>
        </w:rPr>
        <w:tab/>
      </w:r>
      <w:r w:rsidRPr="00BF0D56">
        <w:rPr>
          <w:rFonts w:ascii="Arial" w:eastAsia="Arial" w:hAnsi="Arial"/>
          <w:sz w:val="18"/>
          <w:szCs w:val="18"/>
        </w:rPr>
        <w:tab/>
      </w:r>
    </w:p>
    <w:p w:rsidR="00D4038A" w:rsidRPr="00BF0D56" w:rsidRDefault="004421CB" w:rsidP="00BF0D56">
      <w:pPr>
        <w:tabs>
          <w:tab w:val="left" w:pos="90"/>
          <w:tab w:val="left" w:pos="2565"/>
        </w:tabs>
        <w:spacing w:line="204" w:lineRule="auto"/>
        <w:rPr>
          <w:rFonts w:ascii="Arial" w:eastAsia="Arial" w:hAnsi="Arial" w:cs="Arial"/>
          <w:b/>
          <w:sz w:val="18"/>
          <w:szCs w:val="18"/>
        </w:rPr>
      </w:pPr>
      <w:r w:rsidRPr="00BF0D56">
        <w:rPr>
          <w:rFonts w:ascii="Arial" w:eastAsia="Arial" w:hAnsi="Arial"/>
          <w:b/>
          <w:sz w:val="18"/>
          <w:szCs w:val="18"/>
        </w:rPr>
        <w:t>본 신청서는 특별 행사 60일 전 제출해야 합니다. 미성년자가 참석하는 경우, 해당 행사는 오후 9시까지 종료되어야 합니다. 매년 각 행사마다 보충 신청서를 새로 추가해야 합니다.</w:t>
      </w:r>
    </w:p>
    <w:p w:rsidR="0051708B" w:rsidRPr="00BF0D56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16"/>
          <w:szCs w:val="16"/>
        </w:rPr>
      </w:pPr>
    </w:p>
    <w:p w:rsidR="0051708B" w:rsidRPr="00BF0D56" w:rsidRDefault="0051708B" w:rsidP="003B2AF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16"/>
          <w:szCs w:val="16"/>
        </w:rPr>
      </w:pPr>
    </w:p>
    <w:p w:rsidR="0051708B" w:rsidRPr="00BF0D56" w:rsidRDefault="00B92DB7" w:rsidP="003B2AF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b/>
          <w:sz w:val="18"/>
          <w:szCs w:val="18"/>
        </w:rPr>
      </w:pPr>
      <w:r w:rsidRPr="00BF0D56">
        <w:rPr>
          <w:rFonts w:ascii="Arial" w:eastAsia="Arial" w:hAnsi="Arial"/>
          <w:b/>
          <w:sz w:val="18"/>
          <w:szCs w:val="18"/>
        </w:rPr>
        <w:t xml:space="preserve">문의사항은 주류 및 대마초국 고객 서비스 번호 (360) 664-1600으로 연락하십시오. </w:t>
      </w:r>
    </w:p>
    <w:p w:rsidR="0051708B" w:rsidRDefault="00422A9A" w:rsidP="003B2AF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90"/>
          <w:tab w:val="left" w:pos="462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20"/>
        </w:rPr>
        <w:tab/>
      </w:r>
    </w:p>
    <w:p w:rsidR="0051708B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20"/>
        </w:rPr>
      </w:pPr>
    </w:p>
    <w:p w:rsidR="0051708B" w:rsidRPr="00BF0D56" w:rsidRDefault="00F04145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b/>
          <w:sz w:val="18"/>
          <w:szCs w:val="18"/>
        </w:rPr>
      </w:pPr>
      <w:r w:rsidRPr="00BF0D56">
        <w:rPr>
          <w:rFonts w:ascii="Arial" w:eastAsia="Arial" w:hAnsi="Arial"/>
          <w:b/>
          <w:sz w:val="18"/>
          <w:szCs w:val="18"/>
        </w:rPr>
        <w:t>비영리 기관 정보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4"/>
        <w:gridCol w:w="1428"/>
        <w:gridCol w:w="5176"/>
      </w:tblGrid>
      <w:tr w:rsidR="0051708B" w:rsidTr="00422A9A">
        <w:trPr>
          <w:trHeight w:val="720"/>
        </w:trPr>
        <w:tc>
          <w:tcPr>
            <w:tcW w:w="3960" w:type="dxa"/>
            <w:tcBorders>
              <w:right w:val="nil"/>
            </w:tcBorders>
          </w:tcPr>
          <w:p w:rsidR="0051708B" w:rsidRPr="00BF0D56" w:rsidRDefault="00F04145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단체 또는 기관명:  </w:t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bookmarkEnd w:id="0"/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BF0D56">
              <w:rPr>
                <w:rFonts w:ascii="Arial" w:eastAsia="Arial" w:hAnsi="Arial"/>
                <w:sz w:val="18"/>
                <w:szCs w:val="18"/>
              </w:rPr>
              <w:t xml:space="preserve">   </w:t>
            </w:r>
          </w:p>
          <w:p w:rsidR="00D4038A" w:rsidRPr="00BF0D56" w:rsidRDefault="00D4038A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D4038A" w:rsidRPr="00BF0D56" w:rsidRDefault="00D4038A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left w:val="nil"/>
            </w:tcBorders>
          </w:tcPr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D4038A" w:rsidTr="00422A9A">
        <w:trPr>
          <w:trHeight w:val="720"/>
        </w:trPr>
        <w:tc>
          <w:tcPr>
            <w:tcW w:w="5400" w:type="dxa"/>
            <w:gridSpan w:val="2"/>
            <w:tcBorders>
              <w:bottom w:val="single" w:sz="4" w:space="0" w:color="auto"/>
              <w:right w:val="nil"/>
            </w:tcBorders>
          </w:tcPr>
          <w:p w:rsidR="00D4038A" w:rsidRPr="00BF0D56" w:rsidRDefault="00D4038A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비영리 단체 또는 기관 담당자 이름 및 전화번호:  </w:t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751ECB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751ECB" w:rsidRPr="00BF0D56" w:rsidRDefault="00751EC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751ECB" w:rsidRPr="00BF0D56" w:rsidRDefault="00751EC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0D56">
              <w:rPr>
                <w:rFonts w:ascii="Arial" w:eastAsia="Arial" w:hAnsi="Arial"/>
                <w:b/>
                <w:sz w:val="18"/>
                <w:szCs w:val="18"/>
              </w:rPr>
              <w:t>(행사 시 집행 담당자를 만날 수 있어야 합니다)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D4038A" w:rsidRDefault="00D4038A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:rsidR="0051708B" w:rsidRPr="00BF0D56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i/>
          <w:iCs/>
          <w:sz w:val="8"/>
          <w:szCs w:val="8"/>
        </w:rPr>
      </w:pPr>
    </w:p>
    <w:p w:rsidR="0051708B" w:rsidRPr="00BF0D56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8"/>
          <w:szCs w:val="8"/>
        </w:rPr>
      </w:pPr>
    </w:p>
    <w:p w:rsidR="0051708B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20"/>
        </w:rPr>
      </w:pPr>
    </w:p>
    <w:p w:rsidR="0051708B" w:rsidRPr="00BF0D56" w:rsidRDefault="004421C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b/>
          <w:sz w:val="18"/>
          <w:szCs w:val="18"/>
        </w:rPr>
      </w:pPr>
      <w:r w:rsidRPr="00BF0D56">
        <w:rPr>
          <w:rFonts w:ascii="Arial" w:eastAsia="Arial" w:hAnsi="Arial"/>
          <w:b/>
          <w:sz w:val="18"/>
          <w:szCs w:val="18"/>
        </w:rPr>
        <w:t>행사 기획자 정보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5083"/>
        <w:gridCol w:w="537"/>
      </w:tblGrid>
      <w:tr w:rsidR="0051708B" w:rsidTr="00422A9A">
        <w:trPr>
          <w:trHeight w:val="720"/>
        </w:trPr>
        <w:tc>
          <w:tcPr>
            <w:tcW w:w="4950" w:type="dxa"/>
            <w:tcBorders>
              <w:right w:val="nil"/>
            </w:tcBorders>
          </w:tcPr>
          <w:p w:rsidR="0051708B" w:rsidRPr="00BF0D56" w:rsidRDefault="004421C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행사 참석자 수는 얼마나 됩니까? </w:t>
            </w:r>
            <w:r w:rsidR="00785666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5666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785666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785666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785666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785666" w:rsidRPr="00BF0D5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785666" w:rsidRPr="00BF0D5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78566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785666" w:rsidTr="00422A9A">
        <w:trPr>
          <w:trHeight w:val="720"/>
        </w:trPr>
        <w:tc>
          <w:tcPr>
            <w:tcW w:w="4950" w:type="dxa"/>
            <w:tcBorders>
              <w:right w:val="nil"/>
            </w:tcBorders>
          </w:tcPr>
          <w:p w:rsidR="00785666" w:rsidRPr="00BF0D56" w:rsidRDefault="00B92DB7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만 21세 미만 참석자의 비율은 얼마입니까? 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78566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51708B" w:rsidTr="00422A9A">
        <w:trPr>
          <w:trHeight w:val="720"/>
        </w:trPr>
        <w:tc>
          <w:tcPr>
            <w:tcW w:w="10080" w:type="dxa"/>
            <w:gridSpan w:val="2"/>
            <w:tcBorders>
              <w:right w:val="nil"/>
            </w:tcBorders>
          </w:tcPr>
          <w:p w:rsidR="0051708B" w:rsidRPr="00BF0D5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청소년 참석을 신청하는 주류 제한 구역의 규모는 몇 평방피트입니까? </w:t>
            </w:r>
            <w:r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BF0D56">
              <w:rPr>
                <w:rFonts w:ascii="Arial" w:eastAsia="Arial" w:hAnsi="Arial" w:cs="Arial"/>
                <w:sz w:val="18"/>
                <w:szCs w:val="18"/>
              </w:rPr>
            </w:r>
            <w:r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785666" w:rsidRPr="00BF0D5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327D1D" w:rsidRPr="00BF0D5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0D56">
              <w:rPr>
                <w:rFonts w:ascii="Arial" w:eastAsia="Arial" w:hAnsi="Arial"/>
                <w:b/>
                <w:sz w:val="18"/>
                <w:szCs w:val="18"/>
              </w:rPr>
              <w:t>(주류 판매, 제공 및 소비를 신청하는 모든 구역이 명확히 표시된 장소 지도를 첨부하십시오)</w:t>
            </w:r>
          </w:p>
        </w:tc>
        <w:tc>
          <w:tcPr>
            <w:tcW w:w="540" w:type="dxa"/>
            <w:tcBorders>
              <w:left w:val="nil"/>
            </w:tcBorders>
          </w:tcPr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  <w:p w:rsidR="0078566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  <w:p w:rsidR="00785666" w:rsidRDefault="00785666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327D1D" w:rsidTr="00422A9A">
        <w:trPr>
          <w:trHeight w:val="720"/>
        </w:trPr>
        <w:tc>
          <w:tcPr>
            <w:tcW w:w="10080" w:type="dxa"/>
            <w:gridSpan w:val="2"/>
            <w:tcBorders>
              <w:right w:val="nil"/>
            </w:tcBorders>
          </w:tcPr>
          <w:p w:rsidR="00327D1D" w:rsidRPr="00BF0D56" w:rsidRDefault="000B7875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알코올 음료 용기와 무알콜 음료 용기를 어떻게 구별합니까? 각 상거래 시 1인당 판매되는 음료 수에 관한 방침은 어떻게 됩니까? 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327D1D" w:rsidRPr="00BF0D56" w:rsidRDefault="00327D1D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327D1D" w:rsidRPr="00BF0D56" w:rsidRDefault="000B4979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0D56">
              <w:rPr>
                <w:rFonts w:ascii="Arial" w:eastAsia="Arial" w:hAnsi="Arial"/>
                <w:b/>
                <w:sz w:val="18"/>
                <w:szCs w:val="18"/>
              </w:rPr>
              <w:t>(</w:t>
            </w:r>
            <w:r w:rsidR="000A41BC" w:rsidRPr="000A41BC">
              <w:rPr>
                <w:rFonts w:ascii="Arial" w:eastAsia="Arial" w:hAnsi="Arial"/>
                <w:b/>
                <w:sz w:val="18"/>
                <w:szCs w:val="18"/>
              </w:rPr>
              <w:t>1</w:t>
            </w:r>
            <w:r w:rsidR="000A41BC" w:rsidRPr="000A41BC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인</w:t>
            </w:r>
            <w:r w:rsidR="000A41BC" w:rsidRPr="000A41BC">
              <w:rPr>
                <w:rFonts w:ascii="Arial" w:eastAsia="Arial" w:hAnsi="Arial"/>
                <w:b/>
                <w:sz w:val="18"/>
                <w:szCs w:val="18"/>
              </w:rPr>
              <w:t xml:space="preserve"> 1</w:t>
            </w:r>
            <w:r w:rsidR="000A41BC" w:rsidRPr="000A41BC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회</w:t>
            </w:r>
            <w:r w:rsidR="000A41BC" w:rsidRPr="000A41BC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0A41BC" w:rsidRPr="000A41BC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구매당</w:t>
            </w:r>
            <w:r w:rsidR="000A41BC">
              <w:rPr>
                <w:rFonts w:ascii="Arial" w:eastAsia="Malgun Gothic" w:hAnsi="Arial" w:hint="eastAsia"/>
                <w:b/>
                <w:sz w:val="18"/>
                <w:szCs w:val="18"/>
              </w:rPr>
              <w:t xml:space="preserve"> </w:t>
            </w:r>
            <w:r w:rsidRPr="00BF0D56">
              <w:rPr>
                <w:rFonts w:ascii="Arial" w:eastAsia="Arial" w:hAnsi="Arial"/>
                <w:b/>
                <w:sz w:val="18"/>
                <w:szCs w:val="18"/>
              </w:rPr>
              <w:t>알코올 함유 음료 2잔 이상을 판매할 수 없습니다)</w:t>
            </w:r>
          </w:p>
        </w:tc>
        <w:tc>
          <w:tcPr>
            <w:tcW w:w="540" w:type="dxa"/>
            <w:tcBorders>
              <w:left w:val="nil"/>
            </w:tcBorders>
          </w:tcPr>
          <w:p w:rsidR="00327D1D" w:rsidRDefault="00327D1D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51708B" w:rsidTr="00422A9A">
        <w:trPr>
          <w:trHeight w:val="720"/>
        </w:trPr>
        <w:tc>
          <w:tcPr>
            <w:tcW w:w="10620" w:type="dxa"/>
            <w:gridSpan w:val="3"/>
          </w:tcPr>
          <w:p w:rsidR="00FF73CB" w:rsidRPr="00BF0D56" w:rsidRDefault="00B92DB7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아동에게 어떤 활동이 준비되어 있습니까? 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FF73CB" w:rsidRPr="00BF0D56" w:rsidRDefault="00FF73C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51708B" w:rsidRPr="00BF0D56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708B" w:rsidTr="00422A9A">
        <w:trPr>
          <w:trHeight w:val="720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FF73CB" w:rsidRPr="00BF0D56" w:rsidRDefault="00FF73C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만 21세 미만 청소년을 대상으로 한 주류 판매, 제공, 소비를 어떻게 방지합니까? 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FF73CB" w:rsidRPr="00BF0D56" w:rsidRDefault="00FF73C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F73CB" w:rsidRPr="00BF0D56" w:rsidRDefault="00FF73C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B165B" w:rsidTr="00422A9A">
        <w:trPr>
          <w:trHeight w:val="720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B165B" w:rsidRPr="00BF0D56" w:rsidRDefault="002B165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중독으로 보이는 사람의 주류 판매, 제공, 소비를 어떻게 방지합니까? 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2B165B" w:rsidRPr="00BF0D56" w:rsidRDefault="002B165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2B165B" w:rsidRPr="00BF0D56" w:rsidRDefault="002B165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2B165B" w:rsidRPr="00BF0D56" w:rsidRDefault="002B165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708B" w:rsidTr="00422A9A">
        <w:trPr>
          <w:trHeight w:val="720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51708B" w:rsidRDefault="002B165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주류 판매 및 제공에 참여하는 사람에게 어떤 교육을 제공하며, 해당 사람들은 MAST 교육을 이수했습니까? </w:t>
            </w:r>
            <w:r w:rsidR="00422A9A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22A9A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422A9A">
              <w:rPr>
                <w:rFonts w:ascii="Arial" w:eastAsia="Arial" w:hAnsi="Arial" w:cs="Arial"/>
                <w:sz w:val="20"/>
              </w:rPr>
            </w:r>
            <w:r w:rsidR="00422A9A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="00422A9A"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327D1D" w:rsidRDefault="00327D1D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  <w:p w:rsidR="00327D1D" w:rsidRPr="00327D1D" w:rsidRDefault="00327D1D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B165B" w:rsidTr="00422A9A">
        <w:trPr>
          <w:trHeight w:val="720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B165B" w:rsidRPr="00BF0D56" w:rsidRDefault="002B165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lastRenderedPageBreak/>
              <w:t xml:space="preserve">음식이 제공됩니까? 그렇다면 음식 제공 장소는 몇 곳입니까? 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4038A" w:rsidTr="00BF0D56">
        <w:trPr>
          <w:trHeight w:val="962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CB7F14" w:rsidRPr="00BF0D56" w:rsidRDefault="00751EC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>비영리 단체 및 주류 업계 홍보 담당자 사이에 계약을 체결되었습니까? 예/아니요(동그라미로 표시)</w:t>
            </w:r>
          </w:p>
          <w:p w:rsidR="00D4038A" w:rsidRPr="00BF0D56" w:rsidRDefault="00CB7F14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F0D56">
              <w:rPr>
                <w:rFonts w:ascii="Arial" w:eastAsia="Arial" w:hAnsi="Arial"/>
                <w:sz w:val="18"/>
                <w:szCs w:val="18"/>
              </w:rPr>
              <w:t xml:space="preserve">'예'로 대답한 경우 해당 내용을 설명하십시오.  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BF0D56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422A9A" w:rsidRPr="00BF0D5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1708B" w:rsidTr="00422A9A">
        <w:trPr>
          <w:cantSplit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:rsidR="0051708B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20"/>
        </w:rPr>
      </w:pPr>
    </w:p>
    <w:p w:rsidR="0051708B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20"/>
        </w:rPr>
      </w:pPr>
    </w:p>
    <w:p w:rsidR="0051708B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b/>
          <w:sz w:val="20"/>
        </w:rPr>
      </w:pPr>
    </w:p>
    <w:p w:rsidR="0051708B" w:rsidRDefault="0051708B" w:rsidP="00422A9A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eastAsia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356"/>
        <w:gridCol w:w="2388"/>
        <w:gridCol w:w="356"/>
        <w:gridCol w:w="2702"/>
      </w:tblGrid>
      <w:tr w:rsidR="0051708B">
        <w:trPr>
          <w:cantSplit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08B" w:rsidRDefault="0051708B" w:rsidP="00422A9A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1708B">
        <w:trPr>
          <w:cantSplit/>
        </w:trPr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8B" w:rsidRDefault="0051708B" w:rsidP="00422A9A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서명/직책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708B" w:rsidRDefault="0051708B" w:rsidP="00422A9A">
            <w:pPr>
              <w:pStyle w:val="Heading2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8B" w:rsidRDefault="0051708B" w:rsidP="00422A9A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날짜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708B" w:rsidRDefault="0051708B" w:rsidP="00422A9A">
            <w:pPr>
              <w:pStyle w:val="Heading2"/>
              <w:rPr>
                <w:sz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8B" w:rsidRDefault="0051708B" w:rsidP="00422A9A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전화번호</w:t>
            </w:r>
          </w:p>
        </w:tc>
      </w:tr>
    </w:tbl>
    <w:p w:rsidR="0051708B" w:rsidRDefault="0051708B" w:rsidP="00422A9A">
      <w:pPr>
        <w:pStyle w:val="Header"/>
        <w:tabs>
          <w:tab w:val="clear" w:pos="4320"/>
          <w:tab w:val="clear" w:pos="8640"/>
          <w:tab w:val="left" w:pos="90"/>
          <w:tab w:val="left" w:pos="3780"/>
          <w:tab w:val="left" w:pos="4680"/>
          <w:tab w:val="left" w:pos="5490"/>
        </w:tabs>
      </w:pPr>
    </w:p>
    <w:sectPr w:rsidR="0051708B">
      <w:footerReference w:type="default" r:id="rId13"/>
      <w:footerReference w:type="first" r:id="rId14"/>
      <w:type w:val="continuous"/>
      <w:pgSz w:w="12240" w:h="15840" w:code="1"/>
      <w:pgMar w:top="504" w:right="720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31" w:rsidRDefault="00693E31">
      <w:r>
        <w:separator/>
      </w:r>
    </w:p>
  </w:endnote>
  <w:endnote w:type="continuationSeparator" w:id="0">
    <w:p w:rsidR="00693E31" w:rsidRDefault="006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4F" w:rsidRPr="00F7404F" w:rsidRDefault="00F7404F">
    <w:pPr>
      <w:pStyle w:val="Foo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/>
        <w:sz w:val="18"/>
      </w:rPr>
      <w:t>L</w:t>
    </w:r>
    <w:r w:rsidR="002C42EE">
      <w:rPr>
        <w:rFonts w:ascii="Arial" w:eastAsia="Arial" w:hAnsi="Arial"/>
        <w:sz w:val="18"/>
      </w:rPr>
      <w:t>IQ1314</w:t>
    </w:r>
    <w:r w:rsidR="00BF0D56">
      <w:rPr>
        <w:rFonts w:ascii="Arial" w:eastAsia="Arial" w:hAnsi="Arial"/>
        <w:sz w:val="18"/>
      </w:rPr>
      <w:t xml:space="preserve"> </w:t>
    </w:r>
    <w:r>
      <w:rPr>
        <w:rFonts w:ascii="Arial" w:eastAsia="Arial" w:hAnsi="Arial"/>
        <w:sz w:val="18"/>
      </w:rPr>
      <w:t>1/18</w:t>
    </w:r>
  </w:p>
  <w:p w:rsidR="00CF09C5" w:rsidRDefault="00CF0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8A" w:rsidRDefault="00D4038A">
    <w:pPr>
      <w:pStyle w:val="Footer"/>
      <w:rPr>
        <w:sz w:val="20"/>
      </w:rPr>
    </w:pPr>
    <w:r>
      <w:rPr>
        <w:sz w:val="16"/>
      </w:rPr>
      <w:t xml:space="preserve">LIQ 101-51     10/95                                                                                                                                                                                              </w:t>
    </w:r>
    <w:r>
      <w:rPr>
        <w:sz w:val="20"/>
      </w:rPr>
      <w:t>2페이지 중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31" w:rsidRDefault="00693E31">
      <w:r>
        <w:separator/>
      </w:r>
    </w:p>
  </w:footnote>
  <w:footnote w:type="continuationSeparator" w:id="0">
    <w:p w:rsidR="00693E31" w:rsidRDefault="0069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CMx+KGF9yBBAUyp/3LTu1BRvRaU68oO1WcfW1rc0hrl+1TjYo8ydaa4FI91Fu5/9JiNsoWjTr+CfjlQmbtNw==" w:salt="WHQj2nc0sPJy8n+Ag9VFv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51"/>
    <w:rsid w:val="000718A0"/>
    <w:rsid w:val="000A41BC"/>
    <w:rsid w:val="000B4979"/>
    <w:rsid w:val="000B7875"/>
    <w:rsid w:val="001027E9"/>
    <w:rsid w:val="001915DA"/>
    <w:rsid w:val="00272851"/>
    <w:rsid w:val="002B165B"/>
    <w:rsid w:val="002C42EE"/>
    <w:rsid w:val="00327D1D"/>
    <w:rsid w:val="00347E7B"/>
    <w:rsid w:val="003B2AF3"/>
    <w:rsid w:val="003C1DEF"/>
    <w:rsid w:val="003C722C"/>
    <w:rsid w:val="0040470F"/>
    <w:rsid w:val="00421E4F"/>
    <w:rsid w:val="00422A9A"/>
    <w:rsid w:val="004421CB"/>
    <w:rsid w:val="00480B92"/>
    <w:rsid w:val="0049606B"/>
    <w:rsid w:val="00502609"/>
    <w:rsid w:val="0051708B"/>
    <w:rsid w:val="00542A22"/>
    <w:rsid w:val="005571E2"/>
    <w:rsid w:val="00590DF8"/>
    <w:rsid w:val="005D53B0"/>
    <w:rsid w:val="006519F7"/>
    <w:rsid w:val="00693E31"/>
    <w:rsid w:val="00751ECB"/>
    <w:rsid w:val="007570DD"/>
    <w:rsid w:val="00773346"/>
    <w:rsid w:val="007749D8"/>
    <w:rsid w:val="00785666"/>
    <w:rsid w:val="0079504C"/>
    <w:rsid w:val="007B0578"/>
    <w:rsid w:val="007B3E85"/>
    <w:rsid w:val="007F1C4E"/>
    <w:rsid w:val="00840076"/>
    <w:rsid w:val="00870D16"/>
    <w:rsid w:val="00876BF2"/>
    <w:rsid w:val="008872CB"/>
    <w:rsid w:val="0094712C"/>
    <w:rsid w:val="00973B22"/>
    <w:rsid w:val="00A847BC"/>
    <w:rsid w:val="00B25EAA"/>
    <w:rsid w:val="00B61F9F"/>
    <w:rsid w:val="00B92DB7"/>
    <w:rsid w:val="00BF0D56"/>
    <w:rsid w:val="00BF6FD7"/>
    <w:rsid w:val="00C34D84"/>
    <w:rsid w:val="00C55FC2"/>
    <w:rsid w:val="00C9051A"/>
    <w:rsid w:val="00CB7F14"/>
    <w:rsid w:val="00CF09C5"/>
    <w:rsid w:val="00D077A6"/>
    <w:rsid w:val="00D27F46"/>
    <w:rsid w:val="00D4038A"/>
    <w:rsid w:val="00D91C91"/>
    <w:rsid w:val="00DB7726"/>
    <w:rsid w:val="00E10C37"/>
    <w:rsid w:val="00E414D4"/>
    <w:rsid w:val="00E443BC"/>
    <w:rsid w:val="00E604E9"/>
    <w:rsid w:val="00EA0E52"/>
    <w:rsid w:val="00ED0ACB"/>
    <w:rsid w:val="00F04145"/>
    <w:rsid w:val="00F40AFF"/>
    <w:rsid w:val="00F7404F"/>
    <w:rsid w:val="00FC24C6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A141139-791E-410A-B181-0864D17A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eastAsia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"/>
        <w:tab w:val="left" w:pos="3780"/>
        <w:tab w:val="left" w:pos="4680"/>
        <w:tab w:val="left" w:pos="5490"/>
      </w:tabs>
      <w:jc w:val="center"/>
      <w:outlineLvl w:val="0"/>
    </w:pPr>
    <w:rPr>
      <w:rFonts w:ascii="Arial" w:eastAsia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90"/>
        <w:tab w:val="left" w:pos="3780"/>
        <w:tab w:val="left" w:pos="4680"/>
        <w:tab w:val="left" w:pos="5490"/>
      </w:tabs>
      <w:outlineLvl w:val="1"/>
    </w:pPr>
    <w:rPr>
      <w:rFonts w:ascii="Arial" w:eastAsia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90"/>
        <w:tab w:val="left" w:pos="3780"/>
        <w:tab w:val="left" w:pos="4680"/>
        <w:tab w:val="left" w:pos="5490"/>
      </w:tabs>
      <w:outlineLvl w:val="2"/>
    </w:pPr>
    <w:rPr>
      <w:rFonts w:ascii="Arial" w:eastAsia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77A6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77A6"/>
    <w:rPr>
      <w:rFonts w:ascii="Segoe UI" w:eastAsia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CF09C5"/>
    <w:rPr>
      <w:rFonts w:ascii="CG Omega" w:eastAsia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LCB Forms - SharePoint</Original_x0020_Stored>
    <PO_x0020_BOX xmlns="d2cf0700-41ac-437a-87ff-7701a3ecd6f1">43098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 xsi:nil="true"/>
    <LIQ_x0023_ xmlns="d2cf0700-41ac-437a-87ff-7701a3ecd6f1">LIQ1314</LIQ_x0023_>
    <Public_x0020_Webiste xmlns="d2cf0700-41ac-437a-87ff-7701a3ecd6f1" xsi:nil="true"/>
    <Submitted_x0020_Date xmlns="d2cf0700-41ac-437a-87ff-7701a3ecd6f1">1/18</Submitted_x0020_Date>
    <Address xmlns="d2cf0700-41ac-437a-87ff-7701a3ecd6f1">PO Box</Address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 xsi:nil="true"/>
    <Date_x0020_Reviewed xmlns="d2cf0700-41ac-437a-87ff-7701a3ecd6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AB3FE9-AA4B-4FF0-988A-BEDF0F139165}">
  <ds:schemaRefs>
    <ds:schemaRef ds:uri="http://schemas.microsoft.com/office/2006/metadata/properties"/>
    <ds:schemaRef ds:uri="http://schemas.microsoft.com/office/infopath/2007/PartnerControls"/>
    <ds:schemaRef ds:uri="d2cf0700-41ac-437a-87ff-7701a3ecd6f1"/>
  </ds:schemaRefs>
</ds:datastoreItem>
</file>

<file path=customXml/itemProps2.xml><?xml version="1.0" encoding="utf-8"?>
<ds:datastoreItem xmlns:ds="http://schemas.openxmlformats.org/officeDocument/2006/customXml" ds:itemID="{0FF4A6E9-3964-4C35-95AF-6E89CDF02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ECAD-5629-4BD1-8FD3-6D3C905098E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0A501A8-8C7D-4C9D-8DFA-BD7F3A1849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DBA194-A699-436F-8F5C-6C9C74FF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0D5B3F-CED0-4289-BD02-8441E9F8B8C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Occasion License Addendum3</vt:lpstr>
    </vt:vector>
  </TitlesOfParts>
  <Company>wslcb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Occasion License Addendum3</dc:title>
  <dc:subject/>
  <dc:creator>LCB</dc:creator>
  <cp:keywords/>
  <cp:lastModifiedBy>Donovan, Brianna (LCB)</cp:lastModifiedBy>
  <cp:revision>8</cp:revision>
  <cp:lastPrinted>2017-09-13T16:22:00Z</cp:lastPrinted>
  <dcterms:created xsi:type="dcterms:W3CDTF">2019-12-04T22:45:00Z</dcterms:created>
  <dcterms:modified xsi:type="dcterms:W3CDTF">2020-06-22T21:12:00Z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JR3YZVZ24WMT-1409547707-1685</vt:lpwstr>
  </property>
  <property fmtid="{D5CDD505-2E9C-101B-9397-08002B2CF9AE}" pid="3" name="_dlc_DocIdItemGuid">
    <vt:lpwstr>2732565f-7504-4c7a-9304-59bce229b7ea</vt:lpwstr>
  </property>
  <property fmtid="{D5CDD505-2E9C-101B-9397-08002B2CF9AE}" pid="4" name="_dlc_DocIdUrl">
    <vt:lpwstr>http://intranet/Licensing/LDP/_layouts/15/DocIdRedir.aspx?ID=JR3YZVZ24WMT-1409547707-1685, JR3YZVZ24WMT-1409547707-1685</vt:lpwstr>
  </property>
  <property fmtid="{D5CDD505-2E9C-101B-9397-08002B2CF9AE}" pid="5" name="Wiki Page Categories">
    <vt:lpwstr/>
  </property>
  <property fmtid="{D5CDD505-2E9C-101B-9397-08002B2CF9AE}" pid="6" name="hyperlink">
    <vt:lpwstr/>
  </property>
  <property fmtid="{D5CDD505-2E9C-101B-9397-08002B2CF9AE}" pid="7" name="Wiki Page CategoriesTaxHTField0">
    <vt:lpwstr/>
  </property>
  <property fmtid="{D5CDD505-2E9C-101B-9397-08002B2CF9AE}" pid="8" name="Form #">
    <vt:lpwstr>LIQ1314</vt:lpwstr>
  </property>
  <property fmtid="{D5CDD505-2E9C-101B-9397-08002B2CF9AE}" pid="9" name="TaxCatchAll">
    <vt:lpwstr/>
  </property>
</Properties>
</file>