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896"/>
        <w:gridCol w:w="2870"/>
        <w:gridCol w:w="3034"/>
      </w:tblGrid>
      <w:tr w:rsidR="00A527EF" w:rsidRPr="009C7CB6" w14:paraId="4A964511" w14:textId="77777777" w:rsidTr="00B15987">
        <w:tc>
          <w:tcPr>
            <w:tcW w:w="7848" w:type="dxa"/>
            <w:gridSpan w:val="2"/>
          </w:tcPr>
          <w:p w14:paraId="4A96450F" w14:textId="77777777" w:rsidR="00A527EF" w:rsidRPr="009C7CB6" w:rsidRDefault="00A527EF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4A964510" w14:textId="77777777" w:rsidR="00A527EF" w:rsidRPr="009C7CB6" w:rsidRDefault="00A527EF">
            <w:pPr>
              <w:pStyle w:val="BodyText3"/>
              <w:widowControl/>
              <w:overflowPunct/>
              <w:autoSpaceDE/>
              <w:autoSpaceDN/>
              <w:adjustRightInd/>
              <w:jc w:val="center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/>
                <w:sz w:val="20"/>
              </w:rPr>
              <w:t>검증 목적으로만 사용</w:t>
            </w:r>
          </w:p>
        </w:tc>
      </w:tr>
      <w:tr w:rsidR="00F5761E" w:rsidRPr="009C7CB6" w14:paraId="4A96451B" w14:textId="77777777" w:rsidTr="00B15987">
        <w:tc>
          <w:tcPr>
            <w:tcW w:w="4888" w:type="dxa"/>
          </w:tcPr>
          <w:p w14:paraId="4A964512" w14:textId="583C822D" w:rsidR="00F5761E" w:rsidRPr="009C7CB6" w:rsidRDefault="006B07FF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01169F2" wp14:editId="4A98853E">
                  <wp:extent cx="2964815" cy="519430"/>
                  <wp:effectExtent l="0" t="0" r="6985" b="0"/>
                  <wp:docPr id="1" name="Picture 1" descr="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14:paraId="4A964514" w14:textId="507FB785" w:rsidR="00F5761E" w:rsidRPr="004C3AC4" w:rsidRDefault="00406849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/>
                <w:sz w:val="20"/>
              </w:rPr>
            </w:pPr>
            <w:r w:rsidRPr="00406849">
              <w:rPr>
                <w:rFonts w:ascii="Arial" w:eastAsia="Arial" w:hAnsi="Arial"/>
                <w:sz w:val="20"/>
              </w:rPr>
              <w:t>Licensing and Regulation</w:t>
            </w:r>
          </w:p>
          <w:p w14:paraId="4A964515" w14:textId="77777777" w:rsidR="00F5761E" w:rsidRPr="009C7CB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/>
                <w:sz w:val="20"/>
              </w:rPr>
              <w:t>PO Box 43098</w:t>
            </w:r>
          </w:p>
          <w:p w14:paraId="4A964516" w14:textId="77777777" w:rsidR="00F5761E" w:rsidRPr="009C7CB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/>
                <w:sz w:val="20"/>
              </w:rPr>
              <w:t>Olympia WA 98504-3098</w:t>
            </w:r>
          </w:p>
          <w:p w14:paraId="4A964517" w14:textId="77777777" w:rsidR="00506E1A" w:rsidRPr="009C7CB6" w:rsidRDefault="00734666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 w:cs="Arial"/>
                <w:bCs/>
                <w:sz w:val="20"/>
              </w:rPr>
            </w:pPr>
            <w:r w:rsidRPr="00E10019">
              <w:rPr>
                <w:rFonts w:ascii="Arial" w:eastAsia="Arial" w:hAnsi="Arial"/>
                <w:sz w:val="18"/>
                <w:szCs w:val="18"/>
              </w:rPr>
              <w:t>전화번호:</w:t>
            </w:r>
            <w:r>
              <w:rPr>
                <w:rFonts w:ascii="Arial" w:eastAsia="Arial" w:hAnsi="Arial"/>
                <w:sz w:val="20"/>
              </w:rPr>
              <w:t xml:space="preserve"> 360-664-1600 </w:t>
            </w:r>
          </w:p>
          <w:p w14:paraId="4A964518" w14:textId="77777777" w:rsidR="00734666" w:rsidRPr="00E10019" w:rsidRDefault="007D1DDB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 w:cs="Arial"/>
                <w:bCs/>
                <w:spacing w:val="-6"/>
                <w:sz w:val="17"/>
                <w:szCs w:val="17"/>
              </w:rPr>
            </w:pPr>
            <w:r w:rsidRPr="00E10019">
              <w:rPr>
                <w:rFonts w:ascii="Arial" w:eastAsia="Arial" w:hAnsi="Arial"/>
                <w:spacing w:val="-6"/>
                <w:sz w:val="17"/>
                <w:szCs w:val="17"/>
              </w:rPr>
              <w:t>옵션 1, 이후 옵션 2를 선택하십시오.</w:t>
            </w:r>
          </w:p>
          <w:p w14:paraId="4A964519" w14:textId="351C0714" w:rsidR="00F5761E" w:rsidRPr="009C7CB6" w:rsidRDefault="006A792C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 w:cs="Arial"/>
                <w:bCs/>
                <w:sz w:val="20"/>
              </w:rPr>
            </w:pPr>
            <w:hyperlink r:id="rId15" w:history="1">
              <w:r w:rsidR="00803E97">
                <w:rPr>
                  <w:rStyle w:val="Hyperlink"/>
                  <w:rFonts w:ascii="Arial" w:eastAsia="Arial" w:hAnsi="Arial"/>
                  <w:sz w:val="20"/>
                </w:rPr>
                <w:t>www.lcb.wa.gov</w:t>
              </w:r>
            </w:hyperlink>
            <w:r w:rsidR="00803E97">
              <w:rPr>
                <w:rFonts w:ascii="Arial" w:eastAsia="Arial" w:hAnsi="Arial"/>
                <w:sz w:val="20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451A" w14:textId="77777777" w:rsidR="00F5761E" w:rsidRPr="009C7CB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eastAsia="Arial" w:hAnsi="Arial" w:cs="Arial"/>
                <w:bCs/>
                <w:sz w:val="20"/>
              </w:rPr>
            </w:pPr>
          </w:p>
        </w:tc>
      </w:tr>
    </w:tbl>
    <w:p w14:paraId="4A96451C" w14:textId="77777777" w:rsidR="00F5761E" w:rsidRPr="009C7CB6" w:rsidRDefault="00F5761E">
      <w:pPr>
        <w:pStyle w:val="BodyText3"/>
        <w:widowControl/>
        <w:overflowPunct/>
        <w:autoSpaceDE/>
        <w:autoSpaceDN/>
        <w:adjustRightInd/>
        <w:jc w:val="both"/>
        <w:rPr>
          <w:rFonts w:ascii="Arial" w:eastAsia="Arial" w:hAnsi="Arial" w:cs="Arial"/>
          <w:bCs/>
          <w:sz w:val="22"/>
          <w:szCs w:val="22"/>
        </w:rPr>
      </w:pPr>
    </w:p>
    <w:p w14:paraId="07A9E2BA" w14:textId="67726797" w:rsidR="00304A05" w:rsidRDefault="00304A05" w:rsidP="009C7CB6">
      <w:pPr>
        <w:pStyle w:val="BodyText3"/>
        <w:widowControl/>
        <w:overflowPunct/>
        <w:autoSpaceDE/>
        <w:autoSpaceDN/>
        <w:adjustRightInd/>
        <w:rPr>
          <w:rFonts w:ascii="Arial" w:eastAsia="Malgun Gothic" w:hAnsi="Arial"/>
          <w:b/>
          <w:sz w:val="28"/>
          <w:szCs w:val="28"/>
        </w:rPr>
      </w:pPr>
      <w:r>
        <w:rPr>
          <w:rFonts w:ascii="Arial" w:eastAsia="Malgun Gothic" w:hAnsi="Arial"/>
          <w:b/>
          <w:sz w:val="28"/>
          <w:szCs w:val="28"/>
        </w:rPr>
        <w:t>Application for Farmers Market Authorization to Allow</w:t>
      </w:r>
      <w:r w:rsidR="002A093D">
        <w:rPr>
          <w:rFonts w:ascii="Arial" w:eastAsia="Malgun Gothic" w:hAnsi="Arial"/>
          <w:b/>
          <w:sz w:val="28"/>
          <w:szCs w:val="28"/>
        </w:rPr>
        <w:t xml:space="preserve"> the Sale of Bottled Wine or Beer</w:t>
      </w:r>
    </w:p>
    <w:p w14:paraId="4A96451D" w14:textId="0B2FE4AA" w:rsidR="004A2A61" w:rsidRPr="00E10019" w:rsidRDefault="00F5761E" w:rsidP="009C7CB6">
      <w:pPr>
        <w:pStyle w:val="BodyText3"/>
        <w:widowControl/>
        <w:overflowPunct/>
        <w:autoSpaceDE/>
        <w:autoSpaceDN/>
        <w:adjustRightInd/>
        <w:rPr>
          <w:rFonts w:ascii="Arial" w:eastAsia="Arial" w:hAnsi="Arial" w:cs="Arial"/>
          <w:b/>
          <w:sz w:val="28"/>
          <w:szCs w:val="28"/>
        </w:rPr>
      </w:pPr>
      <w:r w:rsidRPr="00E10019">
        <w:rPr>
          <w:rFonts w:ascii="Arial" w:eastAsia="Arial" w:hAnsi="Arial"/>
          <w:b/>
          <w:sz w:val="28"/>
          <w:szCs w:val="28"/>
        </w:rPr>
        <w:t>와인, 맥주, 증류주 병 판매 허용을 위한 농산물 직매장 허가 신청서</w:t>
      </w:r>
    </w:p>
    <w:p w14:paraId="4A96451E" w14:textId="77777777" w:rsidR="000809BE" w:rsidRPr="00E10019" w:rsidRDefault="000809BE">
      <w:pPr>
        <w:pStyle w:val="BodyText3"/>
        <w:widowControl/>
        <w:overflowPunct/>
        <w:autoSpaceDE/>
        <w:autoSpaceDN/>
        <w:adjustRightInd/>
        <w:rPr>
          <w:rFonts w:ascii="Arial" w:eastAsia="Arial" w:hAnsi="Arial" w:cs="Arial"/>
          <w:bCs/>
          <w:sz w:val="16"/>
          <w:szCs w:val="16"/>
        </w:rPr>
      </w:pPr>
    </w:p>
    <w:p w14:paraId="4A96451F" w14:textId="1A770B6B" w:rsidR="00F5761E" w:rsidRPr="00811ED3" w:rsidRDefault="00830FE8" w:rsidP="00E10019">
      <w:pPr>
        <w:pStyle w:val="BodyText3"/>
        <w:widowControl/>
        <w:overflowPunct/>
        <w:autoSpaceDE/>
        <w:autoSpaceDN/>
        <w:adjustRightInd/>
        <w:spacing w:line="204" w:lineRule="auto"/>
        <w:rPr>
          <w:rFonts w:ascii="Batang" w:eastAsia="Batang" w:hAnsi="Batang" w:cs="Arial"/>
          <w:bCs/>
          <w:sz w:val="20"/>
        </w:rPr>
      </w:pPr>
      <w:r w:rsidRPr="00811ED3">
        <w:rPr>
          <w:rFonts w:ascii="Batang" w:eastAsia="Batang" w:hAnsi="Batang"/>
          <w:sz w:val="20"/>
        </w:rPr>
        <w:t>본 신청서는 자격 요건을 갖춘 워싱턴의 농산물 직매장에 적용되며, 이에 따라 주 내 자격 요건을 갖춘 와인</w:t>
      </w:r>
      <w:r w:rsidR="00416B08" w:rsidRPr="00811ED3">
        <w:rPr>
          <w:rFonts w:ascii="Batang" w:eastAsia="Batang" w:hAnsi="Batang" w:hint="eastAsia"/>
          <w:sz w:val="20"/>
        </w:rPr>
        <w:t>및 맥주</w:t>
      </w:r>
      <w:r w:rsidRPr="00811ED3">
        <w:rPr>
          <w:rFonts w:ascii="Batang" w:eastAsia="Batang" w:hAnsi="Batang"/>
          <w:sz w:val="20"/>
        </w:rPr>
        <w:t xml:space="preserve"> 양조장에서 직접 생산한 와인</w:t>
      </w:r>
      <w:r w:rsidR="00416B08" w:rsidRPr="00811ED3">
        <w:rPr>
          <w:rFonts w:ascii="Batang" w:eastAsia="Batang" w:hAnsi="Batang" w:hint="eastAsia"/>
          <w:sz w:val="20"/>
        </w:rPr>
        <w:t xml:space="preserve">및 </w:t>
      </w:r>
      <w:r w:rsidRPr="00811ED3">
        <w:rPr>
          <w:rFonts w:ascii="Batang" w:eastAsia="Batang" w:hAnsi="Batang"/>
          <w:sz w:val="20"/>
        </w:rPr>
        <w:t>맥주를 해당 직매장에서 병으로 판매할 수 있습니다. 본 허가에는 수수료가 필요하지 않습니다.</w:t>
      </w:r>
    </w:p>
    <w:p w14:paraId="4A964520" w14:textId="14D0703F" w:rsidR="00F5761E" w:rsidRPr="00811ED3" w:rsidRDefault="00F5761E" w:rsidP="00E10019">
      <w:pPr>
        <w:pStyle w:val="BodyText3"/>
        <w:widowControl/>
        <w:numPr>
          <w:ilvl w:val="0"/>
          <w:numId w:val="11"/>
        </w:numPr>
        <w:tabs>
          <w:tab w:val="clear" w:pos="1080"/>
          <w:tab w:val="left" w:pos="360"/>
        </w:tabs>
        <w:overflowPunct/>
        <w:autoSpaceDE/>
        <w:autoSpaceDN/>
        <w:adjustRightInd/>
        <w:spacing w:before="120" w:line="204" w:lineRule="auto"/>
        <w:ind w:left="360"/>
        <w:rPr>
          <w:rFonts w:ascii="Batang" w:eastAsia="Batang" w:hAnsi="Batang" w:cs="Arial"/>
          <w:sz w:val="20"/>
        </w:rPr>
      </w:pPr>
      <w:r w:rsidRPr="00811ED3">
        <w:rPr>
          <w:rFonts w:ascii="Batang" w:eastAsia="Batang" w:hAnsi="Batang"/>
          <w:sz w:val="20"/>
        </w:rPr>
        <w:t xml:space="preserve">허가 자격 요건을 갖추려면 농산물 직매장이 본 신청서 2페이지에 기재된 요건을 모두 충족해야 합니다. </w:t>
      </w:r>
    </w:p>
    <w:p w14:paraId="4A964521" w14:textId="3457346E" w:rsidR="00F5761E" w:rsidRPr="00811ED3" w:rsidRDefault="00F5761E" w:rsidP="00E10019">
      <w:pPr>
        <w:pStyle w:val="Heading6"/>
        <w:numPr>
          <w:ilvl w:val="0"/>
          <w:numId w:val="11"/>
        </w:numPr>
        <w:tabs>
          <w:tab w:val="clear" w:pos="1080"/>
        </w:tabs>
        <w:spacing w:line="204" w:lineRule="auto"/>
        <w:ind w:left="360"/>
        <w:rPr>
          <w:rFonts w:ascii="Batang" w:eastAsia="Batang" w:hAnsi="Batang" w:cs="Arial"/>
          <w:sz w:val="20"/>
        </w:rPr>
      </w:pPr>
      <w:r w:rsidRPr="00811ED3">
        <w:rPr>
          <w:rFonts w:ascii="Batang" w:eastAsia="Batang" w:hAnsi="Batang"/>
          <w:sz w:val="20"/>
        </w:rPr>
        <w:t xml:space="preserve">농산물 직매장은 워싱턴 주 주류 및 대마초국(WSLCB)에서 허가를 받은 </w:t>
      </w:r>
      <w:r w:rsidR="00711989" w:rsidRPr="00811ED3">
        <w:rPr>
          <w:rFonts w:ascii="Batang" w:eastAsia="Batang" w:hAnsi="Batang"/>
          <w:i/>
          <w:iCs/>
          <w:sz w:val="20"/>
        </w:rPr>
        <w:t>이후에</w:t>
      </w:r>
      <w:r w:rsidRPr="00811ED3">
        <w:rPr>
          <w:rFonts w:ascii="Batang" w:eastAsia="Batang" w:hAnsi="Batang"/>
          <w:sz w:val="20"/>
        </w:rPr>
        <w:t xml:space="preserve"> 자격 요건을 갖춘 와인</w:t>
      </w:r>
      <w:r w:rsidR="000F4BFB" w:rsidRPr="00811ED3">
        <w:rPr>
          <w:rFonts w:ascii="Batang" w:eastAsia="Batang" w:hAnsi="Batang" w:hint="eastAsia"/>
          <w:sz w:val="20"/>
        </w:rPr>
        <w:t>및 맥주</w:t>
      </w:r>
      <w:r w:rsidRPr="00811ED3">
        <w:rPr>
          <w:rFonts w:ascii="Batang" w:eastAsia="Batang" w:hAnsi="Batang"/>
          <w:sz w:val="20"/>
        </w:rPr>
        <w:t xml:space="preserve"> 양조장에서 와인</w:t>
      </w:r>
      <w:r w:rsidR="000F4BFB" w:rsidRPr="00811ED3">
        <w:rPr>
          <w:rFonts w:ascii="Batang" w:eastAsia="Batang" w:hAnsi="Batang" w:hint="eastAsia"/>
          <w:sz w:val="20"/>
        </w:rPr>
        <w:t xml:space="preserve"> 및</w:t>
      </w:r>
      <w:r w:rsidRPr="00811ED3">
        <w:rPr>
          <w:rFonts w:ascii="Batang" w:eastAsia="Batang" w:hAnsi="Batang"/>
          <w:sz w:val="20"/>
        </w:rPr>
        <w:t xml:space="preserve"> 맥주</w:t>
      </w:r>
      <w:r w:rsidR="000F4BFB" w:rsidRPr="00811ED3">
        <w:rPr>
          <w:rFonts w:ascii="Batang" w:eastAsia="Batang" w:hAnsi="Batang" w:hint="eastAsia"/>
          <w:sz w:val="20"/>
        </w:rPr>
        <w:t>를</w:t>
      </w:r>
      <w:r w:rsidRPr="00811ED3">
        <w:rPr>
          <w:rFonts w:ascii="Batang" w:eastAsia="Batang" w:hAnsi="Batang"/>
          <w:sz w:val="20"/>
        </w:rPr>
        <w:t xml:space="preserve"> 병으로 판매하기 위한 허가를 신청할 수 있습니다. 자격 요건을 갖춘 와인</w:t>
      </w:r>
      <w:r w:rsidR="00416B08" w:rsidRPr="00811ED3">
        <w:rPr>
          <w:rFonts w:ascii="Batang" w:eastAsia="Batang" w:hAnsi="Batang" w:hint="eastAsia"/>
          <w:sz w:val="20"/>
        </w:rPr>
        <w:t>및 맥주</w:t>
      </w:r>
      <w:r w:rsidRPr="00811ED3">
        <w:rPr>
          <w:rFonts w:ascii="Batang" w:eastAsia="Batang" w:hAnsi="Batang"/>
          <w:sz w:val="20"/>
        </w:rPr>
        <w:t xml:space="preserve"> 양조장이란 WSLCB에서 적절한 면허 배서를 </w:t>
      </w:r>
      <w:r w:rsidR="003C09F2" w:rsidRPr="00811ED3">
        <w:rPr>
          <w:rFonts w:ascii="Batang" w:eastAsia="Batang" w:hAnsi="Batang" w:hint="eastAsia"/>
          <w:sz w:val="20"/>
        </w:rPr>
        <w:t xml:space="preserve">받은 </w:t>
      </w:r>
      <w:r w:rsidRPr="00811ED3">
        <w:rPr>
          <w:rFonts w:ascii="Batang" w:eastAsia="Batang" w:hAnsi="Batang"/>
          <w:sz w:val="20"/>
        </w:rPr>
        <w:t>업체입니다.</w:t>
      </w:r>
    </w:p>
    <w:p w14:paraId="4A964522" w14:textId="0CEF5F2A" w:rsidR="00F5761E" w:rsidRPr="00811ED3" w:rsidRDefault="006C082F" w:rsidP="00E10019">
      <w:pPr>
        <w:numPr>
          <w:ilvl w:val="0"/>
          <w:numId w:val="11"/>
        </w:numPr>
        <w:tabs>
          <w:tab w:val="clear" w:pos="1080"/>
          <w:tab w:val="left" w:pos="360"/>
        </w:tabs>
        <w:spacing w:before="120" w:line="204" w:lineRule="auto"/>
        <w:ind w:left="360"/>
        <w:rPr>
          <w:rFonts w:ascii="Batang" w:hAnsi="Batang" w:cs="Arial"/>
          <w:u w:val="single"/>
        </w:rPr>
      </w:pPr>
      <w:r w:rsidRPr="00811ED3">
        <w:rPr>
          <w:rFonts w:ascii="Batang" w:hAnsi="Batang"/>
        </w:rPr>
        <w:t xml:space="preserve">허가된 </w:t>
      </w:r>
      <w:r w:rsidR="000F4BFB" w:rsidRPr="00811ED3">
        <w:rPr>
          <w:rFonts w:ascii="Batang" w:hAnsi="Batang" w:hint="eastAsia"/>
        </w:rPr>
        <w:t xml:space="preserve">맥주 및 </w:t>
      </w:r>
      <w:r w:rsidRPr="00811ED3">
        <w:rPr>
          <w:rFonts w:ascii="Batang" w:hAnsi="Batang"/>
        </w:rPr>
        <w:t>와인 양조장</w:t>
      </w:r>
      <w:r w:rsidR="000F4BFB" w:rsidRPr="00811ED3">
        <w:rPr>
          <w:rFonts w:ascii="Batang" w:hAnsi="Batang" w:hint="eastAsia"/>
        </w:rPr>
        <w:t xml:space="preserve"> </w:t>
      </w:r>
      <w:r w:rsidRPr="00811ED3">
        <w:rPr>
          <w:rFonts w:ascii="Batang" w:hAnsi="Batang"/>
        </w:rPr>
        <w:t>시설이 와인, 맥주</w:t>
      </w:r>
      <w:r w:rsidR="000F4BFB" w:rsidRPr="00811ED3">
        <w:rPr>
          <w:rFonts w:ascii="Batang" w:hAnsi="Batang" w:hint="eastAsia"/>
        </w:rPr>
        <w:t>를</w:t>
      </w:r>
      <w:r w:rsidRPr="00811ED3">
        <w:rPr>
          <w:rFonts w:ascii="Batang" w:hAnsi="Batang"/>
        </w:rPr>
        <w:t xml:space="preserve"> 병으로 판매하는 부스, 가판대 또는 기타 지정 장소 전체를 나타낸 </w:t>
      </w:r>
      <w:r w:rsidRPr="00811ED3">
        <w:rPr>
          <w:rFonts w:ascii="Batang" w:hAnsi="Batang"/>
          <w:b/>
        </w:rPr>
        <w:t>지도를 본 신청서에 동봉해야 합니다</w:t>
      </w:r>
      <w:r w:rsidR="00F5761E" w:rsidRPr="00811ED3">
        <w:rPr>
          <w:rFonts w:ascii="Batang" w:hAnsi="Batang"/>
          <w:bCs/>
        </w:rPr>
        <w:t>.</w:t>
      </w:r>
    </w:p>
    <w:p w14:paraId="4A964523" w14:textId="77777777" w:rsidR="007D1DDB" w:rsidRPr="00E10019" w:rsidRDefault="007D1DDB">
      <w:pPr>
        <w:pStyle w:val="BodyText3"/>
        <w:widowControl/>
        <w:overflowPunct/>
        <w:autoSpaceDE/>
        <w:autoSpaceDN/>
        <w:adjustRightInd/>
        <w:rPr>
          <w:rFonts w:ascii="Arial" w:eastAsia="Arial" w:hAnsi="Arial" w:cs="Arial"/>
          <w:sz w:val="16"/>
          <w:szCs w:val="16"/>
        </w:rPr>
      </w:pPr>
    </w:p>
    <w:p w14:paraId="4A964524" w14:textId="77777777" w:rsidR="00F5761E" w:rsidRPr="00E10019" w:rsidRDefault="004A2A61" w:rsidP="00E10019">
      <w:pPr>
        <w:pStyle w:val="BodyText3"/>
        <w:widowControl/>
        <w:overflowPunct/>
        <w:autoSpaceDE/>
        <w:autoSpaceDN/>
        <w:adjustRightInd/>
        <w:spacing w:line="204" w:lineRule="auto"/>
        <w:rPr>
          <w:rFonts w:ascii="Arial" w:eastAsia="Arial" w:hAnsi="Arial" w:cs="Arial"/>
          <w:sz w:val="20"/>
        </w:rPr>
      </w:pPr>
      <w:r w:rsidRPr="00E10019">
        <w:rPr>
          <w:rFonts w:ascii="Arial" w:eastAsia="Arial" w:hAnsi="Arial"/>
          <w:sz w:val="20"/>
        </w:rPr>
        <w:t xml:space="preserve">추가 정보는 </w:t>
      </w:r>
      <w:hyperlink r:id="rId16" w:history="1">
        <w:r w:rsidRPr="00E10019">
          <w:rPr>
            <w:rStyle w:val="Hyperlink"/>
            <w:rFonts w:ascii="Arial" w:eastAsia="Arial" w:hAnsi="Arial"/>
            <w:sz w:val="20"/>
          </w:rPr>
          <w:t>http://www.liq.wa.gov/licensing/farmers-markets</w:t>
        </w:r>
      </w:hyperlink>
      <w:r w:rsidRPr="00E10019">
        <w:rPr>
          <w:rFonts w:ascii="Arial" w:eastAsia="Arial" w:hAnsi="Arial"/>
          <w:sz w:val="20"/>
        </w:rPr>
        <w:t>에서 확인하십시오. 문의사항은 면허과 번호 360-664-1600에서 메뉴 옵션 1을 누른 후, 옵션 2를 선택하십시오.</w:t>
      </w:r>
    </w:p>
    <w:p w14:paraId="4A964525" w14:textId="77777777" w:rsidR="00F5761E" w:rsidRPr="009C7CB6" w:rsidRDefault="00F5761E">
      <w:pPr>
        <w:pStyle w:val="BodyText3"/>
        <w:widowControl/>
        <w:overflowPunct/>
        <w:autoSpaceDE/>
        <w:autoSpaceDN/>
        <w:adjustRightInd/>
        <w:rPr>
          <w:rFonts w:ascii="Arial" w:eastAsia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4"/>
        <w:gridCol w:w="4288"/>
      </w:tblGrid>
      <w:tr w:rsidR="00F5761E" w:rsidRPr="009C7CB6" w14:paraId="4A96452B" w14:textId="77777777" w:rsidTr="00B15987">
        <w:trPr>
          <w:cantSplit/>
          <w:trHeight w:val="1403"/>
        </w:trPr>
        <w:tc>
          <w:tcPr>
            <w:tcW w:w="10800" w:type="dxa"/>
            <w:gridSpan w:val="2"/>
          </w:tcPr>
          <w:p w14:paraId="4A964526" w14:textId="77777777" w:rsidR="00F5761E" w:rsidRPr="00E10019" w:rsidRDefault="00F5761E" w:rsidP="00E10019">
            <w:pPr>
              <w:spacing w:before="60" w:line="216" w:lineRule="auto"/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/>
              </w:rPr>
              <w:t>다음을 허용하기 위한 허가 신청:</w:t>
            </w:r>
          </w:p>
          <w:bookmarkStart w:id="0" w:name="_GoBack"/>
          <w:p w14:paraId="4A964527" w14:textId="77777777" w:rsidR="00F5761E" w:rsidRPr="00CF5CED" w:rsidRDefault="009C7CB6" w:rsidP="00E10019">
            <w:pPr>
              <w:spacing w:before="60" w:line="216" w:lineRule="auto"/>
              <w:rPr>
                <w:rFonts w:ascii="Arial" w:hAnsi="Arial" w:cs="Arial"/>
                <w:bCs/>
              </w:rPr>
            </w:pPr>
            <w:r w:rsidRPr="00CF5CED">
              <w:rPr>
                <w:rFonts w:ascii="Arial" w:eastAsia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D">
              <w:rPr>
                <w:rFonts w:ascii="Arial" w:eastAsia="Arial" w:hAnsi="Arial" w:cs="Arial"/>
                <w:bCs/>
              </w:rPr>
              <w:instrText xml:space="preserve"> FORMCHECKBOX </w:instrText>
            </w:r>
            <w:r w:rsidR="006A792C">
              <w:rPr>
                <w:rFonts w:ascii="Arial" w:eastAsia="Arial" w:hAnsi="Arial" w:cs="Arial"/>
                <w:bCs/>
              </w:rPr>
            </w:r>
            <w:r w:rsidR="006A792C">
              <w:rPr>
                <w:rFonts w:ascii="Arial" w:eastAsia="Arial" w:hAnsi="Arial" w:cs="Arial"/>
                <w:bCs/>
              </w:rPr>
              <w:fldChar w:fldCharType="separate"/>
            </w:r>
            <w:r w:rsidRPr="00CF5CED">
              <w:rPr>
                <w:rFonts w:ascii="Arial" w:eastAsia="Arial" w:hAnsi="Arial" w:cs="Arial"/>
                <w:bCs/>
              </w:rPr>
              <w:fldChar w:fldCharType="end"/>
            </w:r>
            <w:bookmarkEnd w:id="0"/>
            <w:r w:rsidRPr="00CF5CED">
              <w:rPr>
                <w:rFonts w:ascii="Arial" w:eastAsia="Arial" w:hAnsi="Arial" w:cs="Arial"/>
              </w:rPr>
              <w:t xml:space="preserve">  </w:t>
            </w:r>
            <w:r w:rsidRPr="00CF5CED">
              <w:rPr>
                <w:rFonts w:ascii="Arial" w:hAnsi="Arial" w:cs="Arial"/>
              </w:rPr>
              <w:t>워싱턴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와인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양조장에서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생산한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와인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병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단위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판매</w:t>
            </w:r>
            <w:r w:rsidRPr="00CF5CED">
              <w:rPr>
                <w:rFonts w:ascii="Arial" w:hAnsi="Arial" w:cs="Arial"/>
              </w:rPr>
              <w:t xml:space="preserve"> </w:t>
            </w:r>
          </w:p>
          <w:p w14:paraId="4A964528" w14:textId="1C5551C9" w:rsidR="00F5761E" w:rsidRPr="00CF5CED" w:rsidRDefault="009C7CB6" w:rsidP="00E10019">
            <w:pPr>
              <w:spacing w:before="60" w:line="216" w:lineRule="auto"/>
              <w:rPr>
                <w:rFonts w:ascii="Arial" w:hAnsi="Arial" w:cs="Arial"/>
                <w:bCs/>
              </w:rPr>
            </w:pPr>
            <w:r w:rsidRPr="00CF5CED">
              <w:rPr>
                <w:rFonts w:ascii="Arial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D">
              <w:rPr>
                <w:rFonts w:ascii="Arial" w:hAnsi="Arial" w:cs="Arial"/>
                <w:bCs/>
              </w:rPr>
              <w:instrText xml:space="preserve"> FORMCHECKBOX </w:instrText>
            </w:r>
            <w:r w:rsidR="006A792C">
              <w:rPr>
                <w:rFonts w:ascii="Arial" w:hAnsi="Arial" w:cs="Arial"/>
                <w:bCs/>
              </w:rPr>
            </w:r>
            <w:r w:rsidR="006A792C">
              <w:rPr>
                <w:rFonts w:ascii="Arial" w:hAnsi="Arial" w:cs="Arial"/>
                <w:bCs/>
              </w:rPr>
              <w:fldChar w:fldCharType="separate"/>
            </w:r>
            <w:r w:rsidRPr="00CF5CED">
              <w:rPr>
                <w:rFonts w:ascii="Arial" w:hAnsi="Arial" w:cs="Arial"/>
                <w:bCs/>
              </w:rPr>
              <w:fldChar w:fldCharType="end"/>
            </w:r>
            <w:r w:rsidRPr="00CF5CED">
              <w:rPr>
                <w:rFonts w:ascii="Arial" w:hAnsi="Arial" w:cs="Arial"/>
              </w:rPr>
              <w:t xml:space="preserve">  </w:t>
            </w:r>
            <w:r w:rsidRPr="00CF5CED">
              <w:rPr>
                <w:rFonts w:ascii="Arial" w:hAnsi="Arial" w:cs="Arial"/>
              </w:rPr>
              <w:t>워싱턴</w:t>
            </w:r>
            <w:r w:rsidRPr="00CF5CED">
              <w:rPr>
                <w:rFonts w:ascii="Arial" w:hAnsi="Arial" w:cs="Arial"/>
              </w:rPr>
              <w:t xml:space="preserve"> </w:t>
            </w:r>
            <w:r w:rsidR="00811ED3">
              <w:rPr>
                <w:rFonts w:ascii="Arial" w:hAnsi="Arial" w:cs="Arial" w:hint="eastAsia"/>
              </w:rPr>
              <w:t>맥주</w:t>
            </w:r>
            <w:r w:rsidR="00811ED3">
              <w:rPr>
                <w:rFonts w:ascii="Arial" w:hAnsi="Arial" w:cs="Arial" w:hint="eastAsia"/>
              </w:rPr>
              <w:t xml:space="preserve"> </w:t>
            </w:r>
            <w:r w:rsidRPr="00CF5CED">
              <w:rPr>
                <w:rFonts w:ascii="Arial" w:hAnsi="Arial" w:cs="Arial"/>
              </w:rPr>
              <w:t>양조장에서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생산한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맥주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병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단위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판매</w:t>
            </w:r>
            <w:r w:rsidRPr="00CF5CED">
              <w:rPr>
                <w:rFonts w:ascii="Arial" w:hAnsi="Arial" w:cs="Arial"/>
              </w:rPr>
              <w:t xml:space="preserve"> </w:t>
            </w:r>
          </w:p>
          <w:p w14:paraId="4A96452A" w14:textId="7A9DEBCE" w:rsidR="00F5761E" w:rsidRPr="009C7CB6" w:rsidRDefault="009C7CB6" w:rsidP="00CF5CED">
            <w:pPr>
              <w:spacing w:before="60" w:line="21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F5CED">
              <w:rPr>
                <w:rFonts w:ascii="Arial" w:hAnsi="Arial" w:cs="Arial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D">
              <w:rPr>
                <w:rFonts w:ascii="Arial" w:hAnsi="Arial" w:cs="Arial"/>
                <w:bCs/>
              </w:rPr>
              <w:instrText xml:space="preserve"> FORMCHECKBOX </w:instrText>
            </w:r>
            <w:r w:rsidR="006A792C">
              <w:rPr>
                <w:rFonts w:ascii="Arial" w:hAnsi="Arial" w:cs="Arial"/>
                <w:bCs/>
              </w:rPr>
            </w:r>
            <w:r w:rsidR="006A792C">
              <w:rPr>
                <w:rFonts w:ascii="Arial" w:hAnsi="Arial" w:cs="Arial"/>
                <w:bCs/>
              </w:rPr>
              <w:fldChar w:fldCharType="separate"/>
            </w:r>
            <w:r w:rsidRPr="00CF5CED">
              <w:rPr>
                <w:rFonts w:ascii="Arial" w:hAnsi="Arial" w:cs="Arial"/>
                <w:bCs/>
              </w:rPr>
              <w:fldChar w:fldCharType="end"/>
            </w:r>
            <w:r w:rsidRPr="00CF5CED">
              <w:rPr>
                <w:rFonts w:ascii="Arial" w:hAnsi="Arial" w:cs="Arial"/>
              </w:rPr>
              <w:t xml:space="preserve">  </w:t>
            </w:r>
            <w:r w:rsidRPr="00CF5CED">
              <w:rPr>
                <w:rFonts w:ascii="Arial" w:hAnsi="Arial" w:cs="Arial"/>
              </w:rPr>
              <w:t>와인</w:t>
            </w:r>
            <w:r w:rsidRPr="00CF5CED">
              <w:rPr>
                <w:rFonts w:ascii="Arial" w:hAnsi="Arial" w:cs="Arial"/>
              </w:rPr>
              <w:t xml:space="preserve">, </w:t>
            </w:r>
            <w:r w:rsidRPr="00CF5CED">
              <w:rPr>
                <w:rFonts w:ascii="Arial" w:hAnsi="Arial" w:cs="Arial"/>
              </w:rPr>
              <w:t>맥주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샘플</w:t>
            </w:r>
            <w:r w:rsidRPr="00CF5CED">
              <w:rPr>
                <w:rFonts w:ascii="Arial" w:hAnsi="Arial" w:cs="Arial"/>
              </w:rPr>
              <w:t xml:space="preserve"> </w:t>
            </w:r>
            <w:r w:rsidRPr="00CF5CED">
              <w:rPr>
                <w:rFonts w:ascii="Arial" w:hAnsi="Arial" w:cs="Arial"/>
              </w:rPr>
              <w:t>제공</w:t>
            </w:r>
          </w:p>
        </w:tc>
      </w:tr>
      <w:tr w:rsidR="00F5761E" w:rsidRPr="009C7CB6" w14:paraId="4A96452E" w14:textId="77777777" w:rsidTr="00B15987">
        <w:trPr>
          <w:cantSplit/>
          <w:trHeight w:val="706"/>
        </w:trPr>
        <w:tc>
          <w:tcPr>
            <w:tcW w:w="10800" w:type="dxa"/>
            <w:gridSpan w:val="2"/>
          </w:tcPr>
          <w:p w14:paraId="4A96452C" w14:textId="77777777" w:rsidR="00F5761E" w:rsidRPr="00E10019" w:rsidRDefault="00F5761E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/>
              </w:rPr>
              <w:t>농산물 직매장 이름</w:t>
            </w:r>
          </w:p>
          <w:p w14:paraId="4A96452D" w14:textId="77777777" w:rsidR="00F5761E" w:rsidRPr="00E10019" w:rsidRDefault="009C7CB6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01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Pr="00E10019">
              <w:rPr>
                <w:rFonts w:ascii="Arial" w:eastAsia="Arial" w:hAnsi="Arial" w:cs="Arial"/>
                <w:bCs/>
              </w:rPr>
            </w:r>
            <w:r w:rsidRPr="00E10019">
              <w:rPr>
                <w:rFonts w:ascii="Arial" w:eastAsia="Arial" w:hAnsi="Arial" w:cs="Arial"/>
                <w:bCs/>
              </w:rPr>
              <w:fldChar w:fldCharType="separate"/>
            </w:r>
            <w:r w:rsidRPr="00E10019">
              <w:rPr>
                <w:rFonts w:ascii="Arial" w:eastAsia="Arial" w:hAnsi="Arial"/>
              </w:rPr>
              <w:t>     </w:t>
            </w:r>
            <w:r w:rsidRPr="00E10019">
              <w:rPr>
                <w:rFonts w:ascii="Arial" w:eastAsia="Arial" w:hAnsi="Arial" w:cs="Arial"/>
                <w:bCs/>
              </w:rPr>
              <w:fldChar w:fldCharType="end"/>
            </w:r>
          </w:p>
        </w:tc>
      </w:tr>
      <w:tr w:rsidR="00F5761E" w:rsidRPr="009C7CB6" w14:paraId="4A964531" w14:textId="77777777" w:rsidTr="00B15987">
        <w:trPr>
          <w:cantSplit/>
          <w:trHeight w:val="706"/>
        </w:trPr>
        <w:tc>
          <w:tcPr>
            <w:tcW w:w="10800" w:type="dxa"/>
            <w:gridSpan w:val="2"/>
          </w:tcPr>
          <w:p w14:paraId="4A96452F" w14:textId="77777777" w:rsidR="00F5761E" w:rsidRPr="00E10019" w:rsidRDefault="00F5761E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/>
              </w:rPr>
              <w:t>주소</w:t>
            </w:r>
          </w:p>
          <w:p w14:paraId="4A964530" w14:textId="77777777" w:rsidR="00F5761E" w:rsidRPr="00E10019" w:rsidRDefault="009C7CB6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001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Pr="00E10019">
              <w:rPr>
                <w:rFonts w:ascii="Arial" w:eastAsia="Arial" w:hAnsi="Arial" w:cs="Arial"/>
                <w:bCs/>
              </w:rPr>
            </w:r>
            <w:r w:rsidRPr="00E10019">
              <w:rPr>
                <w:rFonts w:ascii="Arial" w:eastAsia="Arial" w:hAnsi="Arial" w:cs="Arial"/>
                <w:bCs/>
              </w:rPr>
              <w:fldChar w:fldCharType="separate"/>
            </w:r>
            <w:r w:rsidRPr="00E10019">
              <w:rPr>
                <w:rFonts w:ascii="Arial" w:eastAsia="Arial" w:hAnsi="Arial"/>
              </w:rPr>
              <w:t>     </w:t>
            </w:r>
            <w:r w:rsidRPr="00E10019">
              <w:rPr>
                <w:rFonts w:ascii="Arial" w:eastAsia="Arial" w:hAnsi="Arial" w:cs="Arial"/>
                <w:bCs/>
              </w:rPr>
              <w:fldChar w:fldCharType="end"/>
            </w:r>
          </w:p>
        </w:tc>
      </w:tr>
      <w:tr w:rsidR="00F5761E" w:rsidRPr="009C7CB6" w14:paraId="4A964534" w14:textId="77777777" w:rsidTr="00B15987">
        <w:trPr>
          <w:cantSplit/>
          <w:trHeight w:val="706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4A964532" w14:textId="77777777" w:rsidR="00F5761E" w:rsidRPr="00E10019" w:rsidRDefault="00F5761E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/>
              </w:rPr>
              <w:t>우편 주소</w:t>
            </w:r>
          </w:p>
          <w:p w14:paraId="4A964533" w14:textId="77777777" w:rsidR="00F5761E" w:rsidRPr="00E10019" w:rsidRDefault="009C7CB6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01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Pr="00E10019">
              <w:rPr>
                <w:rFonts w:ascii="Arial" w:eastAsia="Arial" w:hAnsi="Arial" w:cs="Arial"/>
                <w:bCs/>
              </w:rPr>
            </w:r>
            <w:r w:rsidRPr="00E10019">
              <w:rPr>
                <w:rFonts w:ascii="Arial" w:eastAsia="Arial" w:hAnsi="Arial" w:cs="Arial"/>
                <w:bCs/>
              </w:rPr>
              <w:fldChar w:fldCharType="separate"/>
            </w:r>
            <w:r w:rsidRPr="00E10019">
              <w:rPr>
                <w:rFonts w:ascii="Arial" w:eastAsia="Arial" w:hAnsi="Arial"/>
              </w:rPr>
              <w:t>     </w:t>
            </w:r>
            <w:r w:rsidRPr="00E10019">
              <w:rPr>
                <w:rFonts w:ascii="Arial" w:eastAsia="Arial" w:hAnsi="Arial" w:cs="Arial"/>
                <w:bCs/>
              </w:rPr>
              <w:fldChar w:fldCharType="end"/>
            </w:r>
          </w:p>
        </w:tc>
      </w:tr>
      <w:tr w:rsidR="00F5761E" w:rsidRPr="009C7CB6" w14:paraId="4A964539" w14:textId="77777777" w:rsidTr="00B15987">
        <w:trPr>
          <w:cantSplit/>
          <w:trHeight w:val="706"/>
        </w:trPr>
        <w:tc>
          <w:tcPr>
            <w:tcW w:w="6468" w:type="dxa"/>
            <w:tcBorders>
              <w:bottom w:val="single" w:sz="4" w:space="0" w:color="auto"/>
            </w:tcBorders>
          </w:tcPr>
          <w:p w14:paraId="4A964535" w14:textId="77777777" w:rsidR="00F5761E" w:rsidRPr="00E10019" w:rsidRDefault="00F5761E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/>
              </w:rPr>
              <w:t>직매장 관리자 이름</w:t>
            </w:r>
          </w:p>
          <w:p w14:paraId="4A964536" w14:textId="77777777" w:rsidR="00F5761E" w:rsidRPr="00E10019" w:rsidRDefault="009C7CB6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001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Pr="00E10019">
              <w:rPr>
                <w:rFonts w:ascii="Arial" w:eastAsia="Arial" w:hAnsi="Arial" w:cs="Arial"/>
                <w:bCs/>
              </w:rPr>
            </w:r>
            <w:r w:rsidRPr="00E10019">
              <w:rPr>
                <w:rFonts w:ascii="Arial" w:eastAsia="Arial" w:hAnsi="Arial" w:cs="Arial"/>
                <w:bCs/>
              </w:rPr>
              <w:fldChar w:fldCharType="separate"/>
            </w:r>
            <w:r w:rsidRPr="00E10019">
              <w:rPr>
                <w:rFonts w:ascii="Arial" w:eastAsia="Arial" w:hAnsi="Arial"/>
              </w:rPr>
              <w:t>     </w:t>
            </w:r>
            <w:r w:rsidRPr="00E10019">
              <w:rPr>
                <w:rFonts w:ascii="Arial" w:eastAsia="Arial" w:hAnsi="Arial" w:cs="Arial"/>
                <w:bCs/>
              </w:rPr>
              <w:fldChar w:fldCharType="end"/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14:paraId="4A964537" w14:textId="77777777" w:rsidR="00F5761E" w:rsidRPr="00E10019" w:rsidRDefault="00F5761E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/>
              </w:rPr>
              <w:t>전화번호</w:t>
            </w:r>
          </w:p>
          <w:p w14:paraId="4A964538" w14:textId="77777777" w:rsidR="009C7CB6" w:rsidRPr="00E10019" w:rsidRDefault="009C7CB6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01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Pr="00E10019">
              <w:rPr>
                <w:rFonts w:ascii="Arial" w:eastAsia="Arial" w:hAnsi="Arial" w:cs="Arial"/>
                <w:bCs/>
              </w:rPr>
            </w:r>
            <w:r w:rsidRPr="00E10019">
              <w:rPr>
                <w:rFonts w:ascii="Arial" w:eastAsia="Arial" w:hAnsi="Arial" w:cs="Arial"/>
                <w:bCs/>
              </w:rPr>
              <w:fldChar w:fldCharType="separate"/>
            </w:r>
            <w:r w:rsidRPr="00E10019">
              <w:rPr>
                <w:rFonts w:ascii="Arial" w:eastAsia="Arial" w:hAnsi="Arial"/>
              </w:rPr>
              <w:t>     </w:t>
            </w:r>
            <w:r w:rsidRPr="00E10019">
              <w:rPr>
                <w:rFonts w:ascii="Arial" w:eastAsia="Arial" w:hAnsi="Arial" w:cs="Arial"/>
                <w:bCs/>
              </w:rPr>
              <w:fldChar w:fldCharType="end"/>
            </w:r>
          </w:p>
        </w:tc>
      </w:tr>
      <w:tr w:rsidR="004D24C4" w:rsidRPr="009C7CB6" w14:paraId="4A96453C" w14:textId="77777777" w:rsidTr="00B15987">
        <w:trPr>
          <w:cantSplit/>
          <w:trHeight w:val="706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4A96453A" w14:textId="77777777" w:rsidR="004D24C4" w:rsidRPr="00E10019" w:rsidRDefault="004D24C4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/>
              </w:rPr>
              <w:t>이메일 주소</w:t>
            </w:r>
          </w:p>
          <w:p w14:paraId="4A96453B" w14:textId="77777777" w:rsidR="009C7CB6" w:rsidRPr="00E10019" w:rsidRDefault="009C7CB6">
            <w:pPr>
              <w:rPr>
                <w:rFonts w:ascii="Arial" w:eastAsia="Arial" w:hAnsi="Arial" w:cs="Arial"/>
                <w:bCs/>
              </w:rPr>
            </w:pPr>
            <w:r w:rsidRPr="00E10019">
              <w:rPr>
                <w:rFonts w:ascii="Arial" w:eastAsia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001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Pr="00E10019">
              <w:rPr>
                <w:rFonts w:ascii="Arial" w:eastAsia="Arial" w:hAnsi="Arial" w:cs="Arial"/>
                <w:bCs/>
              </w:rPr>
            </w:r>
            <w:r w:rsidRPr="00E10019">
              <w:rPr>
                <w:rFonts w:ascii="Arial" w:eastAsia="Arial" w:hAnsi="Arial" w:cs="Arial"/>
                <w:bCs/>
              </w:rPr>
              <w:fldChar w:fldCharType="separate"/>
            </w:r>
            <w:r w:rsidRPr="00E10019">
              <w:rPr>
                <w:rFonts w:ascii="Arial" w:eastAsia="Arial" w:hAnsi="Arial"/>
              </w:rPr>
              <w:t>     </w:t>
            </w:r>
            <w:r w:rsidRPr="00E10019">
              <w:rPr>
                <w:rFonts w:ascii="Arial" w:eastAsia="Arial" w:hAnsi="Arial" w:cs="Arial"/>
                <w:bCs/>
              </w:rPr>
              <w:fldChar w:fldCharType="end"/>
            </w:r>
          </w:p>
        </w:tc>
      </w:tr>
      <w:tr w:rsidR="00F5761E" w:rsidRPr="009C7CB6" w14:paraId="4A96453F" w14:textId="77777777" w:rsidTr="00B15987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6453E" w14:textId="7CDAA8CD" w:rsidR="00F5761E" w:rsidRPr="00E10019" w:rsidRDefault="00803E97" w:rsidP="00E10019">
            <w:pPr>
              <w:spacing w:before="120" w:line="204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/>
                <w:i/>
                <w:sz w:val="22"/>
              </w:rPr>
              <w:t xml:space="preserve"> </w:t>
            </w:r>
            <w:r w:rsidRPr="00E10019">
              <w:rPr>
                <w:rFonts w:ascii="Arial" w:eastAsia="Arial" w:hAnsi="Arial"/>
                <w:i/>
              </w:rPr>
              <w:t xml:space="preserve">비고: 위에 기재된 사람에게 주류 관리국에서 본 신청서 작성을 위해 연락을 취하거나 현장에서 연락을 취할 수 있습니다. 직매장 담당자나 연락처 정보가 변경된 경우 반드시 주류 관리국에 알려야 합니다. </w:t>
            </w:r>
          </w:p>
        </w:tc>
      </w:tr>
    </w:tbl>
    <w:p w14:paraId="4A964540" w14:textId="77777777" w:rsidR="00F5761E" w:rsidRPr="009C7CB6" w:rsidRDefault="00F5761E">
      <w:pPr>
        <w:pStyle w:val="Heading5"/>
        <w:rPr>
          <w:rFonts w:ascii="Arial" w:eastAsia="Arial" w:hAnsi="Arial" w:cs="Arial"/>
          <w:sz w:val="22"/>
          <w:szCs w:val="22"/>
        </w:rPr>
      </w:pPr>
    </w:p>
    <w:p w14:paraId="577AEBA0" w14:textId="7AF58BF0" w:rsidR="00431A78" w:rsidRDefault="00431A78">
      <w:pPr>
        <w:pStyle w:val="Heading5"/>
        <w:rPr>
          <w:rFonts w:ascii="Arial" w:eastAsiaTheme="minorEastAsia" w:hAnsi="Arial"/>
          <w:szCs w:val="28"/>
        </w:rPr>
      </w:pPr>
    </w:p>
    <w:p w14:paraId="390669BA" w14:textId="77777777" w:rsidR="00431A78" w:rsidRPr="00431A78" w:rsidRDefault="00431A78" w:rsidP="00431A78"/>
    <w:p w14:paraId="27C0BF53" w14:textId="77777777" w:rsidR="00431A78" w:rsidRDefault="00431A78">
      <w:pPr>
        <w:pStyle w:val="Heading5"/>
        <w:rPr>
          <w:rFonts w:ascii="Arial" w:eastAsiaTheme="minorEastAsia" w:hAnsi="Arial"/>
          <w:szCs w:val="28"/>
        </w:rPr>
      </w:pPr>
    </w:p>
    <w:p w14:paraId="78290A50" w14:textId="77777777" w:rsidR="00431A78" w:rsidRDefault="00431A78">
      <w:pPr>
        <w:pStyle w:val="Heading5"/>
        <w:rPr>
          <w:rFonts w:ascii="Arial" w:eastAsiaTheme="minorEastAsia" w:hAnsi="Arial"/>
          <w:szCs w:val="28"/>
        </w:rPr>
      </w:pPr>
    </w:p>
    <w:p w14:paraId="4A964541" w14:textId="7EF0D505" w:rsidR="00F5761E" w:rsidRPr="00E10019" w:rsidRDefault="00F5761E">
      <w:pPr>
        <w:pStyle w:val="Heading5"/>
        <w:rPr>
          <w:rFonts w:ascii="Arial" w:eastAsia="Arial" w:hAnsi="Arial" w:cs="Arial"/>
          <w:szCs w:val="28"/>
        </w:rPr>
      </w:pPr>
      <w:r w:rsidRPr="00E10019">
        <w:rPr>
          <w:rFonts w:ascii="Arial" w:eastAsia="Arial" w:hAnsi="Arial"/>
          <w:szCs w:val="28"/>
        </w:rPr>
        <w:t>농산물 직매장 요구사항</w:t>
      </w:r>
    </w:p>
    <w:p w14:paraId="4A964542" w14:textId="77777777" w:rsidR="00F5761E" w:rsidRPr="009C7CB6" w:rsidRDefault="00F5761E">
      <w:pPr>
        <w:rPr>
          <w:rFonts w:ascii="Arial" w:eastAsia="Arial" w:hAnsi="Arial" w:cs="Arial"/>
          <w:sz w:val="24"/>
          <w:szCs w:val="24"/>
        </w:rPr>
      </w:pPr>
    </w:p>
    <w:p w14:paraId="4A964543" w14:textId="5E938C73" w:rsidR="00F5761E" w:rsidRPr="00E10019" w:rsidRDefault="003E1E77" w:rsidP="00E10019">
      <w:pPr>
        <w:pStyle w:val="BodyText3"/>
        <w:widowControl/>
        <w:overflowPunct/>
        <w:autoSpaceDE/>
        <w:autoSpaceDN/>
        <w:adjustRightInd/>
        <w:spacing w:after="120" w:line="216" w:lineRule="auto"/>
        <w:rPr>
          <w:rFonts w:ascii="Arial" w:eastAsia="Arial" w:hAnsi="Arial" w:cs="Arial"/>
          <w:bCs/>
          <w:sz w:val="22"/>
          <w:szCs w:val="22"/>
        </w:rPr>
      </w:pPr>
      <w:r w:rsidRPr="00E10019">
        <w:rPr>
          <w:rFonts w:ascii="Arial" w:eastAsia="Arial" w:hAnsi="Arial"/>
          <w:sz w:val="22"/>
          <w:szCs w:val="22"/>
        </w:rPr>
        <w:t>본 허가의 자격 요건을 위해 본인은 본 신청서를 제출하는 농산물 직매장이 RCWs 66.24.170, 66.24.240, 66.24.244, 66.24.140, 66.24.145에서 기재한 다음 요건을 모두 충족함을 증명하며, 사실이 아닐 경우 위증 처벌을 받을 것입니다.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5987" w:rsidRPr="00E10019" w14:paraId="3DD132B0" w14:textId="77777777" w:rsidTr="00B15987">
        <w:tc>
          <w:tcPr>
            <w:tcW w:w="11016" w:type="dxa"/>
            <w:tcBorders>
              <w:bottom w:val="single" w:sz="4" w:space="0" w:color="A6A6A6" w:themeColor="background1" w:themeShade="A6"/>
            </w:tcBorders>
          </w:tcPr>
          <w:p w14:paraId="1D64C473" w14:textId="6FBF5E13" w:rsidR="00B15987" w:rsidRPr="00E10019" w:rsidRDefault="00B15987" w:rsidP="00E10019">
            <w:pPr>
              <w:tabs>
                <w:tab w:val="left" w:pos="360"/>
              </w:tabs>
              <w:spacing w:before="120" w:after="120" w:line="21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  해당 직매장은 워싱턴에서 재배하고 생산한 농산물의 소비자 대상 직접 판매를 촉진하기 위해 지정된 장소에서 판매자가 정기적으로 모이는 일을 후원하는 주체입니다.</w:t>
            </w:r>
          </w:p>
        </w:tc>
      </w:tr>
      <w:tr w:rsidR="00B15987" w:rsidRPr="00E10019" w14:paraId="15386D63" w14:textId="77777777" w:rsidTr="00B15987">
        <w:tc>
          <w:tcPr>
            <w:tcW w:w="11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26BA5" w14:textId="5E80F49A" w:rsidR="00B15987" w:rsidRPr="007744BF" w:rsidRDefault="00B15987" w:rsidP="003A30A8">
            <w:pPr>
              <w:tabs>
                <w:tab w:val="left" w:pos="360"/>
              </w:tabs>
              <w:spacing w:before="120" w:after="120" w:line="216" w:lineRule="auto"/>
              <w:rPr>
                <w:rFonts w:ascii="Batang" w:hAnsi="Batang" w:cs="Arial"/>
                <w:bCs/>
                <w:sz w:val="22"/>
                <w:szCs w:val="22"/>
              </w:rPr>
            </w:pPr>
            <w:r w:rsidRPr="007744BF">
              <w:rPr>
                <w:rFonts w:ascii="Batang" w:hAnsi="Batang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4BF">
              <w:rPr>
                <w:rFonts w:ascii="Batang" w:hAnsi="Batang" w:cs="Arial"/>
                <w:bCs/>
                <w:sz w:val="22"/>
                <w:szCs w:val="22"/>
              </w:rPr>
              <w:instrText xml:space="preserve"> FORMCHECKBOX </w:instrText>
            </w:r>
            <w:r w:rsidR="006A792C">
              <w:rPr>
                <w:rFonts w:ascii="Batang" w:hAnsi="Batang" w:cs="Arial"/>
                <w:bCs/>
                <w:sz w:val="22"/>
                <w:szCs w:val="22"/>
              </w:rPr>
            </w:r>
            <w:r w:rsidR="006A792C">
              <w:rPr>
                <w:rFonts w:ascii="Batang" w:hAnsi="Batang" w:cs="Arial"/>
                <w:bCs/>
                <w:sz w:val="22"/>
                <w:szCs w:val="22"/>
              </w:rPr>
              <w:fldChar w:fldCharType="separate"/>
            </w:r>
            <w:r w:rsidRPr="007744BF">
              <w:rPr>
                <w:rFonts w:ascii="Batang" w:hAnsi="Batang" w:cs="Arial"/>
                <w:bCs/>
                <w:sz w:val="22"/>
                <w:szCs w:val="22"/>
              </w:rPr>
              <w:fldChar w:fldCharType="end"/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직매장에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참여하는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판매</w:t>
            </w:r>
            <w:r w:rsidR="003A30A8" w:rsidRPr="007744BF">
              <w:rPr>
                <w:rFonts w:ascii="Batang" w:hAnsi="Batang" w:hint="eastAsia"/>
                <w:sz w:val="22"/>
                <w:szCs w:val="22"/>
              </w:rPr>
              <w:t xml:space="preserve">업체중 적어도 </w:t>
            </w:r>
            <w:r w:rsidRPr="007744BF">
              <w:rPr>
                <w:rFonts w:ascii="Batang" w:hAnsi="Batang"/>
                <w:bCs/>
                <w:sz w:val="22"/>
                <w:szCs w:val="22"/>
                <w:u w:val="single"/>
              </w:rPr>
              <w:t>5</w:t>
            </w:r>
            <w:r w:rsidRPr="007744BF">
              <w:rPr>
                <w:rFonts w:ascii="Batang" w:hAnsi="Batang" w:cs="Malgun Gothic" w:hint="eastAsia"/>
                <w:bCs/>
                <w:sz w:val="22"/>
                <w:szCs w:val="22"/>
                <w:u w:val="single"/>
              </w:rPr>
              <w:t>명</w:t>
            </w:r>
            <w:r w:rsidR="003A30A8" w:rsidRPr="007744BF">
              <w:rPr>
                <w:rFonts w:ascii="Batang" w:hAnsi="Batang" w:cs="Malgun Gothic" w:hint="eastAsia"/>
                <w:bCs/>
                <w:sz w:val="22"/>
                <w:szCs w:val="22"/>
                <w:u w:val="single"/>
              </w:rPr>
              <w:t>은 농업종사자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이며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,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해당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판매자는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직접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재배한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농산물을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판매하는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농업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종사자입니다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. A </w:t>
            </w:r>
            <w:r w:rsidRPr="007744BF">
              <w:rPr>
                <w:rFonts w:ascii="Batang" w:hAnsi="Batang"/>
                <w:b/>
                <w:bCs/>
                <w:sz w:val="22"/>
                <w:szCs w:val="22"/>
              </w:rPr>
              <w:t>'</w:t>
            </w:r>
            <w:r w:rsidRPr="007744BF">
              <w:rPr>
                <w:rFonts w:ascii="Batang" w:hAnsi="Batang" w:cs="Malgun Gothic" w:hint="eastAsia"/>
                <w:b/>
                <w:bCs/>
                <w:sz w:val="22"/>
                <w:szCs w:val="22"/>
              </w:rPr>
              <w:t>농업</w:t>
            </w:r>
            <w:r w:rsidRPr="007744BF">
              <w:rPr>
                <w:rFonts w:ascii="Batang" w:hAnsi="Batang"/>
                <w:b/>
                <w:bCs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b/>
                <w:bCs/>
                <w:sz w:val="22"/>
                <w:szCs w:val="22"/>
              </w:rPr>
              <w:t>종사자</w:t>
            </w:r>
            <w:r w:rsidRPr="007744BF">
              <w:rPr>
                <w:rFonts w:ascii="Batang" w:hAnsi="Batang"/>
                <w:sz w:val="22"/>
                <w:szCs w:val="22"/>
              </w:rPr>
              <w:t>'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는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워싱턴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주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또는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주의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경계에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있는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카운티에서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본인이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소유하거나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임대한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토지에서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재배한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농산물을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판매하는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사람을</w:t>
            </w:r>
            <w:r w:rsidRPr="007744BF">
              <w:rPr>
                <w:rFonts w:ascii="Batang" w:hAnsi="Batang"/>
                <w:sz w:val="22"/>
                <w:szCs w:val="22"/>
              </w:rPr>
              <w:t xml:space="preserve"> </w:t>
            </w:r>
            <w:r w:rsidRPr="007744BF">
              <w:rPr>
                <w:rFonts w:ascii="Batang" w:hAnsi="Batang" w:cs="Malgun Gothic" w:hint="eastAsia"/>
                <w:sz w:val="22"/>
                <w:szCs w:val="22"/>
              </w:rPr>
              <w:t>말합니다</w:t>
            </w:r>
            <w:r w:rsidRPr="007744BF">
              <w:rPr>
                <w:rFonts w:ascii="Batang" w:hAnsi="Batang"/>
                <w:sz w:val="22"/>
                <w:szCs w:val="22"/>
              </w:rPr>
              <w:t>.</w:t>
            </w:r>
          </w:p>
        </w:tc>
      </w:tr>
      <w:tr w:rsidR="00B15987" w:rsidRPr="00E10019" w14:paraId="334E8BC7" w14:textId="77777777" w:rsidTr="00B15987">
        <w:tc>
          <w:tcPr>
            <w:tcW w:w="11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835D8" w14:textId="77777777" w:rsidR="00B15987" w:rsidRPr="00E10019" w:rsidRDefault="00B15987" w:rsidP="00E10019">
            <w:pPr>
              <w:tabs>
                <w:tab w:val="left" w:pos="360"/>
              </w:tabs>
              <w:spacing w:before="120" w:line="21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  본 직매장에서 농업종사자인 판매자의 결합 연간 총 매출액은 </w:t>
            </w:r>
            <w:r w:rsidRPr="00E10019">
              <w:rPr>
                <w:rFonts w:ascii="Arial" w:eastAsia="Arial" w:hAnsi="Arial"/>
                <w:b/>
                <w:bCs/>
                <w:sz w:val="22"/>
                <w:szCs w:val="22"/>
              </w:rPr>
              <w:t>가공업자</w:t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 또는 </w:t>
            </w:r>
            <w:r w:rsidRPr="00E10019">
              <w:rPr>
                <w:rFonts w:ascii="Arial" w:eastAsia="Arial" w:hAnsi="Arial"/>
                <w:b/>
                <w:bCs/>
                <w:sz w:val="22"/>
                <w:szCs w:val="22"/>
              </w:rPr>
              <w:t>리셀러</w:t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인 판매자의 결합 연간 총 매출액을 초과합니다. </w:t>
            </w:r>
          </w:p>
          <w:p w14:paraId="44C66334" w14:textId="77777777" w:rsidR="00B15987" w:rsidRPr="00E10019" w:rsidRDefault="00B15987" w:rsidP="00E10019">
            <w:pPr>
              <w:spacing w:line="216" w:lineRule="auto"/>
              <w:rPr>
                <w:sz w:val="22"/>
                <w:szCs w:val="22"/>
              </w:rPr>
            </w:pPr>
          </w:p>
          <w:p w14:paraId="57061928" w14:textId="7D389245" w:rsidR="00B15987" w:rsidRPr="00E10019" w:rsidRDefault="00B15987" w:rsidP="00E10019">
            <w:pPr>
              <w:pStyle w:val="ListParagraph"/>
              <w:numPr>
                <w:ilvl w:val="0"/>
                <w:numId w:val="14"/>
              </w:numPr>
              <w:spacing w:after="12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10019">
              <w:rPr>
                <w:rFonts w:ascii="Arial" w:eastAsia="Arial" w:hAnsi="Arial"/>
                <w:sz w:val="22"/>
                <w:szCs w:val="22"/>
              </w:rPr>
              <w:t>'</w:t>
            </w:r>
            <w:r w:rsidRPr="00E10019">
              <w:rPr>
                <w:rFonts w:ascii="Arial" w:eastAsia="Arial" w:hAnsi="Arial"/>
                <w:b/>
                <w:sz w:val="22"/>
                <w:szCs w:val="22"/>
              </w:rPr>
              <w:t>가공업자'</w:t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란 주 내, 또는 주의 경계에 위치한 카운티 내에 소유 또는 임대 중인 토지에서 직접 만든 가공 식품을 판매하는 사람을 의미합니다. </w:t>
            </w:r>
          </w:p>
          <w:p w14:paraId="30C93DA4" w14:textId="0FD95002" w:rsidR="00B15987" w:rsidRPr="00E10019" w:rsidRDefault="00B15987" w:rsidP="00E10019">
            <w:pPr>
              <w:pStyle w:val="ListParagraph"/>
              <w:numPr>
                <w:ilvl w:val="0"/>
                <w:numId w:val="14"/>
              </w:numPr>
              <w:spacing w:after="120" w:line="216" w:lineRule="auto"/>
              <w:rPr>
                <w:sz w:val="22"/>
                <w:szCs w:val="22"/>
              </w:rPr>
            </w:pPr>
            <w:r w:rsidRPr="00E10019">
              <w:rPr>
                <w:rFonts w:ascii="Arial" w:eastAsia="Arial" w:hAnsi="Arial"/>
                <w:sz w:val="22"/>
                <w:szCs w:val="22"/>
              </w:rPr>
              <w:t xml:space="preserve"> '</w:t>
            </w:r>
            <w:r w:rsidRPr="00E10019">
              <w:rPr>
                <w:rFonts w:ascii="Arial" w:eastAsia="Arial" w:hAnsi="Arial"/>
                <w:b/>
                <w:sz w:val="22"/>
                <w:szCs w:val="22"/>
              </w:rPr>
              <w:t>리셀러</w:t>
            </w:r>
            <w:r w:rsidRPr="00E10019">
              <w:rPr>
                <w:rFonts w:ascii="Arial" w:eastAsia="Arial" w:hAnsi="Arial"/>
                <w:sz w:val="22"/>
                <w:szCs w:val="22"/>
              </w:rPr>
              <w:t>'란 농업 종사자에게서 농산물을 구입하여 소비자에게 직접 되파는 사람을 의미합니다</w:t>
            </w:r>
            <w:r w:rsidRPr="00E10019">
              <w:rPr>
                <w:sz w:val="22"/>
                <w:szCs w:val="22"/>
              </w:rPr>
              <w:t>.</w:t>
            </w:r>
          </w:p>
        </w:tc>
      </w:tr>
      <w:tr w:rsidR="00B15987" w:rsidRPr="00E10019" w14:paraId="495BE969" w14:textId="77777777" w:rsidTr="00B15987">
        <w:tc>
          <w:tcPr>
            <w:tcW w:w="11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799AC" w14:textId="442888F1" w:rsidR="00B15987" w:rsidRPr="00E10019" w:rsidRDefault="00B15987" w:rsidP="00E10019">
            <w:pPr>
              <w:tabs>
                <w:tab w:val="left" w:pos="360"/>
              </w:tabs>
              <w:spacing w:before="120" w:line="21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  본 직매장에서 농업 종사자, 가공업자, 리셀러의 연간 결합 총 매출은 </w:t>
            </w:r>
            <w:r w:rsidRPr="00E10019">
              <w:rPr>
                <w:rFonts w:ascii="Arial" w:eastAsia="Arial" w:hAnsi="Arial"/>
                <w:b/>
                <w:bCs/>
                <w:sz w:val="22"/>
                <w:szCs w:val="22"/>
              </w:rPr>
              <w:t>다른 모든 판매자</w:t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의 연간 결합 총 매출을 초과합니다. </w:t>
            </w:r>
          </w:p>
          <w:p w14:paraId="633F2ECE" w14:textId="77777777" w:rsidR="00B15987" w:rsidRPr="00E10019" w:rsidRDefault="00B15987" w:rsidP="00E10019">
            <w:pPr>
              <w:tabs>
                <w:tab w:val="left" w:pos="360"/>
              </w:tabs>
              <w:spacing w:before="120" w:line="216" w:lineRule="auto"/>
              <w:ind w:left="7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/>
                <w:sz w:val="22"/>
                <w:szCs w:val="22"/>
              </w:rPr>
              <w:t>또는</w:t>
            </w:r>
          </w:p>
          <w:p w14:paraId="67552AE8" w14:textId="60D9B310" w:rsidR="00B15987" w:rsidRPr="00E10019" w:rsidRDefault="00B15987" w:rsidP="00E10019">
            <w:pPr>
              <w:tabs>
                <w:tab w:val="left" w:pos="360"/>
              </w:tabs>
              <w:spacing w:before="120" w:after="120" w:line="21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Tahoma" w:eastAsia="Tahoma" w:hAnsi="Tahoma" w:cs="Tahoma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19">
              <w:rPr>
                <w:rFonts w:ascii="Tahoma" w:eastAsia="Tahoma" w:hAnsi="Tahoma" w:cs="Tahoma"/>
                <w:bCs/>
                <w:sz w:val="22"/>
                <w:szCs w:val="22"/>
              </w:rPr>
              <w:instrText xml:space="preserve"> FORMCHECKBOX </w:instrText>
            </w:r>
            <w:r w:rsidR="006A792C">
              <w:rPr>
                <w:rFonts w:ascii="Tahoma" w:eastAsia="Tahoma" w:hAnsi="Tahoma" w:cs="Tahoma"/>
                <w:bCs/>
                <w:sz w:val="22"/>
                <w:szCs w:val="22"/>
              </w:rPr>
            </w:r>
            <w:r w:rsidR="006A792C">
              <w:rPr>
                <w:rFonts w:ascii="Tahoma" w:eastAsia="Tahoma" w:hAnsi="Tahoma" w:cs="Tahoma"/>
                <w:bCs/>
                <w:sz w:val="22"/>
                <w:szCs w:val="22"/>
              </w:rPr>
              <w:fldChar w:fldCharType="separate"/>
            </w:r>
            <w:r w:rsidRPr="00E10019">
              <w:rPr>
                <w:rFonts w:ascii="Tahoma" w:eastAsia="Tahoma" w:hAnsi="Tahoma" w:cs="Tahoma"/>
                <w:bCs/>
                <w:sz w:val="22"/>
                <w:szCs w:val="22"/>
              </w:rPr>
              <w:fldChar w:fldCharType="end"/>
            </w:r>
            <w:r w:rsidRPr="00E10019">
              <w:rPr>
                <w:rFonts w:ascii="Tahoma" w:eastAsia="Tahoma" w:hAnsi="Tahoma"/>
                <w:sz w:val="22"/>
                <w:szCs w:val="22"/>
              </w:rPr>
              <w:t xml:space="preserve">  농산물 직매장에서 판매자의</w:t>
            </w:r>
            <w:r w:rsidR="00406849">
              <w:rPr>
                <w:rFonts w:ascii="Tahoma" w:eastAsia="Malgun Gothic" w:hAnsi="Tahoma" w:hint="eastAsia"/>
                <w:sz w:val="22"/>
                <w:szCs w:val="22"/>
              </w:rPr>
              <w:t xml:space="preserve"> </w:t>
            </w:r>
            <w:r w:rsidRPr="00E10019">
              <w:rPr>
                <w:rFonts w:ascii="Tahoma" w:eastAsia="Tahoma" w:hAnsi="Tahoma"/>
                <w:sz w:val="22"/>
                <w:szCs w:val="22"/>
              </w:rPr>
              <w:t>연간</w:t>
            </w:r>
            <w:r w:rsidR="00406849">
              <w:rPr>
                <w:rFonts w:ascii="Tahoma" w:eastAsia="Malgun Gothic" w:hAnsi="Tahoma" w:hint="eastAsia"/>
                <w:sz w:val="22"/>
                <w:szCs w:val="22"/>
              </w:rPr>
              <w:t xml:space="preserve"> </w:t>
            </w:r>
            <w:r w:rsidR="00406849" w:rsidRPr="00E10019">
              <w:rPr>
                <w:rFonts w:ascii="Tahoma" w:eastAsia="Tahoma" w:hAnsi="Tahoma"/>
                <w:sz w:val="22"/>
                <w:szCs w:val="22"/>
              </w:rPr>
              <w:t>결합</w:t>
            </w:r>
            <w:r w:rsidR="00406849">
              <w:rPr>
                <w:rFonts w:ascii="Tahoma" w:eastAsia="Malgun Gothic" w:hAnsi="Tahoma" w:hint="eastAsia"/>
                <w:sz w:val="22"/>
                <w:szCs w:val="22"/>
              </w:rPr>
              <w:t xml:space="preserve"> </w:t>
            </w:r>
            <w:r w:rsidRPr="00E10019">
              <w:rPr>
                <w:rFonts w:ascii="Tahoma" w:eastAsia="Tahoma" w:hAnsi="Tahoma"/>
                <w:sz w:val="22"/>
                <w:szCs w:val="22"/>
              </w:rPr>
              <w:t>총 매출이 1백만 달러 이상이므로 해당 직매장은 샘플을 제공할 수 있습니다.</w:t>
            </w:r>
          </w:p>
        </w:tc>
      </w:tr>
      <w:tr w:rsidR="00B15987" w:rsidRPr="00E10019" w14:paraId="7FAAB2A7" w14:textId="77777777" w:rsidTr="00B15987">
        <w:tc>
          <w:tcPr>
            <w:tcW w:w="11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46E5" w14:textId="6CD426EC" w:rsidR="00B15987" w:rsidRPr="00E10019" w:rsidRDefault="00B15987" w:rsidP="00B15987">
            <w:pPr>
              <w:tabs>
                <w:tab w:val="left" w:pos="360"/>
              </w:tabs>
              <w:spacing w:before="120" w:after="1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  해당 직매장에는 수입 또는 중고 품목 판매자가 없습니다. </w:t>
            </w:r>
          </w:p>
        </w:tc>
      </w:tr>
      <w:tr w:rsidR="00B15987" w:rsidRPr="00E10019" w14:paraId="2CCB12C3" w14:textId="77777777" w:rsidTr="00B15987">
        <w:tc>
          <w:tcPr>
            <w:tcW w:w="11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4AD59" w14:textId="00E85A12" w:rsidR="00B15987" w:rsidRPr="00E10019" w:rsidRDefault="00B15987" w:rsidP="00B15987">
            <w:pPr>
              <w:tabs>
                <w:tab w:val="left" w:pos="360"/>
              </w:tabs>
              <w:spacing w:before="120" w:after="1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  해당 직매장에는 프랜차이즈 판매자가 없습니다.</w:t>
            </w:r>
          </w:p>
        </w:tc>
      </w:tr>
      <w:tr w:rsidR="00B15987" w:rsidRPr="00E10019" w14:paraId="3E0D2E6D" w14:textId="77777777" w:rsidTr="00B15987">
        <w:tc>
          <w:tcPr>
            <w:tcW w:w="11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B9E1B" w14:textId="4833A907" w:rsidR="00B15987" w:rsidRPr="00E10019" w:rsidRDefault="00B15987" w:rsidP="00E10019">
            <w:pPr>
              <w:tabs>
                <w:tab w:val="left" w:pos="360"/>
              </w:tabs>
              <w:spacing w:before="120" w:after="120" w:line="21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="006A792C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 w:rsidRPr="00E10019">
              <w:rPr>
                <w:rFonts w:ascii="Arial" w:eastAsia="Arial" w:hAnsi="Arial"/>
                <w:sz w:val="22"/>
                <w:szCs w:val="22"/>
              </w:rPr>
              <w:t xml:space="preserve">  본인은 위의 요건이 지속적으로 적용되며, 언제든지 해당 요건 중 하나라도 부합하지 않는 경우 WSLCB의 허가가 철회될 수 있음을 이해합니다. </w:t>
            </w:r>
          </w:p>
        </w:tc>
      </w:tr>
    </w:tbl>
    <w:p w14:paraId="4A964552" w14:textId="3B8D416A" w:rsidR="00F5761E" w:rsidRDefault="00F5761E">
      <w:pPr>
        <w:rPr>
          <w:rFonts w:ascii="Arial" w:eastAsia="Arial" w:hAnsi="Arial" w:cs="Arial"/>
          <w:bCs/>
          <w:sz w:val="24"/>
          <w:szCs w:val="24"/>
        </w:rPr>
      </w:pPr>
    </w:p>
    <w:p w14:paraId="06358F2D" w14:textId="77777777" w:rsidR="00E10019" w:rsidRPr="009C7CB6" w:rsidRDefault="00E10019">
      <w:pPr>
        <w:rPr>
          <w:rFonts w:ascii="Arial" w:eastAsia="Arial" w:hAnsi="Arial" w:cs="Arial"/>
          <w:bCs/>
          <w:sz w:val="24"/>
          <w:szCs w:val="24"/>
        </w:rPr>
      </w:pPr>
    </w:p>
    <w:p w14:paraId="4A964553" w14:textId="77777777" w:rsidR="00F5761E" w:rsidRPr="009C7CB6" w:rsidRDefault="00F5761E">
      <w:pPr>
        <w:rPr>
          <w:rFonts w:ascii="Arial" w:eastAsia="Arial" w:hAnsi="Arial" w:cs="Arial"/>
          <w:bCs/>
          <w:sz w:val="24"/>
          <w:szCs w:val="24"/>
        </w:rPr>
      </w:pPr>
    </w:p>
    <w:p w14:paraId="4A964554" w14:textId="77777777" w:rsidR="00F5761E" w:rsidRPr="009C7CB6" w:rsidRDefault="009C7CB6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/>
          <w:sz w:val="24"/>
        </w:rPr>
        <w:t xml:space="preserve">  </w:t>
      </w:r>
      <w:r w:rsidRPr="009C7CB6"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7CB6">
        <w:rPr>
          <w:rFonts w:ascii="Arial" w:eastAsia="Arial" w:hAnsi="Arial" w:cs="Arial"/>
          <w:bCs/>
          <w:sz w:val="24"/>
          <w:szCs w:val="24"/>
        </w:rPr>
        <w:instrText xml:space="preserve"> FORMTEXT </w:instrText>
      </w:r>
      <w:r w:rsidRPr="009C7CB6">
        <w:rPr>
          <w:rFonts w:ascii="Arial" w:eastAsia="Arial" w:hAnsi="Arial" w:cs="Arial"/>
          <w:bCs/>
          <w:sz w:val="24"/>
          <w:szCs w:val="24"/>
        </w:rPr>
      </w:r>
      <w:r w:rsidRPr="009C7CB6">
        <w:rPr>
          <w:rFonts w:ascii="Arial" w:eastAsia="Arial" w:hAnsi="Arial" w:cs="Arial"/>
          <w:bCs/>
          <w:sz w:val="24"/>
          <w:szCs w:val="24"/>
        </w:rPr>
        <w:fldChar w:fldCharType="separate"/>
      </w:r>
      <w:r>
        <w:rPr>
          <w:rFonts w:ascii="Arial" w:eastAsia="Arial" w:hAnsi="Arial"/>
          <w:sz w:val="24"/>
        </w:rPr>
        <w:t>     </w:t>
      </w:r>
      <w:r w:rsidRPr="009C7CB6">
        <w:rPr>
          <w:rFonts w:ascii="Arial" w:eastAsia="Arial" w:hAnsi="Arial" w:cs="Arial"/>
          <w:bCs/>
          <w:sz w:val="24"/>
          <w:szCs w:val="24"/>
        </w:rPr>
        <w:fldChar w:fldCharType="end"/>
      </w:r>
      <w:r w:rsidRPr="009C7CB6">
        <w:rPr>
          <w:rFonts w:ascii="Arial" w:eastAsia="Arial" w:hAnsi="Arial"/>
          <w:bCs/>
          <w:sz w:val="24"/>
          <w:szCs w:val="24"/>
        </w:rPr>
        <w:tab/>
      </w:r>
      <w:r w:rsidRPr="009C7CB6">
        <w:rPr>
          <w:rFonts w:ascii="Arial" w:eastAsia="Arial" w:hAnsi="Arial"/>
          <w:bCs/>
          <w:sz w:val="24"/>
          <w:szCs w:val="24"/>
        </w:rPr>
        <w:tab/>
      </w:r>
      <w:r w:rsidRPr="009C7CB6">
        <w:rPr>
          <w:rFonts w:ascii="Arial" w:eastAsia="Arial" w:hAnsi="Arial"/>
          <w:bCs/>
          <w:sz w:val="24"/>
          <w:szCs w:val="24"/>
        </w:rPr>
        <w:tab/>
      </w:r>
      <w:r w:rsidRPr="009C7CB6">
        <w:rPr>
          <w:rFonts w:ascii="Arial" w:eastAsia="Arial" w:hAnsi="Arial"/>
          <w:bCs/>
          <w:sz w:val="24"/>
          <w:szCs w:val="24"/>
        </w:rPr>
        <w:tab/>
      </w:r>
      <w:r w:rsidRPr="009C7CB6">
        <w:rPr>
          <w:rFonts w:ascii="Arial" w:eastAsia="Arial" w:hAnsi="Arial"/>
          <w:bCs/>
          <w:sz w:val="24"/>
          <w:szCs w:val="24"/>
        </w:rPr>
        <w:tab/>
      </w:r>
      <w:r w:rsidRPr="009C7CB6">
        <w:rPr>
          <w:rFonts w:ascii="Arial" w:eastAsia="Arial" w:hAnsi="Arial"/>
          <w:bCs/>
          <w:sz w:val="24"/>
          <w:szCs w:val="24"/>
        </w:rPr>
        <w:tab/>
      </w:r>
      <w:r w:rsidRPr="009C7CB6">
        <w:rPr>
          <w:rFonts w:ascii="Arial" w:eastAsia="Arial" w:hAnsi="Arial"/>
          <w:bCs/>
          <w:sz w:val="24"/>
          <w:szCs w:val="24"/>
        </w:rPr>
        <w:tab/>
      </w:r>
      <w:r w:rsidRPr="009C7CB6">
        <w:rPr>
          <w:rFonts w:ascii="Arial" w:eastAsia="Arial" w:hAnsi="Arial"/>
          <w:bCs/>
          <w:sz w:val="24"/>
          <w:szCs w:val="24"/>
        </w:rPr>
        <w:tab/>
      </w:r>
      <w:r>
        <w:rPr>
          <w:rFonts w:ascii="Arial" w:eastAsia="Arial" w:hAnsi="Arial"/>
          <w:sz w:val="24"/>
        </w:rPr>
        <w:t xml:space="preserve">   </w:t>
      </w:r>
      <w:r w:rsidRPr="009C7CB6"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C7CB6">
        <w:rPr>
          <w:rFonts w:ascii="Arial" w:eastAsia="Arial" w:hAnsi="Arial" w:cs="Arial"/>
          <w:bCs/>
          <w:sz w:val="24"/>
          <w:szCs w:val="24"/>
        </w:rPr>
        <w:instrText xml:space="preserve"> FORMTEXT </w:instrText>
      </w:r>
      <w:r w:rsidRPr="009C7CB6">
        <w:rPr>
          <w:rFonts w:ascii="Arial" w:eastAsia="Arial" w:hAnsi="Arial" w:cs="Arial"/>
          <w:bCs/>
          <w:sz w:val="24"/>
          <w:szCs w:val="24"/>
        </w:rPr>
      </w:r>
      <w:r w:rsidRPr="009C7CB6">
        <w:rPr>
          <w:rFonts w:ascii="Arial" w:eastAsia="Arial" w:hAnsi="Arial" w:cs="Arial"/>
          <w:bCs/>
          <w:sz w:val="24"/>
          <w:szCs w:val="24"/>
        </w:rPr>
        <w:fldChar w:fldCharType="separate"/>
      </w:r>
      <w:r>
        <w:rPr>
          <w:rFonts w:ascii="Arial" w:eastAsia="Arial" w:hAnsi="Arial"/>
          <w:sz w:val="24"/>
        </w:rPr>
        <w:t>     </w:t>
      </w:r>
      <w:r w:rsidRPr="009C7CB6">
        <w:rPr>
          <w:rFonts w:ascii="Arial" w:eastAsia="Arial" w:hAnsi="Arial" w:cs="Arial"/>
          <w:bCs/>
          <w:sz w:val="24"/>
          <w:szCs w:val="24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94"/>
        <w:gridCol w:w="357"/>
        <w:gridCol w:w="4241"/>
      </w:tblGrid>
      <w:tr w:rsidR="00F5761E" w:rsidRPr="009C7CB6" w14:paraId="4A96455A" w14:textId="77777777" w:rsidTr="00B15987">
        <w:trPr>
          <w:cantSplit/>
          <w:trHeight w:val="800"/>
        </w:trPr>
        <w:tc>
          <w:tcPr>
            <w:tcW w:w="6210" w:type="dxa"/>
            <w:tcBorders>
              <w:bottom w:val="single" w:sz="4" w:space="0" w:color="auto"/>
            </w:tcBorders>
          </w:tcPr>
          <w:p w14:paraId="4A964555" w14:textId="77777777" w:rsidR="00F5761E" w:rsidRPr="00E10019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/>
                <w:sz w:val="22"/>
                <w:szCs w:val="22"/>
              </w:rPr>
              <w:t>서명</w:t>
            </w:r>
          </w:p>
          <w:p w14:paraId="4A964556" w14:textId="77777777" w:rsidR="009C7CB6" w:rsidRPr="00E10019" w:rsidRDefault="009C7CB6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A964557" w14:textId="27716085" w:rsidR="009C7CB6" w:rsidRPr="00E10019" w:rsidRDefault="009C7CB6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E10019">
              <w:rPr>
                <w:rFonts w:ascii="Arial" w:eastAsia="Arial" w:hAnsi="Arial"/>
                <w:sz w:val="22"/>
                <w:szCs w:val="22"/>
              </w:rPr>
              <w:t>     </w:t>
            </w:r>
            <w:r w:rsidRPr="00E10019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r w:rsidRPr="00E10019">
              <w:rPr>
                <w:rFonts w:ascii="Arial" w:eastAsia="Arial" w:hAnsi="Arial"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</w:tcBorders>
          </w:tcPr>
          <w:p w14:paraId="4A964558" w14:textId="77777777" w:rsidR="00F5761E" w:rsidRPr="00E10019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A964559" w14:textId="77777777" w:rsidR="00F5761E" w:rsidRPr="00E10019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/>
                <w:sz w:val="22"/>
                <w:szCs w:val="22"/>
              </w:rPr>
              <w:t>날짜</w:t>
            </w:r>
          </w:p>
        </w:tc>
      </w:tr>
      <w:tr w:rsidR="00F5761E" w:rsidRPr="009C7CB6" w14:paraId="4A96455E" w14:textId="77777777" w:rsidTr="00B15987">
        <w:trPr>
          <w:cantSplit/>
          <w:trHeight w:val="710"/>
        </w:trPr>
        <w:tc>
          <w:tcPr>
            <w:tcW w:w="6210" w:type="dxa"/>
            <w:tcBorders>
              <w:top w:val="single" w:sz="4" w:space="0" w:color="auto"/>
            </w:tcBorders>
          </w:tcPr>
          <w:p w14:paraId="4A96455B" w14:textId="77777777" w:rsidR="00F5761E" w:rsidRPr="00E10019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/>
                <w:sz w:val="22"/>
                <w:szCs w:val="22"/>
              </w:rPr>
              <w:t>이름</w:t>
            </w:r>
          </w:p>
        </w:tc>
        <w:tc>
          <w:tcPr>
            <w:tcW w:w="360" w:type="dxa"/>
          </w:tcPr>
          <w:p w14:paraId="4A96455C" w14:textId="77777777" w:rsidR="00F5761E" w:rsidRPr="00E10019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A96455D" w14:textId="77777777" w:rsidR="00F5761E" w:rsidRPr="00E10019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10019">
              <w:rPr>
                <w:rFonts w:ascii="Arial" w:eastAsia="Arial" w:hAnsi="Arial"/>
                <w:sz w:val="22"/>
                <w:szCs w:val="22"/>
              </w:rPr>
              <w:t>직책</w:t>
            </w:r>
          </w:p>
        </w:tc>
      </w:tr>
    </w:tbl>
    <w:p w14:paraId="4A964560" w14:textId="77777777" w:rsidR="00F5761E" w:rsidRPr="009C7CB6" w:rsidRDefault="00F5761E" w:rsidP="00E10019">
      <w:pPr>
        <w:rPr>
          <w:rFonts w:ascii="Arial" w:eastAsia="Arial" w:hAnsi="Arial" w:cs="Arial"/>
          <w:bCs/>
          <w:sz w:val="24"/>
          <w:szCs w:val="24"/>
        </w:rPr>
      </w:pPr>
    </w:p>
    <w:sectPr w:rsidR="00F5761E" w:rsidRPr="009C7CB6" w:rsidSect="00CF5CED">
      <w:footerReference w:type="defaul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4564" w14:textId="77777777" w:rsidR="00317EC4" w:rsidRDefault="00317EC4">
      <w:r>
        <w:separator/>
      </w:r>
    </w:p>
  </w:endnote>
  <w:endnote w:type="continuationSeparator" w:id="0">
    <w:p w14:paraId="4A964565" w14:textId="77777777" w:rsidR="00317EC4" w:rsidRDefault="0031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65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5A17FE" w14:textId="15511BCA" w:rsidR="00CF5CED" w:rsidRDefault="00CF5CED" w:rsidP="00CF5CED">
            <w:pPr>
              <w:pStyle w:val="Footer"/>
              <w:ind w:right="800"/>
            </w:pPr>
            <w:r>
              <w:rPr>
                <w:rFonts w:hint="eastAsia"/>
              </w:rPr>
              <w:t xml:space="preserve">LIQ 127-06/2020 Korean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페이지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9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9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964569" w14:textId="74F5AF7C" w:rsidR="003E0021" w:rsidRPr="00473A5C" w:rsidRDefault="003E0021" w:rsidP="00473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77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031C5" w14:textId="6B2ADD0F" w:rsidR="00CF5CED" w:rsidRDefault="00CF5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A96456B" w14:textId="1DFB6CF8" w:rsidR="00FB2D08" w:rsidRPr="00BC6B6E" w:rsidRDefault="00FB2D08" w:rsidP="00BC6B6E">
    <w:pPr>
      <w:pStyle w:val="Footer"/>
      <w:rPr>
        <w:rFonts w:ascii="Free 3 of 9" w:eastAsia="Free 3 of 9" w:hAnsi="Free 3 of 9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64562" w14:textId="77777777" w:rsidR="00317EC4" w:rsidRDefault="00317EC4">
      <w:r>
        <w:separator/>
      </w:r>
    </w:p>
  </w:footnote>
  <w:footnote w:type="continuationSeparator" w:id="0">
    <w:p w14:paraId="4A964563" w14:textId="77777777" w:rsidR="00317EC4" w:rsidRDefault="0031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46BC1"/>
    <w:multiLevelType w:val="hybridMultilevel"/>
    <w:tmpl w:val="53F2CFE6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8DB6952"/>
    <w:multiLevelType w:val="hybridMultilevel"/>
    <w:tmpl w:val="5AE0BF36"/>
    <w:lvl w:ilvl="0" w:tplc="05FE5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93C7B4A"/>
    <w:multiLevelType w:val="hybridMultilevel"/>
    <w:tmpl w:val="561E4AC4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0AAB763F"/>
    <w:multiLevelType w:val="hybridMultilevel"/>
    <w:tmpl w:val="561E4AC4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171405E1"/>
    <w:multiLevelType w:val="hybridMultilevel"/>
    <w:tmpl w:val="752A3B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17BC469E"/>
    <w:multiLevelType w:val="hybridMultilevel"/>
    <w:tmpl w:val="A5E6D56E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2EE412E7"/>
    <w:multiLevelType w:val="hybridMultilevel"/>
    <w:tmpl w:val="9248829A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EFE6170"/>
    <w:multiLevelType w:val="hybridMultilevel"/>
    <w:tmpl w:val="A5E6D56E"/>
    <w:lvl w:ilvl="0" w:tplc="05FE50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8C731C3"/>
    <w:multiLevelType w:val="hybridMultilevel"/>
    <w:tmpl w:val="AA7E317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555D088D"/>
    <w:multiLevelType w:val="hybridMultilevel"/>
    <w:tmpl w:val="51C8DE0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59B967E5"/>
    <w:multiLevelType w:val="hybridMultilevel"/>
    <w:tmpl w:val="315C0C7E"/>
    <w:lvl w:ilvl="0" w:tplc="E4A8B19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3BF385A"/>
    <w:multiLevelType w:val="hybridMultilevel"/>
    <w:tmpl w:val="D0FAAE9A"/>
    <w:lvl w:ilvl="0" w:tplc="5680C1F8">
      <w:start w:val="1"/>
      <w:numFmt w:val="bullet"/>
      <w:lvlText w:val=""/>
      <w:lvlJc w:val="left"/>
      <w:pPr>
        <w:ind w:left="147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eastAsia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hint="default"/>
          <w:sz w:val="22"/>
        </w:rPr>
      </w:lvl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JSvdsHIAINIslM4fF8+Q/XMDtLtmq1QUKNN2XNN1J9wGmmY2BBBf4Gozw0qNa9lMmB6huyVyLWxvboPEjhGg==" w:salt="0ZNclqJszIRP7wmaf+CuK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F"/>
    <w:rsid w:val="00014EBD"/>
    <w:rsid w:val="0006048A"/>
    <w:rsid w:val="000809BE"/>
    <w:rsid w:val="000F4BFB"/>
    <w:rsid w:val="001604BA"/>
    <w:rsid w:val="001845C5"/>
    <w:rsid w:val="0018607C"/>
    <w:rsid w:val="00232437"/>
    <w:rsid w:val="00234A01"/>
    <w:rsid w:val="002620C7"/>
    <w:rsid w:val="00263DB6"/>
    <w:rsid w:val="00266AAE"/>
    <w:rsid w:val="002A093D"/>
    <w:rsid w:val="002F04EE"/>
    <w:rsid w:val="00304A05"/>
    <w:rsid w:val="00306E7E"/>
    <w:rsid w:val="003132AD"/>
    <w:rsid w:val="00317EC4"/>
    <w:rsid w:val="00331B63"/>
    <w:rsid w:val="003A30A8"/>
    <w:rsid w:val="003A7155"/>
    <w:rsid w:val="003C09F2"/>
    <w:rsid w:val="003E0021"/>
    <w:rsid w:val="003E1E77"/>
    <w:rsid w:val="003E237C"/>
    <w:rsid w:val="00406849"/>
    <w:rsid w:val="00415395"/>
    <w:rsid w:val="00416B08"/>
    <w:rsid w:val="00431A78"/>
    <w:rsid w:val="00455E8A"/>
    <w:rsid w:val="004615B6"/>
    <w:rsid w:val="004625C5"/>
    <w:rsid w:val="00473A5C"/>
    <w:rsid w:val="004A2A61"/>
    <w:rsid w:val="004C3AC4"/>
    <w:rsid w:val="004D24C4"/>
    <w:rsid w:val="00506E1A"/>
    <w:rsid w:val="005A4B4D"/>
    <w:rsid w:val="005A6B7E"/>
    <w:rsid w:val="005D40F1"/>
    <w:rsid w:val="00642A7A"/>
    <w:rsid w:val="00663417"/>
    <w:rsid w:val="00672DFD"/>
    <w:rsid w:val="00673D24"/>
    <w:rsid w:val="006774B7"/>
    <w:rsid w:val="006A792C"/>
    <w:rsid w:val="006B07FF"/>
    <w:rsid w:val="006C082F"/>
    <w:rsid w:val="006D250B"/>
    <w:rsid w:val="00703D65"/>
    <w:rsid w:val="00711989"/>
    <w:rsid w:val="00734666"/>
    <w:rsid w:val="007744BF"/>
    <w:rsid w:val="007D1DDB"/>
    <w:rsid w:val="007F04AB"/>
    <w:rsid w:val="00803E97"/>
    <w:rsid w:val="00811ED3"/>
    <w:rsid w:val="00830FE8"/>
    <w:rsid w:val="00873B1A"/>
    <w:rsid w:val="008F0B33"/>
    <w:rsid w:val="008F57EF"/>
    <w:rsid w:val="009765CC"/>
    <w:rsid w:val="009844AB"/>
    <w:rsid w:val="00985031"/>
    <w:rsid w:val="00990D65"/>
    <w:rsid w:val="009C7CB6"/>
    <w:rsid w:val="009E1463"/>
    <w:rsid w:val="00A468E6"/>
    <w:rsid w:val="00A527EF"/>
    <w:rsid w:val="00A57C00"/>
    <w:rsid w:val="00A8688F"/>
    <w:rsid w:val="00AA3632"/>
    <w:rsid w:val="00AE5FF1"/>
    <w:rsid w:val="00AF4A53"/>
    <w:rsid w:val="00B15987"/>
    <w:rsid w:val="00B6201C"/>
    <w:rsid w:val="00B6347F"/>
    <w:rsid w:val="00BC1BA2"/>
    <w:rsid w:val="00BC6B6E"/>
    <w:rsid w:val="00BD4A90"/>
    <w:rsid w:val="00CF5CED"/>
    <w:rsid w:val="00D026A5"/>
    <w:rsid w:val="00D3767F"/>
    <w:rsid w:val="00D37B59"/>
    <w:rsid w:val="00D403B7"/>
    <w:rsid w:val="00E10019"/>
    <w:rsid w:val="00E21FD9"/>
    <w:rsid w:val="00EA139C"/>
    <w:rsid w:val="00F2100B"/>
    <w:rsid w:val="00F3343C"/>
    <w:rsid w:val="00F51562"/>
    <w:rsid w:val="00F5761E"/>
    <w:rsid w:val="00F632C5"/>
    <w:rsid w:val="00F839B1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A96450F"/>
  <w15:docId w15:val="{273091E5-10C9-4363-819E-E4DC661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89"/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eastAsia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eastAsia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eastAsia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eastAsia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eastAsia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eastAsia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eastAsia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eastAsia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eastAsia="Tahoma" w:hAnsi="Tahoma" w:cs="Tahoma"/>
      <w:sz w:val="22"/>
      <w:szCs w:val="24"/>
    </w:rPr>
  </w:style>
  <w:style w:type="paragraph" w:styleId="BodyText3">
    <w:name w:val="Body Text 3"/>
    <w:basedOn w:val="Normal"/>
    <w:rsid w:val="00711989"/>
    <w:pPr>
      <w:widowControl w:val="0"/>
      <w:overflowPunct w:val="0"/>
      <w:autoSpaceDE w:val="0"/>
      <w:autoSpaceDN w:val="0"/>
      <w:adjustRightInd w:val="0"/>
    </w:pPr>
    <w:rPr>
      <w:rFonts w:ascii="Tahoma" w:eastAsia="Tahoma" w:hAnsi="Tahoma"/>
      <w:sz w:val="24"/>
    </w:rPr>
  </w:style>
  <w:style w:type="character" w:customStyle="1" w:styleId="EmailStyle231">
    <w:name w:val="EmailStyle231"/>
    <w:rsid w:val="00711989"/>
    <w:rPr>
      <w:rFonts w:ascii="Arial" w:eastAsia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eastAsia="Courier New" w:hAnsi="Courier New" w:cs="Courier New"/>
      <w:sz w:val="24"/>
      <w:szCs w:val="24"/>
      <w:lang w:val="en-US" w:eastAsia="ko-KR"/>
    </w:rPr>
  </w:style>
  <w:style w:type="paragraph" w:customStyle="1" w:styleId="Filename">
    <w:name w:val="Filename"/>
    <w:rsid w:val="00711989"/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table" w:styleId="TableGrid">
    <w:name w:val="Table Grid"/>
    <w:basedOn w:val="TableNormal"/>
    <w:rsid w:val="00B1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q.wa.gov/licensing/farmers-marke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cb.wa.gov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Original_x0020_Stored xmlns="d2cf0700-41ac-437a-87ff-7701a3ecd6f1">LCB Forms - SharePoint</Original_x0020_Stored>
    <User xmlns="d2cf0700-41ac-437a-87ff-7701a3ecd6f1">Applicant</User>
    <Priority xmlns="d2cf0700-41ac-437a-87ff-7701a3ecd6f1">Low</Priority>
    <Additional_x0020_Notes xmlns="d2cf0700-41ac-437a-87ff-7701a3ecd6f1" xsi:nil="true"/>
    <LIQ_x0023_ xmlns="d2cf0700-41ac-437a-87ff-7701a3ecd6f1">LIQ127</LIQ_x0023_>
    <Submitted_x0020_Date xmlns="d2cf0700-41ac-437a-87ff-7701a3ecd6f1">4/19</Submitted_x0020_Date>
    <Completion_x0020_Date xmlns="d2cf0700-41ac-437a-87ff-7701a3ecd6f1" xsi:nil="true"/>
    <Address xmlns="d2cf0700-41ac-437a-87ff-7701a3ecd6f1">Location and PO Box</Address>
    <Status xmlns="d2cf0700-41ac-437a-87ff-7701a3ecd6f1">Active</Status>
    <Tab xmlns="d2cf0700-41ac-437a-87ff-7701a3ecd6f1" xsi:nil="true"/>
    <Date_x0020_Reviewed xmlns="d2cf0700-41ac-437a-87ff-7701a3ecd6f1">2019-01-14T08:00:00+00:00</Date_x0020_Reviewed>
    <_dlc_DocId xmlns="5bc93a82-2fa7-45c3-a257-2009c96618b9">JR3YZVZ24WMT-1409547707-104</_dlc_DocId>
    <_dlc_DocIdUrl xmlns="5bc93a82-2fa7-45c3-a257-2009c96618b9">
      <Url>http://intranet/Licensing/LDP/_layouts/15/DocIdRedir.aspx?ID=JR3YZVZ24WMT-1409547707-104</Url>
      <Description>JR3YZVZ24WMT-1409547707-104</Description>
    </_dlc_DocIdUrl>
    <PO_x0020_BOX xmlns="d2cf0700-41ac-437a-87ff-7701a3ecd6f1">43098</PO_x0020_BOX>
    <Doc_x0020_Type xmlns="d2cf0700-41ac-437a-87ff-7701a3ecd6f1">Application</Doc_x0020_Type>
    <Deleted xmlns="d2cf0700-41ac-437a-87ff-7701a3ecd6f1" xsi:nil="true"/>
    <Location_x0020_Address xmlns="d2cf0700-41ac-437a-87ff-7701a3ecd6f1" xsi:nil="true"/>
    <Public_x0020_Webiste xmlns="d2cf0700-41ac-437a-87ff-7701a3ecd6f1" xsi:nil="true"/>
    <Use_x0020_Status xmlns="d2cf0700-41ac-437a-87ff-7701a3ecd6f1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9BF6-F5AF-46DD-A5B4-D16D1E3F5F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8D3BC0-CDD5-4E20-9C46-23197372B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BFB83-E5A0-4AC0-BB82-96E1A42A2F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B5196FA-40F8-48F2-A2F5-0D70B58FA1D1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bc93a82-2fa7-45c3-a257-2009c96618b9"/>
    <ds:schemaRef ds:uri="http://schemas.microsoft.com/office/infopath/2007/PartnerControls"/>
    <ds:schemaRef ds:uri="d2cf0700-41ac-437a-87ff-7701a3ecd6f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607FA41-A331-4597-B8A1-6C08B9A0A2E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35C7744-6250-4730-A4F4-9F873915456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E9A3E3C-8993-4819-98AC-E76F38D0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rules regarding alcohol impact areas</vt:lpstr>
    </vt:vector>
  </TitlesOfParts>
  <Company>WSLCB</Company>
  <LinksUpToDate>false</LinksUpToDate>
  <CharactersWithSpaces>2588</CharactersWithSpaces>
  <SharedDoc>false</SharedDoc>
  <HLinks>
    <vt:vector size="6" baseType="variant"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http://www.liq.wa.gov/licensing/farmers-markets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rules regarding alcohol impact areas</dc:title>
  <dc:creator>LCB</dc:creator>
  <cp:lastModifiedBy>Bamba, Kaitlin (LCB)</cp:lastModifiedBy>
  <cp:revision>7</cp:revision>
  <cp:lastPrinted>2010-01-22T21:40:00Z</cp:lastPrinted>
  <dcterms:created xsi:type="dcterms:W3CDTF">2020-07-08T19:01:00Z</dcterms:created>
  <dcterms:modified xsi:type="dcterms:W3CDTF">2020-07-10T21:03:00Z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ItemGuid">
    <vt:lpwstr>e8a7b171-ae28-4464-9b83-ed4d161e1eac</vt:lpwstr>
  </property>
  <property fmtid="{D5CDD505-2E9C-101B-9397-08002B2CF9AE}" pid="4" name="_dlc_DocId">
    <vt:lpwstr>JR3YZVZ24WMT-209-4522</vt:lpwstr>
  </property>
  <property fmtid="{D5CDD505-2E9C-101B-9397-08002B2CF9AE}" pid="5" name="_dlc_DocIdUrl">
    <vt:lpwstr>http://intranet/Forms/_layouts/15/DocIdRedir.aspx?ID=JR3YZVZ24WMT-209-4522, JR3YZVZ24WMT-209-4522</vt:lpwstr>
  </property>
  <property fmtid="{D5CDD505-2E9C-101B-9397-08002B2CF9AE}" pid="6" name="Wiki Page Categories">
    <vt:lpwstr/>
  </property>
</Properties>
</file>