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B0558B" w:rsidRPr="00B0558B" w14:paraId="7413016B" w14:textId="77777777" w:rsidTr="00B0558B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BBF46FB" w14:textId="77777777" w:rsidR="00B0558B" w:rsidRPr="00B0558B" w:rsidRDefault="00B0558B" w:rsidP="00B0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DATE: 2/19/2024 TIME: 8:41:35 AM</w:t>
            </w:r>
          </w:p>
        </w:tc>
      </w:tr>
    </w:tbl>
    <w:p w14:paraId="182A57FD" w14:textId="77777777" w:rsidR="00B0558B" w:rsidRPr="00B0558B" w:rsidRDefault="00B0558B" w:rsidP="00B055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B0558B" w:rsidRPr="00B0558B" w14:paraId="27F4D538" w14:textId="77777777" w:rsidTr="00B0558B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B7E50F7" w14:textId="77777777" w:rsidR="00B0558B" w:rsidRPr="00B0558B" w:rsidRDefault="00B0558B" w:rsidP="00B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WASHINGTON STATE LIQUOR AND CANNABIS BOARD</w:t>
            </w:r>
          </w:p>
        </w:tc>
      </w:tr>
      <w:tr w:rsidR="00B0558B" w:rsidRPr="00B0558B" w14:paraId="6F041D8D" w14:textId="77777777" w:rsidTr="00B0558B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6A495BD" w14:textId="77777777" w:rsidR="00B0558B" w:rsidRPr="00B0558B" w:rsidRDefault="00B0558B" w:rsidP="00B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OLYMPIA, WASHINGTON</w:t>
            </w:r>
          </w:p>
          <w:p w14:paraId="2311700B" w14:textId="77777777" w:rsidR="00B0558B" w:rsidRPr="00B0558B" w:rsidRDefault="00B0558B" w:rsidP="00B0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0558B" w:rsidRPr="00B0558B" w14:paraId="5AFC2CB9" w14:textId="77777777" w:rsidTr="00B0558B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BEE95F9" w14:textId="77777777" w:rsidR="00B0558B" w:rsidRPr="00B0558B" w:rsidRDefault="00B0558B" w:rsidP="00B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REPORT OF QUANTITY OF BEER REPORTED THAT WAS SOLD TO IMPORTERS AND DISTRIBUTORS</w:t>
            </w:r>
          </w:p>
        </w:tc>
      </w:tr>
      <w:tr w:rsidR="00B0558B" w:rsidRPr="00B0558B" w14:paraId="72FE0427" w14:textId="77777777" w:rsidTr="00B0558B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74CA90D" w14:textId="77777777" w:rsidR="00B0558B" w:rsidRPr="00B0558B" w:rsidRDefault="00B0558B" w:rsidP="00B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WITHIN THE STATE OF WASHINGTON</w:t>
            </w:r>
          </w:p>
        </w:tc>
      </w:tr>
      <w:tr w:rsidR="00B0558B" w:rsidRPr="00B0558B" w14:paraId="09C21D33" w14:textId="77777777" w:rsidTr="00B0558B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5F2415C" w14:textId="77777777" w:rsidR="00B0558B" w:rsidRPr="00B0558B" w:rsidRDefault="00B0558B" w:rsidP="00B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STATED IN BARRELS FOR THE MONTH OF DECEMBER 2023</w:t>
            </w:r>
          </w:p>
        </w:tc>
      </w:tr>
    </w:tbl>
    <w:p w14:paraId="76E6D888" w14:textId="77777777" w:rsidR="00B0558B" w:rsidRPr="00B0558B" w:rsidRDefault="00B0558B" w:rsidP="00B055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B0558B" w:rsidRPr="00B0558B" w14:paraId="5CE33616" w14:textId="77777777" w:rsidTr="00B0558B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10DE3A7" w14:textId="77777777" w:rsidR="00B0558B" w:rsidRPr="00B0558B" w:rsidRDefault="00B0558B" w:rsidP="00B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DECEMBER 2023</w:t>
            </w:r>
          </w:p>
        </w:tc>
      </w:tr>
    </w:tbl>
    <w:p w14:paraId="139EE195" w14:textId="77777777" w:rsidR="00B0558B" w:rsidRPr="00B0558B" w:rsidRDefault="00B0558B" w:rsidP="00B0558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2091"/>
        <w:gridCol w:w="2088"/>
        <w:gridCol w:w="2526"/>
        <w:gridCol w:w="938"/>
      </w:tblGrid>
      <w:tr w:rsidR="00B0558B" w:rsidRPr="00B0558B" w14:paraId="6E48355D" w14:textId="77777777" w:rsidTr="00B0558B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140C0B5" w14:textId="77777777" w:rsidR="00B0558B" w:rsidRPr="00B0558B" w:rsidRDefault="00B0558B" w:rsidP="00B0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C2DC6B5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32CD742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2A4AE016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5836F0E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B0558B" w:rsidRPr="00B0558B" w14:paraId="1F8A61A0" w14:textId="77777777" w:rsidTr="00B0558B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3342359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23D0331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9B06449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Under&lt;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5F043D87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0B94B4B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Change</w:t>
            </w:r>
          </w:p>
        </w:tc>
      </w:tr>
      <w:tr w:rsidR="00B0558B" w:rsidRPr="00B0558B" w14:paraId="7233C80C" w14:textId="77777777" w:rsidTr="00B0558B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AD007C0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9C6154F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2,417.99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F2C5941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40,087.45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368FF7B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42,505.44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E1E0F0A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8.03%</w:t>
            </w:r>
          </w:p>
        </w:tc>
      </w:tr>
      <w:tr w:rsidR="00B0558B" w:rsidRPr="00B0558B" w14:paraId="38BCBE30" w14:textId="77777777" w:rsidTr="00B0558B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78E7742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F820567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270,927.22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A1625DE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12,286.24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EB7B39A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283,213.46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87201D3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31.93%</w:t>
            </w:r>
          </w:p>
        </w:tc>
      </w:tr>
      <w:tr w:rsidR="00B0558B" w:rsidRPr="00B0558B" w14:paraId="6FFAD183" w14:textId="77777777" w:rsidTr="00B0558B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BD91CAB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32D8ECF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273,345.21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5CC6800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52,373.69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DBEA8CF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325,718.90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65EDAC0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28.23%</w:t>
            </w:r>
          </w:p>
        </w:tc>
      </w:tr>
    </w:tbl>
    <w:p w14:paraId="04447FA9" w14:textId="77777777" w:rsidR="00B0558B" w:rsidRPr="00B0558B" w:rsidRDefault="00B0558B" w:rsidP="00B055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B0558B" w:rsidRPr="00B0558B" w14:paraId="0472BE80" w14:textId="77777777" w:rsidTr="00B0558B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2E22D9E" w14:textId="77777777" w:rsidR="00B0558B" w:rsidRPr="00B0558B" w:rsidRDefault="00B0558B" w:rsidP="00B055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FCDB38" w14:textId="77777777" w:rsidR="00B0558B" w:rsidRPr="00B0558B" w:rsidRDefault="00B0558B" w:rsidP="00B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DECEMBER 2022</w:t>
            </w:r>
          </w:p>
        </w:tc>
      </w:tr>
    </w:tbl>
    <w:p w14:paraId="4102EF18" w14:textId="77777777" w:rsidR="00B0558B" w:rsidRPr="00B0558B" w:rsidRDefault="00B0558B" w:rsidP="00B055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2095"/>
        <w:gridCol w:w="2092"/>
        <w:gridCol w:w="2532"/>
        <w:gridCol w:w="919"/>
      </w:tblGrid>
      <w:tr w:rsidR="00B0558B" w:rsidRPr="00B0558B" w14:paraId="4B2C1E55" w14:textId="77777777" w:rsidTr="00B0558B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89B4735" w14:textId="77777777" w:rsidR="00B0558B" w:rsidRPr="00B0558B" w:rsidRDefault="00B0558B" w:rsidP="00B0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8078DC6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4D6D6C0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40F933DB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3472390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58B" w:rsidRPr="00B0558B" w14:paraId="08CDAB68" w14:textId="77777777" w:rsidTr="00B0558B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694869B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AFCDF72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947.27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214EB10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38,397.12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78A85B3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39,344.39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8380968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58B" w:rsidRPr="00B0558B" w14:paraId="0096D28A" w14:textId="77777777" w:rsidTr="00B0558B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5357957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F7CE029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192,388.05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4B071C3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22,285.65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0094332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214,673.70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E63AAA8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58B" w:rsidRPr="00B0558B" w14:paraId="4476F605" w14:textId="77777777" w:rsidTr="00B0558B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517B400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96142DC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193,335.32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34ED59D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60,682.77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265C88C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254,018.09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5CB5489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C8E706" w14:textId="77777777" w:rsidR="00B0558B" w:rsidRPr="00B0558B" w:rsidRDefault="00B0558B" w:rsidP="00B055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B0558B" w:rsidRPr="00B0558B" w14:paraId="28DFC4DE" w14:textId="77777777" w:rsidTr="00B0558B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053966B" w14:textId="77777777" w:rsidR="00B0558B" w:rsidRPr="00B0558B" w:rsidRDefault="00B0558B" w:rsidP="00B055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E340D" w14:textId="77777777" w:rsidR="00B0558B" w:rsidRPr="00B0558B" w:rsidRDefault="00B0558B" w:rsidP="00B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2024</w:t>
            </w:r>
          </w:p>
        </w:tc>
      </w:tr>
      <w:tr w:rsidR="00B0558B" w:rsidRPr="00B0558B" w14:paraId="5AD0560C" w14:textId="77777777" w:rsidTr="00B0558B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B905317" w14:textId="77777777" w:rsidR="00B0558B" w:rsidRPr="00B0558B" w:rsidRDefault="00B0558B" w:rsidP="00B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2023 - DECEMBER 2023</w:t>
            </w:r>
          </w:p>
        </w:tc>
      </w:tr>
    </w:tbl>
    <w:p w14:paraId="0581E926" w14:textId="77777777" w:rsidR="00B0558B" w:rsidRPr="00B0558B" w:rsidRDefault="00B0558B" w:rsidP="00B055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2093"/>
        <w:gridCol w:w="2088"/>
        <w:gridCol w:w="2527"/>
        <w:gridCol w:w="937"/>
      </w:tblGrid>
      <w:tr w:rsidR="00B0558B" w:rsidRPr="00B0558B" w14:paraId="2CC44B6C" w14:textId="77777777" w:rsidTr="00B0558B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3DA01A9" w14:textId="77777777" w:rsidR="00B0558B" w:rsidRPr="00B0558B" w:rsidRDefault="00B0558B" w:rsidP="00B0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D7EACB3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FB435FB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7F87A7AF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238EC0C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B0558B" w:rsidRPr="00B0558B" w14:paraId="02BA299F" w14:textId="77777777" w:rsidTr="00B0558B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18E3785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7F48F28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C24C0F6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790B4A9F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13AAAE0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Change</w:t>
            </w:r>
          </w:p>
        </w:tc>
      </w:tr>
      <w:tr w:rsidR="00B0558B" w:rsidRPr="00B0558B" w14:paraId="66F14986" w14:textId="77777777" w:rsidTr="00B0558B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ADB6EDC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F38CD50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13,631.83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12922F3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241,459.13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22E702F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255,090.96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A92A5D8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-6.36%</w:t>
            </w:r>
          </w:p>
        </w:tc>
      </w:tr>
      <w:tr w:rsidR="00B0558B" w:rsidRPr="00B0558B" w14:paraId="1A420607" w14:textId="77777777" w:rsidTr="00B0558B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19E95D6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BE70BC2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1,696,224.83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9BAE338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105,834.74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1ABE211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1,802,059.57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A0C706F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-7.04%</w:t>
            </w:r>
          </w:p>
        </w:tc>
      </w:tr>
      <w:tr w:rsidR="00B0558B" w:rsidRPr="00B0558B" w14:paraId="31BB69BB" w14:textId="77777777" w:rsidTr="00B0558B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1EDFAC1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1B9B181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1,709,856.66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BDB7136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347,293.87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C930C2C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2,057,150.53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046A883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-6.95%</w:t>
            </w:r>
          </w:p>
        </w:tc>
      </w:tr>
    </w:tbl>
    <w:p w14:paraId="7DD3F0FD" w14:textId="77777777" w:rsidR="00B0558B" w:rsidRPr="00B0558B" w:rsidRDefault="00B0558B" w:rsidP="00B055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B0558B" w:rsidRPr="00B0558B" w14:paraId="60172E84" w14:textId="77777777" w:rsidTr="00B0558B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6D12221" w14:textId="77777777" w:rsidR="00B0558B" w:rsidRPr="00B0558B" w:rsidRDefault="00B0558B" w:rsidP="00B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2023</w:t>
            </w:r>
          </w:p>
        </w:tc>
      </w:tr>
      <w:tr w:rsidR="00B0558B" w:rsidRPr="00B0558B" w14:paraId="3402BFA5" w14:textId="77777777" w:rsidTr="00B0558B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46078AF" w14:textId="77777777" w:rsidR="00B0558B" w:rsidRPr="00B0558B" w:rsidRDefault="00B0558B" w:rsidP="00B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2022 - DECEMBER 2023</w:t>
            </w:r>
          </w:p>
        </w:tc>
      </w:tr>
    </w:tbl>
    <w:p w14:paraId="687EF056" w14:textId="77777777" w:rsidR="00B0558B" w:rsidRPr="00B0558B" w:rsidRDefault="00B0558B" w:rsidP="00B055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097"/>
        <w:gridCol w:w="2093"/>
        <w:gridCol w:w="2533"/>
        <w:gridCol w:w="917"/>
      </w:tblGrid>
      <w:tr w:rsidR="00B0558B" w:rsidRPr="00B0558B" w14:paraId="45AB147E" w14:textId="77777777" w:rsidTr="00B0558B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8D6F373" w14:textId="77777777" w:rsidR="00B0558B" w:rsidRPr="00B0558B" w:rsidRDefault="00B0558B" w:rsidP="00B0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9466550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CA95C12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483DE63F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9B6D236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58B" w:rsidRPr="00B0558B" w14:paraId="377D965B" w14:textId="77777777" w:rsidTr="00B0558B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F3E0C6D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A6F8598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8,035.47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364E372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264,374.75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0767458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272,410.22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B5A04F9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58B" w:rsidRPr="00B0558B" w14:paraId="7E99AD4B" w14:textId="77777777" w:rsidTr="00B0558B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7FDE8FD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2E01A23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1,768,459.90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A577D98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169,988.08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979F1A2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1,938,447.98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6379D47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58B" w:rsidRPr="00B0558B" w14:paraId="50038028" w14:textId="77777777" w:rsidTr="00B0558B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89A03CA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7904BCC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1,776,495.37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5B8D521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434,362.83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ED5554A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2,210,858.20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935CCED" w14:textId="77777777" w:rsidR="00B0558B" w:rsidRPr="00B0558B" w:rsidRDefault="00B0558B" w:rsidP="00B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76F36B" w14:textId="77777777" w:rsidR="00E5381F" w:rsidRPr="00B0558B" w:rsidRDefault="00E5381F" w:rsidP="00B0558B"/>
    <w:sectPr w:rsidR="00E5381F" w:rsidRPr="00B0558B" w:rsidSect="006D096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DFD"/>
    <w:rsid w:val="00041179"/>
    <w:rsid w:val="000C0BCA"/>
    <w:rsid w:val="0020037E"/>
    <w:rsid w:val="00285CA0"/>
    <w:rsid w:val="002A0E71"/>
    <w:rsid w:val="002E3B7C"/>
    <w:rsid w:val="00312D30"/>
    <w:rsid w:val="00374828"/>
    <w:rsid w:val="00503420"/>
    <w:rsid w:val="00560F91"/>
    <w:rsid w:val="005B2905"/>
    <w:rsid w:val="00635FCF"/>
    <w:rsid w:val="00636E00"/>
    <w:rsid w:val="006D0967"/>
    <w:rsid w:val="007B2CF1"/>
    <w:rsid w:val="007D1D32"/>
    <w:rsid w:val="008D1FC4"/>
    <w:rsid w:val="008D2F33"/>
    <w:rsid w:val="00986087"/>
    <w:rsid w:val="009A3DFD"/>
    <w:rsid w:val="00A03CA6"/>
    <w:rsid w:val="00A37FED"/>
    <w:rsid w:val="00B0558B"/>
    <w:rsid w:val="00BC7011"/>
    <w:rsid w:val="00C7736A"/>
    <w:rsid w:val="00CA1928"/>
    <w:rsid w:val="00E5381F"/>
    <w:rsid w:val="00E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D2965"/>
  <w15:chartTrackingRefBased/>
  <w15:docId w15:val="{6F0E3E04-2D47-4B51-B6EF-E0130349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3D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3DF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6D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">
    <w:name w:val="pagebreak"/>
    <w:basedOn w:val="Normal"/>
    <w:rsid w:val="006D0967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WSLCB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EJ (LCB)</dc:creator>
  <cp:keywords/>
  <dc:description/>
  <cp:lastModifiedBy>Martens, Jason A (LCB)</cp:lastModifiedBy>
  <cp:revision>12</cp:revision>
  <dcterms:created xsi:type="dcterms:W3CDTF">2022-04-14T19:58:00Z</dcterms:created>
  <dcterms:modified xsi:type="dcterms:W3CDTF">2024-02-19T16:41:00Z</dcterms:modified>
</cp:coreProperties>
</file>