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5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691"/>
        <w:gridCol w:w="3893"/>
        <w:gridCol w:w="3595"/>
      </w:tblGrid>
      <w:tr w:rsidR="006229E3" w:rsidRPr="00160651" w14:paraId="35EF8D8D" w14:textId="77777777" w:rsidTr="004C4E9C">
        <w:trPr>
          <w:trHeight w:val="827"/>
        </w:trPr>
        <w:tc>
          <w:tcPr>
            <w:tcW w:w="10615" w:type="dxa"/>
            <w:gridSpan w:val="4"/>
            <w:shd w:val="clear" w:color="auto" w:fill="auto"/>
            <w:vAlign w:val="center"/>
          </w:tcPr>
          <w:p w14:paraId="62140ACF" w14:textId="40076CAC" w:rsidR="006229E3" w:rsidRPr="001826F1" w:rsidRDefault="0037132A" w:rsidP="006229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Cannabis</w:t>
            </w:r>
            <w:r w:rsidR="006229E3" w:rsidRPr="001826F1">
              <w:rPr>
                <w:rFonts w:ascii="Arial" w:hAnsi="Arial"/>
                <w:b/>
                <w:sz w:val="24"/>
                <w:szCs w:val="24"/>
              </w:rPr>
              <w:t xml:space="preserve"> Infused Edible Packaging and Labeling Checklist</w:t>
            </w:r>
          </w:p>
        </w:tc>
      </w:tr>
      <w:tr w:rsidR="001826F1" w:rsidRPr="00160651" w14:paraId="61AC8C96" w14:textId="40F5CDDA" w:rsidTr="00FF04A4">
        <w:trPr>
          <w:trHeight w:val="467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5B4F" w14:textId="7AEE8DC1" w:rsidR="001826F1" w:rsidRPr="001826F1" w:rsidRDefault="001826F1" w:rsidP="00E13F13">
            <w:pPr>
              <w:spacing w:before="60" w:after="60"/>
              <w:rPr>
                <w:rFonts w:ascii="Arial" w:hAnsi="Arial"/>
                <w:b/>
              </w:rPr>
            </w:pPr>
            <w:r w:rsidRPr="001826F1">
              <w:rPr>
                <w:rFonts w:ascii="Arial" w:hAnsi="Arial"/>
                <w:b/>
              </w:rPr>
              <w:t xml:space="preserve">Date: 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0275" w14:textId="69E7CC49" w:rsidR="001826F1" w:rsidRPr="001826F1" w:rsidRDefault="001826F1" w:rsidP="00E13F1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Trade Name:</w:t>
            </w:r>
            <w:r w:rsidR="00C3060B">
              <w:rPr>
                <w:rFonts w:ascii="Arial" w:hAnsi="Arial"/>
                <w:b/>
              </w:rPr>
              <w:t xml:space="preserve"> </w:t>
            </w:r>
          </w:p>
        </w:tc>
      </w:tr>
      <w:tr w:rsidR="001826F1" w:rsidRPr="00160651" w14:paraId="5B1F36BA" w14:textId="77777777" w:rsidTr="00FF04A4">
        <w:trPr>
          <w:trHeight w:val="467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625C" w14:textId="1791B122" w:rsidR="001826F1" w:rsidRPr="001826F1" w:rsidRDefault="001826F1" w:rsidP="00E13F13">
            <w:pPr>
              <w:spacing w:before="60" w:after="60"/>
              <w:rPr>
                <w:rFonts w:ascii="Arial" w:hAnsi="Arial"/>
                <w:b/>
              </w:rPr>
            </w:pPr>
            <w:r w:rsidRPr="001826F1">
              <w:rPr>
                <w:rFonts w:ascii="Arial" w:hAnsi="Arial"/>
                <w:b/>
              </w:rPr>
              <w:t>Product:</w:t>
            </w:r>
            <w:r w:rsidR="00C3060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32FE" w14:textId="46423746" w:rsidR="001826F1" w:rsidRPr="001826F1" w:rsidRDefault="001826F1" w:rsidP="00E13F13">
            <w:pPr>
              <w:spacing w:before="60" w:after="60"/>
              <w:rPr>
                <w:rFonts w:ascii="Arial" w:hAnsi="Arial"/>
                <w:b/>
              </w:rPr>
            </w:pPr>
            <w:r w:rsidRPr="001826F1">
              <w:rPr>
                <w:rFonts w:ascii="Arial" w:hAnsi="Arial"/>
                <w:b/>
              </w:rPr>
              <w:t xml:space="preserve">License #: </w:t>
            </w:r>
          </w:p>
        </w:tc>
      </w:tr>
      <w:tr w:rsidR="00C476C9" w:rsidRPr="00160651" w14:paraId="0608B41F" w14:textId="77777777" w:rsidTr="00FF04A4">
        <w:trPr>
          <w:trHeight w:val="416"/>
        </w:trPr>
        <w:tc>
          <w:tcPr>
            <w:tcW w:w="106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CD51E" w14:textId="77777777" w:rsidR="00C476C9" w:rsidRPr="00160651" w:rsidRDefault="00C476C9" w:rsidP="00982B87">
            <w:pPr>
              <w:spacing w:before="60" w:after="60"/>
              <w:rPr>
                <w:rFonts w:ascii="Arial" w:hAnsi="Arial"/>
              </w:rPr>
            </w:pPr>
            <w:r w:rsidRPr="00160651">
              <w:rPr>
                <w:rFonts w:ascii="Arial" w:hAnsi="Arial"/>
                <w:b/>
              </w:rPr>
              <w:t>Submit each of these items to</w:t>
            </w:r>
            <w:r w:rsidRPr="00160651">
              <w:rPr>
                <w:rFonts w:ascii="Arial" w:hAnsi="Arial"/>
              </w:rPr>
              <w:t xml:space="preserve"> </w:t>
            </w:r>
            <w:hyperlink r:id="rId12" w:history="1">
              <w:r w:rsidRPr="00160651">
                <w:rPr>
                  <w:rFonts w:ascii="Arial" w:hAnsi="Arial"/>
                  <w:color w:val="0563C1" w:themeColor="hyperlink"/>
                  <w:u w:val="single"/>
                </w:rPr>
                <w:t>labelapproval@lcb.wa.gov</w:t>
              </w:r>
            </w:hyperlink>
            <w:r w:rsidRPr="00160651">
              <w:rPr>
                <w:rFonts w:ascii="Arial" w:hAnsi="Arial"/>
              </w:rPr>
              <w:t xml:space="preserve"> </w:t>
            </w:r>
          </w:p>
        </w:tc>
      </w:tr>
      <w:tr w:rsidR="00C476C9" w:rsidRPr="00160651" w14:paraId="6D2FE465" w14:textId="77777777" w:rsidTr="00FF04A4">
        <w:trPr>
          <w:trHeight w:val="332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C309" w14:textId="635A1592" w:rsidR="00C476C9" w:rsidRPr="00160651" w:rsidRDefault="00BE418A" w:rsidP="00C476C9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eastAsia="MS Gothic" w:hAnsi="Arial"/>
                </w:rPr>
                <w:id w:val="-36275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C9" w:rsidRPr="00814376">
              <w:rPr>
                <w:rFonts w:ascii="Arial" w:hAnsi="Arial"/>
              </w:rPr>
              <w:t xml:space="preserve">  Completed application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E577" w14:textId="27A6CC5D" w:rsidR="00C476C9" w:rsidRPr="00160651" w:rsidRDefault="00BE418A" w:rsidP="00C476C9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eastAsia="MS Gothic" w:hAnsi="Arial"/>
                </w:rPr>
                <w:id w:val="-13537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C9" w:rsidRPr="00160651">
              <w:rPr>
                <w:rFonts w:ascii="Arial" w:hAnsi="Arial"/>
              </w:rPr>
              <w:t xml:space="preserve"> WSDA MIE Endorsement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0516" w14:textId="1447DFE8" w:rsidR="00C476C9" w:rsidRPr="00160651" w:rsidRDefault="00BE418A" w:rsidP="00C476C9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eastAsia="MS Gothic" w:hAnsi="Arial"/>
                </w:rPr>
                <w:id w:val="-10990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C9" w:rsidRPr="00160651">
              <w:rPr>
                <w:rFonts w:ascii="Arial" w:hAnsi="Arial"/>
              </w:rPr>
              <w:t xml:space="preserve"> WSDA approval of ingredients</w:t>
            </w:r>
          </w:p>
        </w:tc>
      </w:tr>
      <w:tr w:rsidR="00C476C9" w:rsidRPr="00160651" w14:paraId="6F5D90D1" w14:textId="77777777" w:rsidTr="00FF04A4">
        <w:trPr>
          <w:trHeight w:val="431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FADD" w14:textId="095249CF" w:rsidR="00C476C9" w:rsidRPr="00160651" w:rsidRDefault="00BE418A" w:rsidP="00C476C9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eastAsia="MS Gothic" w:hAnsi="Arial"/>
                </w:rPr>
                <w:id w:val="-73963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C9" w:rsidRPr="00160651">
              <w:rPr>
                <w:rFonts w:ascii="Arial" w:hAnsi="Arial"/>
              </w:rPr>
              <w:t xml:space="preserve">  Product image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DA02" w14:textId="0ABB6720" w:rsidR="00C476C9" w:rsidRPr="00160651" w:rsidRDefault="00BE418A" w:rsidP="00C476C9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eastAsia="MS Gothic" w:hAnsi="Arial"/>
                </w:rPr>
                <w:id w:val="-27787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C9" w:rsidRPr="00E246FE">
              <w:rPr>
                <w:rFonts w:ascii="Arial" w:hAnsi="Arial"/>
              </w:rPr>
              <w:t xml:space="preserve"> Packaging and labeling image</w:t>
            </w:r>
            <w:r w:rsidR="00C476C9" w:rsidRPr="00160651">
              <w:rPr>
                <w:rFonts w:ascii="Arial" w:hAnsi="Arial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63E2" w14:textId="65B883E9" w:rsidR="00C476C9" w:rsidRPr="00160651" w:rsidRDefault="00BE418A" w:rsidP="00C476C9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eastAsia="MS Gothic" w:hAnsi="Arial"/>
                </w:rPr>
                <w:id w:val="55158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C9" w:rsidRPr="00160651">
              <w:rPr>
                <w:rFonts w:ascii="Arial" w:hAnsi="Arial"/>
              </w:rPr>
              <w:t xml:space="preserve"> Retailer/Bar code label image </w:t>
            </w:r>
          </w:p>
        </w:tc>
      </w:tr>
      <w:tr w:rsidR="00C476C9" w:rsidRPr="00160651" w14:paraId="00C78D0E" w14:textId="77777777" w:rsidTr="00FF04A4">
        <w:trPr>
          <w:trHeight w:val="416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99935" w14:textId="77777777" w:rsidR="00C476C9" w:rsidRPr="00160651" w:rsidRDefault="00C476C9" w:rsidP="00982B87">
            <w:pPr>
              <w:spacing w:before="60" w:after="60"/>
              <w:rPr>
                <w:rFonts w:ascii="Arial" w:hAnsi="Arial"/>
                <w:b/>
              </w:rPr>
            </w:pPr>
            <w:r w:rsidRPr="00160651">
              <w:rPr>
                <w:rFonts w:ascii="Arial" w:hAnsi="Arial"/>
                <w:b/>
              </w:rPr>
              <w:t>Packaging and labeling (PAL) requirements</w:t>
            </w:r>
          </w:p>
        </w:tc>
      </w:tr>
      <w:tr w:rsidR="00BE418A" w:rsidRPr="00160651" w14:paraId="3DD3D9CF" w14:textId="77777777" w:rsidTr="00BE418A">
        <w:trPr>
          <w:trHeight w:val="278"/>
        </w:trPr>
        <w:sdt>
          <w:sdtPr>
            <w:rPr>
              <w:rFonts w:ascii="Arial" w:hAnsi="Arial"/>
            </w:rPr>
            <w:id w:val="148612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C1A513" w14:textId="5F1F6717" w:rsidR="00BE418A" w:rsidRDefault="00BE418A" w:rsidP="00982B87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A850" w14:textId="0EE82604" w:rsidR="00BE418A" w:rsidRPr="00160651" w:rsidRDefault="00BE418A" w:rsidP="00E20C5F">
            <w:pPr>
              <w:spacing w:before="60" w:after="60"/>
              <w:rPr>
                <w:rFonts w:ascii="Arial" w:hAnsi="Arial"/>
              </w:rPr>
            </w:pPr>
            <w:r w:rsidRPr="00794412">
              <w:rPr>
                <w:rFonts w:ascii="Arial" w:hAnsi="Arial"/>
                <w:b/>
              </w:rPr>
              <w:t>Solids</w:t>
            </w:r>
            <w:r>
              <w:rPr>
                <w:rFonts w:ascii="Arial" w:hAnsi="Arial"/>
              </w:rPr>
              <w:t xml:space="preserve"> m</w:t>
            </w:r>
            <w:r w:rsidRPr="00C476C9">
              <w:rPr>
                <w:rFonts w:ascii="Arial" w:hAnsi="Arial"/>
              </w:rPr>
              <w:t>ust be in plastic that is two mil or greater in thickness, heat sealed without an easy-open tab, dimple, corner, or flap</w:t>
            </w:r>
            <w:r>
              <w:rPr>
                <w:rFonts w:ascii="Arial" w:hAnsi="Arial"/>
              </w:rPr>
              <w:t xml:space="preserve"> or CRP consistent with 1</w:t>
            </w:r>
            <w:r w:rsidRPr="00E20C5F">
              <w:rPr>
                <w:rFonts w:ascii="Arial" w:hAnsi="Arial"/>
              </w:rPr>
              <w:t>6 C.F.R. Part 1700, Poison Prevention Packaging Act</w:t>
            </w:r>
          </w:p>
        </w:tc>
      </w:tr>
      <w:tr w:rsidR="00BE418A" w:rsidRPr="00160651" w14:paraId="04566E66" w14:textId="77777777" w:rsidTr="00BE418A">
        <w:trPr>
          <w:trHeight w:val="416"/>
        </w:trPr>
        <w:sdt>
          <w:sdtPr>
            <w:rPr>
              <w:rFonts w:ascii="Arial" w:hAnsi="Arial"/>
              <w:color w:val="000000" w:themeColor="text1"/>
            </w:rPr>
            <w:id w:val="-1562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CC6A9C" w14:textId="1094E1C7" w:rsidR="00BE418A" w:rsidRPr="00E13F13" w:rsidRDefault="00BE418A" w:rsidP="00316499">
                <w:pPr>
                  <w:spacing w:before="120" w:after="120"/>
                  <w:jc w:val="center"/>
                  <w:rPr>
                    <w:rFonts w:ascii="Arial" w:hAnsi="Arial"/>
                    <w:color w:val="000000" w:themeColor="text1"/>
                  </w:rPr>
                </w:pPr>
                <w:r w:rsidRPr="00E13F1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187" w14:textId="6317CE4E" w:rsidR="00BE418A" w:rsidRPr="00E13F13" w:rsidRDefault="00BE418A" w:rsidP="007F2357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E13F13">
              <w:rPr>
                <w:rFonts w:ascii="Arial" w:hAnsi="Arial"/>
                <w:color w:val="000000" w:themeColor="text1"/>
              </w:rPr>
              <w:t xml:space="preserve">If product has individual packaging, does it contain: </w:t>
            </w:r>
          </w:p>
          <w:p w14:paraId="208219FC" w14:textId="3F5AB4A3" w:rsidR="00BE418A" w:rsidRPr="00E13F13" w:rsidRDefault="00BE418A" w:rsidP="002823D6">
            <w:pPr>
              <w:spacing w:before="60" w:after="60"/>
              <w:ind w:left="432"/>
              <w:rPr>
                <w:rFonts w:ascii="Arial" w:hAnsi="Arial"/>
                <w:color w:val="000000" w:themeColor="text1"/>
              </w:rPr>
            </w:pPr>
            <w:sdt>
              <w:sdtPr>
                <w:rPr>
                  <w:rFonts w:ascii="Arial" w:hAnsi="Arial"/>
                  <w:color w:val="000000" w:themeColor="text1"/>
                </w:rPr>
                <w:id w:val="42107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F1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E13F13">
              <w:rPr>
                <w:rFonts w:ascii="Arial" w:hAnsi="Arial"/>
                <w:color w:val="000000" w:themeColor="text1"/>
              </w:rPr>
              <w:t xml:space="preserve"> Product brand / product identity (recommend to list together)</w:t>
            </w:r>
          </w:p>
          <w:p w14:paraId="34540C18" w14:textId="15D0B060" w:rsidR="00BE418A" w:rsidRPr="00E13F13" w:rsidRDefault="00BE418A" w:rsidP="002823D6">
            <w:pPr>
              <w:spacing w:before="60" w:after="60"/>
              <w:ind w:left="432"/>
              <w:rPr>
                <w:rFonts w:ascii="Arial" w:hAnsi="Arial"/>
                <w:color w:val="000000" w:themeColor="text1"/>
              </w:rPr>
            </w:pPr>
            <w:sdt>
              <w:sdtPr>
                <w:rPr>
                  <w:rFonts w:ascii="Arial" w:hAnsi="Arial"/>
                  <w:color w:val="000000" w:themeColor="text1"/>
                </w:rPr>
                <w:id w:val="-175527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F1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E13F13">
              <w:rPr>
                <w:rFonts w:ascii="Arial" w:hAnsi="Arial"/>
                <w:color w:val="000000" w:themeColor="text1"/>
              </w:rPr>
              <w:t xml:space="preserve"> Number of servings, the amount of product per serving, serving size</w:t>
            </w:r>
          </w:p>
          <w:p w14:paraId="1760BD07" w14:textId="020B2094" w:rsidR="00BE418A" w:rsidRPr="00E13F13" w:rsidRDefault="00BE418A" w:rsidP="002823D6">
            <w:pPr>
              <w:spacing w:before="60" w:after="60"/>
              <w:ind w:left="432"/>
              <w:rPr>
                <w:rFonts w:ascii="Arial" w:hAnsi="Arial"/>
                <w:color w:val="000000" w:themeColor="text1"/>
              </w:rPr>
            </w:pPr>
            <w:sdt>
              <w:sdtPr>
                <w:rPr>
                  <w:rFonts w:ascii="Arial" w:hAnsi="Arial"/>
                  <w:color w:val="000000" w:themeColor="text1"/>
                </w:rPr>
                <w:id w:val="-9086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F1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E13F13">
              <w:rPr>
                <w:rFonts w:ascii="Arial" w:hAnsi="Arial"/>
                <w:color w:val="000000" w:themeColor="text1"/>
              </w:rPr>
              <w:t xml:space="preserve"> Net weight</w:t>
            </w:r>
          </w:p>
          <w:p w14:paraId="754073E1" w14:textId="7FED8F19" w:rsidR="00BE418A" w:rsidRPr="00E13F13" w:rsidRDefault="00BE418A" w:rsidP="002823D6">
            <w:pPr>
              <w:spacing w:before="60" w:after="60"/>
              <w:ind w:left="432"/>
              <w:rPr>
                <w:rFonts w:ascii="Arial" w:hAnsi="Arial"/>
                <w:color w:val="000000" w:themeColor="text1"/>
              </w:rPr>
            </w:pPr>
            <w:sdt>
              <w:sdtPr>
                <w:rPr>
                  <w:rFonts w:ascii="Arial" w:hAnsi="Arial"/>
                  <w:color w:val="000000" w:themeColor="text1"/>
                </w:rPr>
                <w:id w:val="51558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F1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E13F13">
              <w:rPr>
                <w:rFonts w:ascii="Arial" w:hAnsi="Arial"/>
                <w:color w:val="000000" w:themeColor="text1"/>
              </w:rPr>
              <w:t xml:space="preserve"> Total: THC, THCA, CBD, CBDA</w:t>
            </w:r>
          </w:p>
          <w:p w14:paraId="2E22B3BF" w14:textId="5797C145" w:rsidR="00BE418A" w:rsidRPr="00E13F13" w:rsidRDefault="00BE418A" w:rsidP="002823D6">
            <w:pPr>
              <w:spacing w:before="60" w:after="60"/>
              <w:ind w:left="432"/>
              <w:rPr>
                <w:rFonts w:ascii="Arial" w:hAnsi="Arial"/>
                <w:color w:val="000000" w:themeColor="text1"/>
              </w:rPr>
            </w:pPr>
            <w:sdt>
              <w:sdtPr>
                <w:rPr>
                  <w:rFonts w:ascii="Arial" w:hAnsi="Arial"/>
                  <w:color w:val="000000" w:themeColor="text1"/>
                </w:rPr>
                <w:id w:val="13112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F1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E13F13">
              <w:rPr>
                <w:rFonts w:ascii="Arial" w:hAnsi="Arial"/>
                <w:color w:val="000000" w:themeColor="text1"/>
              </w:rPr>
              <w:t xml:space="preserve"> Ingredients and allergens</w:t>
            </w:r>
          </w:p>
        </w:tc>
      </w:tr>
      <w:tr w:rsidR="00BE418A" w:rsidRPr="00160651" w14:paraId="54019D50" w14:textId="77777777" w:rsidTr="00BE418A">
        <w:trPr>
          <w:trHeight w:val="416"/>
        </w:trPr>
        <w:sdt>
          <w:sdtPr>
            <w:rPr>
              <w:rFonts w:ascii="Arial" w:hAnsi="Arial"/>
            </w:rPr>
            <w:id w:val="141504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E17455" w14:textId="2B56E0A6" w:rsidR="00BE418A" w:rsidRPr="00E13F13" w:rsidRDefault="00BE418A" w:rsidP="00F82966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A43D" w14:textId="25DB26ED" w:rsidR="00BE418A" w:rsidRPr="00E13F13" w:rsidRDefault="00BE418A" w:rsidP="00F8296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</w:t>
            </w:r>
            <w:r w:rsidRPr="00160651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t>T</w:t>
            </w:r>
            <w:r w:rsidRPr="00160651">
              <w:rPr>
                <w:rFonts w:ascii="Arial" w:hAnsi="Arial"/>
              </w:rPr>
              <w:t xml:space="preserve">rade name and the nine digit </w:t>
            </w:r>
            <w:r>
              <w:rPr>
                <w:rFonts w:ascii="Arial" w:hAnsi="Arial"/>
              </w:rPr>
              <w:t>u</w:t>
            </w:r>
            <w:r w:rsidRPr="00DF673D">
              <w:rPr>
                <w:rFonts w:ascii="Arial" w:hAnsi="Arial"/>
              </w:rPr>
              <w:t xml:space="preserve">nified </w:t>
            </w:r>
            <w:r>
              <w:rPr>
                <w:rFonts w:ascii="Arial" w:hAnsi="Arial"/>
              </w:rPr>
              <w:t>b</w:t>
            </w:r>
            <w:r w:rsidRPr="00DF673D">
              <w:rPr>
                <w:rFonts w:ascii="Arial" w:hAnsi="Arial"/>
              </w:rPr>
              <w:t xml:space="preserve">usiness </w:t>
            </w:r>
            <w:r>
              <w:rPr>
                <w:rFonts w:ascii="Arial" w:hAnsi="Arial"/>
              </w:rPr>
              <w:t>i</w:t>
            </w:r>
            <w:r w:rsidRPr="00DF673D">
              <w:rPr>
                <w:rFonts w:ascii="Arial" w:hAnsi="Arial"/>
              </w:rPr>
              <w:t xml:space="preserve">dentifier </w:t>
            </w:r>
            <w:r w:rsidRPr="00160651">
              <w:rPr>
                <w:rFonts w:ascii="Arial" w:hAnsi="Arial"/>
              </w:rPr>
              <w:t xml:space="preserve">(UBI) number of the producer </w:t>
            </w:r>
          </w:p>
        </w:tc>
      </w:tr>
      <w:tr w:rsidR="00BE418A" w:rsidRPr="00160651" w14:paraId="15FA0EA4" w14:textId="77777777" w:rsidTr="00BE418A">
        <w:trPr>
          <w:trHeight w:val="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D55" w14:textId="6C7852A8" w:rsidR="00BE418A" w:rsidRDefault="00BE418A" w:rsidP="00F82966">
            <w:pPr>
              <w:spacing w:before="120" w:after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43421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4892" w14:textId="117FBCBD" w:rsidR="00BE418A" w:rsidRPr="00E13F13" w:rsidRDefault="00BE418A" w:rsidP="00F82966">
            <w:pPr>
              <w:spacing w:before="60" w:after="60"/>
              <w:rPr>
                <w:rFonts w:ascii="Arial" w:hAnsi="Arial"/>
              </w:rPr>
            </w:pPr>
            <w:r w:rsidRPr="00B63C26">
              <w:rPr>
                <w:rFonts w:ascii="Arial" w:hAnsi="Arial"/>
              </w:rPr>
              <w:t>Business / Trade name and the nine digit unified business identifier (UBI) number of the processer</w:t>
            </w:r>
          </w:p>
        </w:tc>
      </w:tr>
      <w:tr w:rsidR="00BE418A" w:rsidRPr="00160651" w14:paraId="0B1F724E" w14:textId="77777777" w:rsidTr="00BE418A">
        <w:trPr>
          <w:trHeight w:val="416"/>
        </w:trPr>
        <w:sdt>
          <w:sdtPr>
            <w:rPr>
              <w:rFonts w:ascii="Arial" w:hAnsi="Arial"/>
            </w:rPr>
            <w:id w:val="10023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30533" w14:textId="5BD72D9E" w:rsidR="00BE418A" w:rsidRPr="00160651" w:rsidRDefault="00BE418A" w:rsidP="00FF04A4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F39" w14:textId="4610E3AE" w:rsidR="00BE418A" w:rsidRPr="00160651" w:rsidRDefault="00BE418A" w:rsidP="00FF04A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Unique</w:t>
            </w:r>
            <w:r w:rsidRPr="00160651">
              <w:rPr>
                <w:rFonts w:ascii="Arial" w:hAnsi="Arial"/>
              </w:rPr>
              <w:t xml:space="preserve"> identifier number</w:t>
            </w:r>
            <w:r>
              <w:rPr>
                <w:rFonts w:ascii="Arial" w:hAnsi="Arial"/>
              </w:rPr>
              <w:t xml:space="preserve"> (lot number) </w:t>
            </w:r>
          </w:p>
        </w:tc>
      </w:tr>
      <w:tr w:rsidR="00BE418A" w:rsidRPr="00160651" w14:paraId="65A3582A" w14:textId="77777777" w:rsidTr="00BE418A">
        <w:trPr>
          <w:trHeight w:val="416"/>
        </w:trPr>
        <w:sdt>
          <w:sdtPr>
            <w:rPr>
              <w:rFonts w:ascii="Arial" w:hAnsi="Arial"/>
            </w:rPr>
            <w:id w:val="-198907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0D095" w14:textId="25F2CFB8" w:rsidR="00BE418A" w:rsidRPr="00160651" w:rsidRDefault="00BE418A" w:rsidP="00FF04A4">
                <w:pPr>
                  <w:spacing w:before="120" w:after="120"/>
                  <w:ind w:left="216" w:hanging="216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D174" w14:textId="076A5C3B" w:rsidR="00BE418A" w:rsidRPr="00160651" w:rsidRDefault="00BE418A" w:rsidP="00FF04A4">
            <w:pPr>
              <w:spacing w:before="60" w:after="60"/>
              <w:ind w:left="216" w:hanging="216"/>
              <w:rPr>
                <w:rFonts w:ascii="Arial" w:hAnsi="Arial"/>
              </w:rPr>
            </w:pPr>
            <w:r w:rsidRPr="00160651">
              <w:rPr>
                <w:rFonts w:ascii="Arial" w:hAnsi="Arial"/>
              </w:rPr>
              <w:t xml:space="preserve">Number of servings, the amount of product per serving, serving size. </w:t>
            </w:r>
          </w:p>
          <w:p w14:paraId="54B60324" w14:textId="2504719F" w:rsidR="00BE418A" w:rsidRPr="00160651" w:rsidRDefault="00BE418A" w:rsidP="00FF04A4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Solid e</w:t>
            </w:r>
            <w:r w:rsidRPr="00C476C9">
              <w:rPr>
                <w:rFonts w:ascii="Arial" w:hAnsi="Arial"/>
                <w:b/>
              </w:rPr>
              <w:t>xample: 10 servings | 10mg THC per serving | 1 serving = 1 piece</w:t>
            </w:r>
          </w:p>
        </w:tc>
      </w:tr>
      <w:tr w:rsidR="00BE418A" w:rsidRPr="00160651" w14:paraId="251FE746" w14:textId="77777777" w:rsidTr="00BE418A">
        <w:trPr>
          <w:trHeight w:val="416"/>
        </w:trPr>
        <w:sdt>
          <w:sdtPr>
            <w:rPr>
              <w:rFonts w:ascii="Arial" w:hAnsi="Arial"/>
            </w:rPr>
            <w:id w:val="81553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7A262A" w14:textId="18E06C1D" w:rsidR="00BE418A" w:rsidRPr="00160651" w:rsidRDefault="00BE418A" w:rsidP="00FF04A4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EA1B" w14:textId="6C2685BD" w:rsidR="00BE418A" w:rsidRPr="00160651" w:rsidRDefault="00BE418A" w:rsidP="00FF04A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Net</w:t>
            </w:r>
            <w:r w:rsidRPr="00160651">
              <w:rPr>
                <w:rFonts w:ascii="Arial" w:hAnsi="Arial"/>
              </w:rPr>
              <w:t xml:space="preserve"> weight in ounces and grams or volume as applicable</w:t>
            </w:r>
          </w:p>
        </w:tc>
      </w:tr>
      <w:tr w:rsidR="00BE418A" w:rsidRPr="00160651" w14:paraId="221AE0D5" w14:textId="77777777" w:rsidTr="00BE418A">
        <w:trPr>
          <w:trHeight w:val="416"/>
        </w:trPr>
        <w:sdt>
          <w:sdtPr>
            <w:rPr>
              <w:rFonts w:ascii="Arial" w:hAnsi="Arial"/>
            </w:rPr>
            <w:id w:val="-159615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F83D9F" w14:textId="102B896E" w:rsidR="00BE418A" w:rsidRPr="00160651" w:rsidRDefault="00BE418A" w:rsidP="00FF04A4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AC1" w14:textId="18BED8C1" w:rsidR="00BE418A" w:rsidRPr="00160651" w:rsidRDefault="00BE418A" w:rsidP="00FF04A4">
            <w:pPr>
              <w:spacing w:before="60" w:after="60"/>
              <w:rPr>
                <w:rFonts w:ascii="Arial" w:hAnsi="Arial"/>
              </w:rPr>
            </w:pPr>
            <w:r w:rsidRPr="00160651">
              <w:rPr>
                <w:rFonts w:ascii="Arial" w:hAnsi="Arial"/>
              </w:rPr>
              <w:t>Total THC, THC-A, CBD, CBD-A using the formulas referenced in WAC 314-55-102</w:t>
            </w:r>
          </w:p>
        </w:tc>
      </w:tr>
      <w:tr w:rsidR="00BE418A" w:rsidRPr="00160651" w14:paraId="604430B9" w14:textId="77777777" w:rsidTr="00BE418A">
        <w:trPr>
          <w:trHeight w:val="416"/>
        </w:trPr>
        <w:sdt>
          <w:sdtPr>
            <w:rPr>
              <w:rFonts w:ascii="Arial" w:hAnsi="Arial"/>
            </w:rPr>
            <w:id w:val="-210209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300273" w14:textId="76A9E6BC" w:rsidR="00BE418A" w:rsidRPr="00160651" w:rsidRDefault="00BE418A" w:rsidP="00FF04A4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E306" w14:textId="4825CB88" w:rsidR="00BE418A" w:rsidRPr="00160651" w:rsidRDefault="00BE418A" w:rsidP="00FF04A4">
            <w:pPr>
              <w:spacing w:before="60" w:after="60"/>
              <w:rPr>
                <w:rFonts w:ascii="Arial" w:hAnsi="Arial"/>
              </w:rPr>
            </w:pPr>
            <w:r w:rsidRPr="00160651">
              <w:rPr>
                <w:rFonts w:ascii="Arial" w:hAnsi="Arial"/>
              </w:rPr>
              <w:t>Ingredients and allergens listed verbatim as approved by the WSDA</w:t>
            </w:r>
          </w:p>
        </w:tc>
      </w:tr>
      <w:tr w:rsidR="00BE418A" w:rsidRPr="00160651" w14:paraId="0292E5AB" w14:textId="77777777" w:rsidTr="00BE418A">
        <w:trPr>
          <w:trHeight w:val="416"/>
        </w:trPr>
        <w:sdt>
          <w:sdtPr>
            <w:rPr>
              <w:rFonts w:ascii="Arial" w:hAnsi="Arial"/>
            </w:rPr>
            <w:id w:val="42585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0E175A" w14:textId="29BF554C" w:rsidR="00BE418A" w:rsidRPr="00160651" w:rsidRDefault="00BE418A" w:rsidP="00FF04A4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B1FC" w14:textId="4FBC9E75" w:rsidR="00BE418A" w:rsidRPr="00160651" w:rsidRDefault="00BE418A" w:rsidP="00FF04A4">
            <w:pPr>
              <w:spacing w:before="60" w:after="60"/>
              <w:rPr>
                <w:rFonts w:ascii="Arial" w:hAnsi="Arial"/>
              </w:rPr>
            </w:pPr>
            <w:r w:rsidRPr="00160651">
              <w:rPr>
                <w:rFonts w:ascii="Arial" w:hAnsi="Arial"/>
              </w:rPr>
              <w:t>Disclose type of extraction method, any solvents, gases, or other chemicals or compounds used</w:t>
            </w:r>
          </w:p>
        </w:tc>
      </w:tr>
      <w:tr w:rsidR="00BE418A" w:rsidRPr="00160651" w14:paraId="6F67B562" w14:textId="77777777" w:rsidTr="00BE418A">
        <w:trPr>
          <w:trHeight w:val="416"/>
        </w:trPr>
        <w:sdt>
          <w:sdtPr>
            <w:rPr>
              <w:rFonts w:ascii="Arial" w:hAnsi="Arial"/>
            </w:rPr>
            <w:id w:val="19504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270D09" w14:textId="5345387E" w:rsidR="00BE418A" w:rsidRPr="004A593A" w:rsidRDefault="00BE418A" w:rsidP="00FF04A4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CD17" w14:textId="07F87342" w:rsidR="00BE418A" w:rsidRPr="004A593A" w:rsidRDefault="00BE418A" w:rsidP="00FF04A4">
            <w:pPr>
              <w:spacing w:before="60" w:after="60"/>
              <w:rPr>
                <w:rFonts w:ascii="Arial" w:hAnsi="Arial"/>
              </w:rPr>
            </w:pPr>
            <w:r w:rsidRPr="004A593A">
              <w:rPr>
                <w:rFonts w:ascii="Arial" w:hAnsi="Arial"/>
              </w:rPr>
              <w:t xml:space="preserve">A list disclosing all of the chemicals, compounds, additives, thickening agents, terpenes, or other substances added to any </w:t>
            </w:r>
            <w:r>
              <w:rPr>
                <w:rFonts w:ascii="Arial" w:hAnsi="Arial"/>
              </w:rPr>
              <w:t>cannabis</w:t>
            </w:r>
            <w:r w:rsidRPr="004A593A">
              <w:rPr>
                <w:rFonts w:ascii="Arial" w:hAnsi="Arial"/>
              </w:rPr>
              <w:t xml:space="preserve"> concentrate during or after production.</w:t>
            </w:r>
          </w:p>
        </w:tc>
      </w:tr>
      <w:tr w:rsidR="00BE418A" w:rsidRPr="00160651" w14:paraId="783FA084" w14:textId="77777777" w:rsidTr="00BE418A">
        <w:trPr>
          <w:trHeight w:val="416"/>
        </w:trPr>
        <w:sdt>
          <w:sdtPr>
            <w:rPr>
              <w:rFonts w:ascii="Arial" w:hAnsi="Arial"/>
            </w:rPr>
            <w:id w:val="133002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F9AC38" w14:textId="5AB11DD9" w:rsidR="00BE418A" w:rsidRPr="00E246FE" w:rsidRDefault="00BE418A" w:rsidP="00FF04A4">
                <w:pPr>
                  <w:spacing w:before="120" w:after="120"/>
                  <w:ind w:left="216" w:hanging="216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C26D" w14:textId="374D7E85" w:rsidR="00BE418A" w:rsidRPr="00E246FE" w:rsidRDefault="00BE418A" w:rsidP="00FF04A4">
            <w:pPr>
              <w:spacing w:before="120" w:after="120"/>
              <w:rPr>
                <w:rFonts w:ascii="Arial" w:hAnsi="Arial"/>
              </w:rPr>
            </w:pPr>
            <w:r w:rsidRPr="00E246FE">
              <w:rPr>
                <w:rFonts w:ascii="Arial" w:hAnsi="Arial"/>
              </w:rPr>
              <w:t xml:space="preserve">A statement that discloses all pesticides applied to the </w:t>
            </w:r>
            <w:r>
              <w:rPr>
                <w:rFonts w:ascii="Arial" w:hAnsi="Arial"/>
              </w:rPr>
              <w:t>cannabis</w:t>
            </w:r>
            <w:r w:rsidRPr="00E246FE">
              <w:rPr>
                <w:rFonts w:ascii="Arial" w:hAnsi="Arial"/>
              </w:rPr>
              <w:t xml:space="preserve"> plants and growing medium during production of the usable </w:t>
            </w:r>
            <w:r>
              <w:rPr>
                <w:rFonts w:ascii="Arial" w:hAnsi="Arial"/>
              </w:rPr>
              <w:t>cannabis</w:t>
            </w:r>
            <w:r w:rsidRPr="00E246FE">
              <w:rPr>
                <w:rFonts w:ascii="Arial" w:hAnsi="Arial"/>
              </w:rPr>
              <w:t xml:space="preserve"> or the base </w:t>
            </w:r>
            <w:r>
              <w:rPr>
                <w:rFonts w:ascii="Arial" w:hAnsi="Arial"/>
              </w:rPr>
              <w:t>cannabis</w:t>
            </w:r>
            <w:r w:rsidRPr="00E246FE">
              <w:rPr>
                <w:rFonts w:ascii="Arial" w:hAnsi="Arial"/>
              </w:rPr>
              <w:t xml:space="preserve"> used to create the concentrate or the extract added to infused products.  </w:t>
            </w:r>
          </w:p>
        </w:tc>
      </w:tr>
    </w:tbl>
    <w:p w14:paraId="65BE7ADC" w14:textId="69E6CCF7" w:rsidR="00C81B31" w:rsidRDefault="00C81B31" w:rsidP="00C81B31">
      <w:pPr>
        <w:tabs>
          <w:tab w:val="left" w:pos="4390"/>
        </w:tabs>
      </w:pPr>
      <w:r>
        <w:tab/>
      </w:r>
    </w:p>
    <w:tbl>
      <w:tblPr>
        <w:tblStyle w:val="TableGrid5"/>
        <w:tblW w:w="106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0178"/>
      </w:tblGrid>
      <w:tr w:rsidR="007F2357" w:rsidRPr="00160651" w14:paraId="2BF14E7C" w14:textId="77777777" w:rsidTr="004E2EB8">
        <w:trPr>
          <w:trHeight w:val="416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E6C65" w14:textId="45804AB2" w:rsidR="007F2357" w:rsidRPr="00160651" w:rsidRDefault="007F2357" w:rsidP="007F2357">
            <w:pPr>
              <w:ind w:left="216" w:hanging="216"/>
              <w:rPr>
                <w:rFonts w:ascii="Arial" w:hAnsi="Arial"/>
                <w:b/>
              </w:rPr>
            </w:pPr>
            <w:r w:rsidRPr="00160651">
              <w:rPr>
                <w:rFonts w:ascii="Arial" w:hAnsi="Arial"/>
                <w:b/>
              </w:rPr>
              <w:lastRenderedPageBreak/>
              <w:t xml:space="preserve">Required warning statements </w:t>
            </w:r>
            <w:r>
              <w:rPr>
                <w:rFonts w:ascii="Arial" w:hAnsi="Arial"/>
                <w:b/>
              </w:rPr>
              <w:t xml:space="preserve">- </w:t>
            </w:r>
            <w:r w:rsidRPr="00160651">
              <w:rPr>
                <w:rFonts w:ascii="Arial" w:hAnsi="Arial"/>
                <w:b/>
              </w:rPr>
              <w:t>WAC 314-55-105</w:t>
            </w:r>
            <w:r>
              <w:rPr>
                <w:rFonts w:ascii="Arial" w:hAnsi="Arial"/>
                <w:b/>
              </w:rPr>
              <w:t xml:space="preserve"> </w:t>
            </w:r>
            <w:r w:rsidRPr="00267E5A">
              <w:rPr>
                <w:rFonts w:ascii="Arial" w:hAnsi="Arial"/>
                <w:b/>
                <w:sz w:val="16"/>
              </w:rPr>
              <w:t>(must be listed verbatim)</w:t>
            </w:r>
          </w:p>
        </w:tc>
      </w:tr>
      <w:tr w:rsidR="00BE418A" w:rsidRPr="00160651" w14:paraId="647D61AA" w14:textId="77777777" w:rsidTr="00BE418A">
        <w:trPr>
          <w:trHeight w:val="41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1BFA" w14:textId="7898E1E1" w:rsidR="00BE418A" w:rsidRPr="004A593A" w:rsidRDefault="00BE418A" w:rsidP="007F2357">
            <w:pPr>
              <w:spacing w:before="60" w:after="60"/>
              <w:ind w:left="216" w:hanging="216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194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899E" w14:textId="77777777" w:rsidR="00BE418A" w:rsidRPr="004A593A" w:rsidRDefault="00BE418A" w:rsidP="007F2357">
            <w:pPr>
              <w:ind w:left="216" w:hanging="216"/>
              <w:rPr>
                <w:rFonts w:ascii="Arial" w:hAnsi="Arial"/>
              </w:rPr>
            </w:pPr>
            <w:r w:rsidRPr="004A593A">
              <w:rPr>
                <w:rFonts w:ascii="Arial" w:hAnsi="Arial"/>
              </w:rPr>
              <w:t>Warning - May be habit forming</w:t>
            </w:r>
          </w:p>
        </w:tc>
      </w:tr>
      <w:tr w:rsidR="00BE418A" w:rsidRPr="00160651" w14:paraId="7FFE64AB" w14:textId="77777777" w:rsidTr="00BE418A">
        <w:trPr>
          <w:trHeight w:val="41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75B3" w14:textId="120E0AEF" w:rsidR="00BE418A" w:rsidRPr="004A593A" w:rsidRDefault="00BE418A" w:rsidP="007F2357">
            <w:pPr>
              <w:spacing w:before="60" w:after="60"/>
              <w:ind w:left="216" w:hanging="216"/>
              <w:jc w:val="center"/>
              <w:rPr>
                <w:rFonts w:ascii="Arial" w:hAnsi="Arial"/>
                <w:color w:val="000000" w:themeColor="text1"/>
              </w:rPr>
            </w:pPr>
            <w:sdt>
              <w:sdtPr>
                <w:rPr>
                  <w:rFonts w:ascii="Arial" w:hAnsi="Arial"/>
                  <w:color w:val="000000" w:themeColor="text1"/>
                </w:rPr>
                <w:id w:val="77452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9E5F" w14:textId="77777777" w:rsidR="00BE418A" w:rsidRPr="004A593A" w:rsidRDefault="00BE418A" w:rsidP="007F2357">
            <w:pPr>
              <w:ind w:left="216" w:hanging="216"/>
              <w:rPr>
                <w:rFonts w:ascii="Arial" w:hAnsi="Arial"/>
                <w:color w:val="000000" w:themeColor="text1"/>
              </w:rPr>
            </w:pPr>
            <w:r w:rsidRPr="004A593A">
              <w:rPr>
                <w:rFonts w:ascii="Arial" w:hAnsi="Arial"/>
                <w:color w:val="000000" w:themeColor="text1"/>
              </w:rPr>
              <w:t>Unlawful outside Washington State</w:t>
            </w:r>
          </w:p>
        </w:tc>
      </w:tr>
      <w:tr w:rsidR="00BE418A" w:rsidRPr="00160651" w14:paraId="4EBC5173" w14:textId="77777777" w:rsidTr="00BE418A">
        <w:trPr>
          <w:trHeight w:val="41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E604" w14:textId="493618EF" w:rsidR="00BE418A" w:rsidRPr="004A593A" w:rsidRDefault="00BE418A" w:rsidP="007F2357">
            <w:pPr>
              <w:spacing w:before="60" w:after="60"/>
              <w:ind w:left="216" w:hanging="216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86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032B" w14:textId="76C5EEFF" w:rsidR="00BE418A" w:rsidRPr="004A593A" w:rsidRDefault="00BE418A" w:rsidP="007F2357">
            <w:pPr>
              <w:ind w:left="216" w:hanging="216"/>
              <w:rPr>
                <w:rFonts w:ascii="Arial" w:hAnsi="Arial"/>
              </w:rPr>
            </w:pPr>
            <w:r w:rsidRPr="004A593A">
              <w:rPr>
                <w:rFonts w:ascii="Arial" w:hAnsi="Arial"/>
              </w:rPr>
              <w:t xml:space="preserve">It is illegal to operate a motor vehicle while under the influence of </w:t>
            </w:r>
            <w:r>
              <w:rPr>
                <w:rFonts w:ascii="Arial" w:hAnsi="Arial"/>
              </w:rPr>
              <w:t>cannabis</w:t>
            </w:r>
          </w:p>
        </w:tc>
      </w:tr>
      <w:tr w:rsidR="00BE418A" w:rsidRPr="00160651" w14:paraId="4F5E39E0" w14:textId="77777777" w:rsidTr="00BE418A">
        <w:trPr>
          <w:trHeight w:val="41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F475" w14:textId="1400169C" w:rsidR="00BE418A" w:rsidRPr="00160651" w:rsidRDefault="00BE418A" w:rsidP="007F2357">
            <w:pPr>
              <w:spacing w:before="60" w:after="60"/>
              <w:ind w:left="216" w:hanging="216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9537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1458" w14:textId="6B2FDFB6" w:rsidR="00BE418A" w:rsidRPr="00160651" w:rsidRDefault="00BE418A" w:rsidP="007F2357">
            <w:pPr>
              <w:ind w:left="216" w:hanging="216"/>
              <w:rPr>
                <w:rFonts w:ascii="Arial" w:hAnsi="Arial"/>
              </w:rPr>
            </w:pPr>
            <w:r w:rsidRPr="00160651">
              <w:rPr>
                <w:rFonts w:ascii="Arial" w:hAnsi="Arial"/>
              </w:rPr>
              <w:t>CAUTION: “Intoxicating effects may be delayed by 2+ hours</w:t>
            </w:r>
          </w:p>
        </w:tc>
      </w:tr>
      <w:tr w:rsidR="007F2357" w:rsidRPr="00160651" w14:paraId="4998707C" w14:textId="77777777" w:rsidTr="004E2EB8">
        <w:trPr>
          <w:trHeight w:val="416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F3245" w14:textId="7FA3A706" w:rsidR="007F2357" w:rsidRPr="00160651" w:rsidRDefault="007F2357" w:rsidP="007F2357">
            <w:pPr>
              <w:ind w:left="216" w:hanging="216"/>
              <w:rPr>
                <w:rFonts w:ascii="Arial" w:hAnsi="Arial"/>
              </w:rPr>
            </w:pPr>
            <w:r w:rsidRPr="00160651">
              <w:rPr>
                <w:rFonts w:ascii="Arial" w:hAnsi="Arial"/>
                <w:b/>
              </w:rPr>
              <w:t xml:space="preserve">Required warning symbols </w:t>
            </w:r>
            <w:r>
              <w:rPr>
                <w:rFonts w:ascii="Arial" w:hAnsi="Arial"/>
                <w:b/>
              </w:rPr>
              <w:t>-</w:t>
            </w:r>
            <w:r w:rsidRPr="00160651">
              <w:rPr>
                <w:rFonts w:ascii="Arial" w:hAnsi="Arial"/>
                <w:b/>
              </w:rPr>
              <w:t xml:space="preserve"> WAC 314-55-106</w:t>
            </w:r>
          </w:p>
        </w:tc>
      </w:tr>
      <w:tr w:rsidR="00BE418A" w:rsidRPr="00160651" w14:paraId="3E84E692" w14:textId="77777777" w:rsidTr="00BE418A">
        <w:trPr>
          <w:trHeight w:val="41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6E48" w14:textId="146ED244" w:rsidR="00BE418A" w:rsidRPr="00160651" w:rsidRDefault="00BE418A" w:rsidP="00F82966">
            <w:pPr>
              <w:spacing w:before="60" w:after="60"/>
              <w:ind w:left="216" w:hanging="216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9742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356A" w14:textId="06D8F4AC" w:rsidR="00BE418A" w:rsidRPr="00160651" w:rsidRDefault="00BE418A" w:rsidP="004E57A8">
            <w:pPr>
              <w:ind w:left="216" w:hanging="216"/>
              <w:rPr>
                <w:rFonts w:ascii="Arial" w:hAnsi="Arial"/>
              </w:rPr>
            </w:pPr>
            <w:r>
              <w:rPr>
                <w:rFonts w:ascii="Arial" w:hAnsi="Arial"/>
              </w:rPr>
              <w:t>Cannabis</w:t>
            </w:r>
            <w:r w:rsidRPr="00160651">
              <w:rPr>
                <w:rFonts w:ascii="Arial" w:hAnsi="Arial"/>
              </w:rPr>
              <w:t xml:space="preserve"> universal symbol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BE418A" w:rsidRPr="00160651" w14:paraId="066F78B4" w14:textId="77777777" w:rsidTr="00BE418A">
        <w:trPr>
          <w:trHeight w:val="41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8A55" w14:textId="218D9D94" w:rsidR="00BE418A" w:rsidRPr="00160651" w:rsidRDefault="00BE418A" w:rsidP="00F82966">
            <w:pPr>
              <w:spacing w:before="60" w:after="60"/>
              <w:ind w:left="216" w:hanging="216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7244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DFD" w14:textId="476D36FA" w:rsidR="00BE418A" w:rsidRPr="00160651" w:rsidRDefault="00BE418A" w:rsidP="004E57A8">
            <w:pPr>
              <w:ind w:left="216" w:hanging="216"/>
              <w:rPr>
                <w:rFonts w:ascii="Arial" w:hAnsi="Arial"/>
              </w:rPr>
            </w:pPr>
            <w:r w:rsidRPr="00160651">
              <w:rPr>
                <w:rFonts w:ascii="Arial" w:hAnsi="Arial"/>
              </w:rPr>
              <w:t xml:space="preserve">Not </w:t>
            </w:r>
            <w:r>
              <w:rPr>
                <w:rFonts w:ascii="Arial" w:hAnsi="Arial"/>
              </w:rPr>
              <w:t>f</w:t>
            </w:r>
            <w:r w:rsidRPr="00160651">
              <w:rPr>
                <w:rFonts w:ascii="Arial" w:hAnsi="Arial"/>
              </w:rPr>
              <w:t>or Kids symbol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C81B31" w:rsidRPr="00160651" w14:paraId="241747A8" w14:textId="77777777" w:rsidTr="004E2EB8">
        <w:trPr>
          <w:trHeight w:val="638"/>
        </w:trPr>
        <w:tc>
          <w:tcPr>
            <w:tcW w:w="10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4B52C" w14:textId="7A992000" w:rsidR="00C81B31" w:rsidRDefault="00C81B31" w:rsidP="00C81B31">
            <w:pPr>
              <w:rPr>
                <w:rFonts w:ascii="Arial" w:hAnsi="Arial" w:cs="Arial"/>
                <w:b/>
              </w:rPr>
            </w:pPr>
            <w:r w:rsidRPr="00C81B31">
              <w:rPr>
                <w:rFonts w:ascii="Arial" w:hAnsi="Arial" w:cs="Arial"/>
                <w:b/>
              </w:rPr>
              <w:t>Does not contain any cartoons which means any drawing or other depiction of an object, person, animal, creature, or any similar caricature that meets any of the following criteria:</w:t>
            </w:r>
          </w:p>
        </w:tc>
      </w:tr>
      <w:tr w:rsidR="00BE418A" w:rsidRPr="00160651" w14:paraId="144075DB" w14:textId="52E12D23" w:rsidTr="00BE418A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E2BF" w14:textId="144D9ACA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/>
                </w:rPr>
                <w:id w:val="-166792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DA7E" w14:textId="7D67DB1B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r w:rsidRPr="00B0446E">
              <w:rPr>
                <w:rFonts w:ascii="Arial" w:hAnsi="Arial" w:cs="Arial"/>
              </w:rPr>
              <w:t>The use of</w:t>
            </w:r>
            <w:r>
              <w:rPr>
                <w:rFonts w:ascii="Arial" w:hAnsi="Arial" w:cs="Arial"/>
              </w:rPr>
              <w:t xml:space="preserve"> comically exaggerated features</w:t>
            </w:r>
          </w:p>
        </w:tc>
      </w:tr>
      <w:tr w:rsidR="00BE418A" w:rsidRPr="00160651" w14:paraId="50446196" w14:textId="64CA2DC3" w:rsidTr="00BE418A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BDBA" w14:textId="3D338AFD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/>
                </w:rPr>
                <w:id w:val="4377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7E28" w14:textId="11F34891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r w:rsidRPr="00B0446E">
              <w:rPr>
                <w:rFonts w:ascii="Arial" w:hAnsi="Arial" w:cs="Arial"/>
              </w:rPr>
              <w:t>The attribution of human characteristics to an</w:t>
            </w:r>
            <w:r>
              <w:rPr>
                <w:rFonts w:ascii="Arial" w:hAnsi="Arial" w:cs="Arial"/>
              </w:rPr>
              <w:t>imals, plants, or other objects</w:t>
            </w:r>
          </w:p>
        </w:tc>
      </w:tr>
      <w:tr w:rsidR="00BE418A" w:rsidRPr="00160651" w14:paraId="54E94C3D" w14:textId="6E58B2FA" w:rsidTr="00BE418A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A45D" w14:textId="052906B7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/>
                </w:rPr>
                <w:id w:val="136254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CA2B" w14:textId="6B6E6517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r w:rsidRPr="00B0446E">
              <w:rPr>
                <w:rFonts w:ascii="Arial" w:hAnsi="Arial" w:cs="Arial"/>
              </w:rPr>
              <w:t>The attribution of animal, plant, or other o</w:t>
            </w:r>
            <w:r>
              <w:rPr>
                <w:rFonts w:ascii="Arial" w:hAnsi="Arial" w:cs="Arial"/>
              </w:rPr>
              <w:t>bject characteristics to humans</w:t>
            </w:r>
          </w:p>
        </w:tc>
      </w:tr>
      <w:tr w:rsidR="00BE418A" w:rsidRPr="00160651" w14:paraId="003C7FEA" w14:textId="261EF8D5" w:rsidTr="00BE418A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F0B7" w14:textId="307AA08F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/>
                </w:rPr>
                <w:id w:val="214214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DBC3" w14:textId="7A1FC94E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r w:rsidRPr="00B0446E">
              <w:rPr>
                <w:rFonts w:ascii="Arial" w:hAnsi="Arial" w:cs="Arial"/>
              </w:rPr>
              <w:t>The attribution of unn</w:t>
            </w:r>
            <w:r>
              <w:rPr>
                <w:rFonts w:ascii="Arial" w:hAnsi="Arial" w:cs="Arial"/>
              </w:rPr>
              <w:t>atural or extra-human abilities</w:t>
            </w:r>
          </w:p>
        </w:tc>
      </w:tr>
      <w:tr w:rsidR="00C81B31" w:rsidRPr="00160651" w14:paraId="12356615" w14:textId="77777777" w:rsidTr="004E2EB8">
        <w:trPr>
          <w:trHeight w:val="638"/>
        </w:trPr>
        <w:tc>
          <w:tcPr>
            <w:tcW w:w="10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F81D9" w14:textId="07E20C25" w:rsidR="00C81B31" w:rsidRPr="00267E5A" w:rsidRDefault="00C81B31" w:rsidP="00C81B31">
            <w:pPr>
              <w:rPr>
                <w:rFonts w:ascii="Arial" w:hAnsi="Arial" w:cs="Arial"/>
                <w:b/>
              </w:rPr>
            </w:pPr>
            <w:r w:rsidRPr="00C81B31">
              <w:rPr>
                <w:rFonts w:ascii="Arial" w:hAnsi="Arial" w:cs="Arial"/>
                <w:b/>
              </w:rPr>
              <w:t>Is not "Especially appealing to persons under the age of twenty-one" which means a product or label that includes, but is not limited to:</w:t>
            </w:r>
          </w:p>
        </w:tc>
      </w:tr>
      <w:tr w:rsidR="00BE418A" w:rsidRPr="00160651" w14:paraId="7818665F" w14:textId="03A11EFD" w:rsidTr="00BE418A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F0E66" w14:textId="34B0EFD8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/>
                </w:rPr>
                <w:id w:val="-93875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8B7A" w14:textId="4C4E38AD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use of cartoons</w:t>
            </w:r>
          </w:p>
        </w:tc>
      </w:tr>
      <w:tr w:rsidR="00BE418A" w:rsidRPr="00160651" w14:paraId="377A00FB" w14:textId="50CE2FC2" w:rsidTr="00BE418A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77A41" w14:textId="79D06F64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/>
                </w:rPr>
                <w:id w:val="5192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59CF" w14:textId="18FB3FEF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r w:rsidRPr="00B0446E">
              <w:rPr>
                <w:rFonts w:ascii="Arial" w:hAnsi="Arial" w:cs="Arial"/>
              </w:rPr>
              <w:t>Bubble-</w:t>
            </w:r>
            <w:r>
              <w:rPr>
                <w:rFonts w:ascii="Arial" w:hAnsi="Arial" w:cs="Arial"/>
              </w:rPr>
              <w:t>type or other cartoon-like font</w:t>
            </w:r>
          </w:p>
        </w:tc>
      </w:tr>
      <w:tr w:rsidR="00BE418A" w:rsidRPr="00160651" w14:paraId="35912D8A" w14:textId="7D9C8569" w:rsidTr="00BE418A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E0C77" w14:textId="510DC995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/>
                </w:rPr>
                <w:id w:val="100262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48E3" w14:textId="0A0DDE17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r w:rsidRPr="00B0446E">
              <w:rPr>
                <w:rFonts w:ascii="Arial" w:hAnsi="Arial" w:cs="Arial"/>
              </w:rPr>
              <w:t>A design, brand, or name that resembles a non-cannabis consumer product that is marketed to pers</w:t>
            </w:r>
            <w:r>
              <w:rPr>
                <w:rFonts w:ascii="Arial" w:hAnsi="Arial" w:cs="Arial"/>
              </w:rPr>
              <w:t>ons under the age of twenty-one</w:t>
            </w:r>
          </w:p>
        </w:tc>
      </w:tr>
      <w:tr w:rsidR="00BE418A" w:rsidRPr="00160651" w14:paraId="28C0A5A2" w14:textId="6946FE95" w:rsidTr="00BE418A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59422" w14:textId="1EF3CD0B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/>
                </w:rPr>
                <w:id w:val="198218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9561" w14:textId="280D3D42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r w:rsidRPr="00B0446E">
              <w:rPr>
                <w:rFonts w:ascii="Arial" w:hAnsi="Arial" w:cs="Arial"/>
              </w:rPr>
              <w:t>Symbols or celebrities that are commonly used to market products to pers</w:t>
            </w:r>
            <w:r>
              <w:rPr>
                <w:rFonts w:ascii="Arial" w:hAnsi="Arial" w:cs="Arial"/>
              </w:rPr>
              <w:t>ons under the age of twenty-one</w:t>
            </w:r>
          </w:p>
        </w:tc>
      </w:tr>
      <w:tr w:rsidR="00BE418A" w:rsidRPr="00160651" w14:paraId="654EA641" w14:textId="727AD7A7" w:rsidTr="00BE418A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CE29F" w14:textId="6E936817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/>
                </w:rPr>
                <w:id w:val="-12980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43D1" w14:textId="7A4CC7A1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r w:rsidRPr="00B0446E">
              <w:rPr>
                <w:rFonts w:ascii="Arial" w:hAnsi="Arial" w:cs="Arial"/>
              </w:rPr>
              <w:t>Images of persons</w:t>
            </w:r>
            <w:r>
              <w:rPr>
                <w:rFonts w:ascii="Arial" w:hAnsi="Arial" w:cs="Arial"/>
              </w:rPr>
              <w:t xml:space="preserve"> under the age of twenty-one</w:t>
            </w:r>
          </w:p>
        </w:tc>
      </w:tr>
      <w:tr w:rsidR="00BE418A" w:rsidRPr="00160651" w14:paraId="6CC98935" w14:textId="2DC1F7C5" w:rsidTr="00BE418A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DDA39" w14:textId="09E03B3A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/>
                </w:rPr>
                <w:id w:val="25355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49A0" w14:textId="0A4EBE1E" w:rsidR="00BE418A" w:rsidRDefault="00BE418A" w:rsidP="00C81B31">
            <w:pPr>
              <w:spacing w:before="120" w:after="120"/>
              <w:rPr>
                <w:rFonts w:ascii="Arial" w:hAnsi="Arial" w:cs="Arial"/>
                <w:b/>
              </w:rPr>
            </w:pPr>
            <w:r w:rsidRPr="00B0446E">
              <w:rPr>
                <w:rFonts w:ascii="Arial" w:hAnsi="Arial" w:cs="Arial"/>
              </w:rPr>
              <w:t>Similarities to products or words that refer to products that are commonly associated or marketed to pers</w:t>
            </w:r>
            <w:r>
              <w:rPr>
                <w:rFonts w:ascii="Arial" w:hAnsi="Arial" w:cs="Arial"/>
              </w:rPr>
              <w:t>ons under the age of twenty-one</w:t>
            </w:r>
          </w:p>
        </w:tc>
      </w:tr>
      <w:tr w:rsidR="00C35E28" w:rsidRPr="00160651" w14:paraId="0A3F6A5B" w14:textId="77777777" w:rsidTr="00B76A1A">
        <w:trPr>
          <w:trHeight w:val="369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1862" w14:textId="46F0944A" w:rsidR="00C35E28" w:rsidRPr="00C35E28" w:rsidRDefault="00C35E28" w:rsidP="00C81B31">
            <w:pPr>
              <w:spacing w:before="120" w:after="120"/>
              <w:rPr>
                <w:rFonts w:ascii="Arial" w:hAnsi="Arial"/>
                <w:b/>
              </w:rPr>
            </w:pPr>
            <w:r w:rsidRPr="00C35E28">
              <w:rPr>
                <w:rFonts w:ascii="Arial" w:hAnsi="Arial"/>
                <w:b/>
              </w:rPr>
              <w:t xml:space="preserve">Labels for </w:t>
            </w:r>
            <w:r w:rsidR="0037132A">
              <w:rPr>
                <w:rFonts w:ascii="Arial" w:hAnsi="Arial"/>
                <w:b/>
              </w:rPr>
              <w:t>cannabis</w:t>
            </w:r>
            <w:r w:rsidRPr="00C35E28">
              <w:rPr>
                <w:rFonts w:ascii="Arial" w:hAnsi="Arial"/>
                <w:b/>
              </w:rPr>
              <w:t xml:space="preserve"> edibles in solid form may not contain any statement, depiction, or illustration that:</w:t>
            </w:r>
          </w:p>
        </w:tc>
      </w:tr>
      <w:tr w:rsidR="00BE418A" w:rsidRPr="00160651" w14:paraId="61F5CFEA" w14:textId="31AE55E1" w:rsidTr="00BE418A">
        <w:trPr>
          <w:trHeight w:val="369"/>
        </w:trPr>
        <w:sdt>
          <w:sdtPr>
            <w:rPr>
              <w:rFonts w:ascii="Arial" w:hAnsi="Arial"/>
            </w:rPr>
            <w:id w:val="-39998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795D1D" w14:textId="176FCD4F" w:rsidR="00BE418A" w:rsidRDefault="00BE418A" w:rsidP="00C35E28">
                <w:pPr>
                  <w:spacing w:before="120" w:after="120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268B" w14:textId="33F49079" w:rsidR="00BE418A" w:rsidRPr="00C35E28" w:rsidRDefault="00BE418A" w:rsidP="00C35E28">
            <w:pPr>
              <w:spacing w:before="120" w:after="120"/>
              <w:rPr>
                <w:rFonts w:ascii="Arial" w:hAnsi="Arial" w:cs="Arial"/>
              </w:rPr>
            </w:pPr>
            <w:r w:rsidRPr="00C35E28">
              <w:rPr>
                <w:rFonts w:ascii="Arial" w:hAnsi="Arial" w:cs="Arial"/>
              </w:rPr>
              <w:t>Is false or misleading, consistent with guidance provided in 21 C.F.R. Sec. 101.18(a)</w:t>
            </w:r>
          </w:p>
        </w:tc>
      </w:tr>
      <w:tr w:rsidR="00BE418A" w:rsidRPr="00160651" w14:paraId="06B9CAFF" w14:textId="77777777" w:rsidTr="00BE418A">
        <w:trPr>
          <w:trHeight w:val="369"/>
        </w:trPr>
        <w:sdt>
          <w:sdtPr>
            <w:rPr>
              <w:rFonts w:ascii="Arial" w:hAnsi="Arial"/>
            </w:rPr>
            <w:id w:val="-174501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59B023" w14:textId="3171EC7B" w:rsidR="00BE418A" w:rsidRDefault="00BE418A" w:rsidP="00C35E28">
                <w:pPr>
                  <w:spacing w:before="120" w:after="120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7511" w14:textId="3AE4E438" w:rsidR="00BE418A" w:rsidRPr="00C35E28" w:rsidRDefault="00BE418A" w:rsidP="00C35E28">
            <w:pPr>
              <w:spacing w:before="120" w:after="120"/>
              <w:rPr>
                <w:rFonts w:ascii="Arial" w:hAnsi="Arial" w:cs="Arial"/>
              </w:rPr>
            </w:pPr>
            <w:r w:rsidRPr="00C35E28">
              <w:rPr>
                <w:rFonts w:ascii="Arial" w:hAnsi="Arial" w:cs="Arial"/>
              </w:rPr>
              <w:t>Promotes over consumption</w:t>
            </w:r>
          </w:p>
        </w:tc>
      </w:tr>
      <w:tr w:rsidR="00BE418A" w:rsidRPr="00160651" w14:paraId="769EF954" w14:textId="77777777" w:rsidTr="00BE418A">
        <w:trPr>
          <w:trHeight w:val="369"/>
        </w:trPr>
        <w:sdt>
          <w:sdtPr>
            <w:rPr>
              <w:rFonts w:ascii="Arial" w:hAnsi="Arial"/>
            </w:rPr>
            <w:id w:val="110192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DD0542" w14:textId="4F5202E0" w:rsidR="00BE418A" w:rsidRDefault="00BE418A" w:rsidP="00C35E28">
                <w:pPr>
                  <w:spacing w:before="120" w:after="120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E975" w14:textId="3BE81749" w:rsidR="00BE418A" w:rsidRPr="00C35E28" w:rsidRDefault="00BE418A" w:rsidP="00C35E28">
            <w:pPr>
              <w:spacing w:before="120" w:after="120"/>
              <w:rPr>
                <w:rFonts w:ascii="Arial" w:hAnsi="Arial" w:cs="Arial"/>
              </w:rPr>
            </w:pPr>
            <w:r w:rsidRPr="00C35E28">
              <w:rPr>
                <w:rFonts w:ascii="Arial" w:hAnsi="Arial" w:cs="Arial"/>
              </w:rPr>
              <w:t xml:space="preserve">Represents that the use of </w:t>
            </w:r>
            <w:r>
              <w:rPr>
                <w:rFonts w:ascii="Arial" w:hAnsi="Arial" w:cs="Arial"/>
              </w:rPr>
              <w:t>cannabis</w:t>
            </w:r>
            <w:r w:rsidRPr="00C35E28">
              <w:rPr>
                <w:rFonts w:ascii="Arial" w:hAnsi="Arial" w:cs="Arial"/>
              </w:rPr>
              <w:t xml:space="preserve"> has curative or therapeutic effects</w:t>
            </w:r>
          </w:p>
        </w:tc>
      </w:tr>
      <w:tr w:rsidR="00BE418A" w:rsidRPr="00160651" w14:paraId="01606897" w14:textId="77777777" w:rsidTr="00BE418A">
        <w:trPr>
          <w:trHeight w:val="369"/>
        </w:trPr>
        <w:sdt>
          <w:sdtPr>
            <w:rPr>
              <w:rFonts w:ascii="Arial" w:hAnsi="Arial"/>
            </w:rPr>
            <w:id w:val="-91824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32E1FC" w14:textId="7678223D" w:rsidR="00BE418A" w:rsidRDefault="00BE418A" w:rsidP="00C35E28">
                <w:pPr>
                  <w:spacing w:before="120" w:after="120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07C9" w14:textId="05C4EE0A" w:rsidR="00BE418A" w:rsidRPr="00C35E28" w:rsidRDefault="00BE418A" w:rsidP="00C35E28">
            <w:pPr>
              <w:spacing w:before="120" w:after="120"/>
              <w:rPr>
                <w:rFonts w:ascii="Arial" w:hAnsi="Arial" w:cs="Arial"/>
              </w:rPr>
            </w:pPr>
            <w:r w:rsidRPr="00C35E28">
              <w:rPr>
                <w:rFonts w:ascii="Arial" w:hAnsi="Arial" w:cs="Arial"/>
              </w:rPr>
              <w:t xml:space="preserve">Depicts a person under the age of twenty-one consuming </w:t>
            </w:r>
            <w:r>
              <w:rPr>
                <w:rFonts w:ascii="Arial" w:hAnsi="Arial" w:cs="Arial"/>
              </w:rPr>
              <w:t>cannabis</w:t>
            </w:r>
            <w:r w:rsidRPr="00C35E28">
              <w:rPr>
                <w:rFonts w:ascii="Arial" w:hAnsi="Arial" w:cs="Arial"/>
              </w:rPr>
              <w:t xml:space="preserve">, or is especially appealing to persons under twenty-one years of age </w:t>
            </w:r>
            <w:r>
              <w:rPr>
                <w:rFonts w:ascii="Arial" w:hAnsi="Arial" w:cs="Arial"/>
              </w:rPr>
              <w:t>as defined in WAC314-55-105(1)(c)</w:t>
            </w:r>
          </w:p>
        </w:tc>
      </w:tr>
      <w:tr w:rsidR="004E2EB8" w:rsidRPr="00EE0FAE" w14:paraId="1E3B8520" w14:textId="77777777" w:rsidTr="004E2EB8">
        <w:trPr>
          <w:trHeight w:val="890"/>
        </w:trPr>
        <w:tc>
          <w:tcPr>
            <w:tcW w:w="10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58BA9" w14:textId="72E50F73" w:rsidR="004E2EB8" w:rsidRPr="00EE0FAE" w:rsidRDefault="004E2EB8" w:rsidP="003E4AB6">
            <w:pPr>
              <w:spacing w:before="120" w:after="120"/>
              <w:rPr>
                <w:rFonts w:ascii="Arial" w:hAnsi="Arial"/>
                <w:b/>
              </w:rPr>
            </w:pPr>
            <w:r w:rsidRPr="00EE0FAE">
              <w:rPr>
                <w:rFonts w:ascii="Arial" w:hAnsi="Arial" w:cs="Arial"/>
                <w:b/>
              </w:rPr>
              <w:lastRenderedPageBreak/>
              <w:t xml:space="preserve">Product labeling for </w:t>
            </w:r>
            <w:r w:rsidR="0037132A">
              <w:rPr>
                <w:rFonts w:ascii="Arial" w:hAnsi="Arial" w:cs="Arial"/>
                <w:b/>
              </w:rPr>
              <w:t>cannabis</w:t>
            </w:r>
            <w:r w:rsidRPr="00EE0FAE">
              <w:rPr>
                <w:rFonts w:ascii="Arial" w:hAnsi="Arial" w:cs="Arial"/>
                <w:b/>
              </w:rPr>
              <w:t xml:space="preserve"> infused edible identified as compliant </w:t>
            </w:r>
            <w:r w:rsidR="0037132A">
              <w:rPr>
                <w:rFonts w:ascii="Arial" w:hAnsi="Arial" w:cs="Arial"/>
                <w:b/>
              </w:rPr>
              <w:t>cannabis</w:t>
            </w:r>
            <w:r w:rsidRPr="00EE0FAE">
              <w:rPr>
                <w:rFonts w:ascii="Arial" w:hAnsi="Arial" w:cs="Arial"/>
                <w:b/>
              </w:rPr>
              <w:t xml:space="preserve"> product under RCW 69.50.375(4) and chapter 246-70 WAC may include</w:t>
            </w:r>
            <w:r w:rsidRPr="00EE0FAE">
              <w:t xml:space="preserve"> </w:t>
            </w:r>
            <w:r w:rsidRPr="00EE0FAE">
              <w:rPr>
                <w:rFonts w:ascii="Arial" w:hAnsi="Arial" w:cs="Arial"/>
                <w:b/>
              </w:rPr>
              <w:t>provided that the claim is truthful and not misleading:</w:t>
            </w:r>
          </w:p>
        </w:tc>
      </w:tr>
      <w:tr w:rsidR="00BE418A" w14:paraId="47A35527" w14:textId="77777777" w:rsidTr="00BE418A">
        <w:trPr>
          <w:trHeight w:val="5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CEF9" w14:textId="77777777" w:rsidR="00BE418A" w:rsidRDefault="00BE418A" w:rsidP="003E4AB6">
            <w:pPr>
              <w:spacing w:before="120" w:after="120"/>
              <w:ind w:left="360" w:hanging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38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F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0F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C904" w14:textId="77777777" w:rsidR="00BE418A" w:rsidRDefault="00BE418A" w:rsidP="003E4A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Use Compliant Product </w:t>
            </w:r>
          </w:p>
        </w:tc>
      </w:tr>
      <w:tr w:rsidR="00BE418A" w14:paraId="66ADB330" w14:textId="77777777" w:rsidTr="00BE418A">
        <w:trPr>
          <w:trHeight w:val="5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8392" w14:textId="77777777" w:rsidR="00BE418A" w:rsidRDefault="00BE418A" w:rsidP="003E4AB6">
            <w:pPr>
              <w:spacing w:before="120" w:after="120"/>
              <w:ind w:left="360" w:hanging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98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F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0F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20F1" w14:textId="77777777" w:rsidR="00BE418A" w:rsidRDefault="00BE418A" w:rsidP="003E4A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CBD</w:t>
            </w:r>
            <w:r>
              <w:t xml:space="preserve"> </w:t>
            </w:r>
            <w:r w:rsidRPr="004306A5">
              <w:rPr>
                <w:rFonts w:ascii="Arial" w:hAnsi="Arial" w:cs="Arial"/>
              </w:rPr>
              <w:t>Compliant Product</w:t>
            </w:r>
          </w:p>
        </w:tc>
      </w:tr>
      <w:tr w:rsidR="00BE418A" w:rsidRPr="00EE0FAE" w14:paraId="2AAB319D" w14:textId="77777777" w:rsidTr="00BE418A">
        <w:trPr>
          <w:trHeight w:val="5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192C" w14:textId="77777777" w:rsidR="00BE418A" w:rsidRDefault="00BE418A" w:rsidP="003E4AB6">
            <w:pPr>
              <w:spacing w:before="120" w:after="120"/>
              <w:ind w:left="360" w:hanging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515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F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0F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E1A4" w14:textId="77777777" w:rsidR="00BE418A" w:rsidRPr="00EE0FAE" w:rsidRDefault="00BE418A" w:rsidP="003E4A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THC </w:t>
            </w:r>
            <w:r w:rsidRPr="004306A5">
              <w:rPr>
                <w:rFonts w:ascii="Arial" w:hAnsi="Arial" w:cs="Arial"/>
              </w:rPr>
              <w:t>Compliant Product</w:t>
            </w:r>
          </w:p>
        </w:tc>
      </w:tr>
      <w:tr w:rsidR="00BE418A" w:rsidRPr="00EE0FAE" w14:paraId="3DACBC73" w14:textId="77777777" w:rsidTr="00BE418A">
        <w:trPr>
          <w:trHeight w:val="592"/>
        </w:trPr>
        <w:sdt>
          <w:sdtPr>
            <w:rPr>
              <w:rFonts w:ascii="Arial" w:hAnsi="Arial" w:cs="Arial"/>
            </w:rPr>
            <w:id w:val="37505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B1035" w14:textId="77777777" w:rsidR="00BE418A" w:rsidRDefault="00BE418A" w:rsidP="003E4AB6">
                <w:pPr>
                  <w:spacing w:before="120" w:after="120"/>
                  <w:ind w:left="360" w:hanging="360"/>
                  <w:rPr>
                    <w:rFonts w:ascii="Arial" w:hAnsi="Arial" w:cs="Arial"/>
                  </w:rPr>
                </w:pPr>
                <w:r w:rsidRPr="00EE0FA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10AE" w14:textId="7115D062" w:rsidR="00BE418A" w:rsidRPr="00EE0FAE" w:rsidRDefault="00BE418A" w:rsidP="003E4AB6">
            <w:pPr>
              <w:spacing w:before="120" w:after="120"/>
              <w:rPr>
                <w:rFonts w:ascii="Arial" w:hAnsi="Arial" w:cs="Arial"/>
              </w:rPr>
            </w:pPr>
            <w:r w:rsidRPr="00EE0FAE">
              <w:rPr>
                <w:rFonts w:ascii="Arial" w:hAnsi="Arial"/>
              </w:rPr>
              <w:t xml:space="preserve">A warning describing the psychoactive effects of the </w:t>
            </w:r>
            <w:r>
              <w:rPr>
                <w:rFonts w:ascii="Arial" w:hAnsi="Arial"/>
              </w:rPr>
              <w:t>cannabis</w:t>
            </w:r>
          </w:p>
        </w:tc>
      </w:tr>
      <w:tr w:rsidR="00BE418A" w:rsidRPr="00EE0FAE" w14:paraId="59C06EC9" w14:textId="77777777" w:rsidTr="00BE418A">
        <w:trPr>
          <w:trHeight w:val="5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6E6E" w14:textId="77777777" w:rsidR="00BE418A" w:rsidRPr="00EE0FAE" w:rsidRDefault="00BE418A" w:rsidP="003E4AB6">
            <w:pPr>
              <w:spacing w:before="120" w:after="120"/>
              <w:ind w:left="360" w:hanging="36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0878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F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0F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265C" w14:textId="77777777" w:rsidR="00BE418A" w:rsidRPr="00EE0FAE" w:rsidRDefault="00BE418A" w:rsidP="003E4AB6">
            <w:pPr>
              <w:spacing w:before="120" w:after="120"/>
              <w:rPr>
                <w:rFonts w:ascii="Arial" w:hAnsi="Arial"/>
              </w:rPr>
            </w:pPr>
            <w:r w:rsidRPr="00EE0FAE">
              <w:rPr>
                <w:rFonts w:ascii="Arial" w:hAnsi="Arial" w:cs="Arial"/>
              </w:rPr>
              <w:t xml:space="preserve">A structure or function claim describing the intended role of the product to maintain the structure or any function of the body </w:t>
            </w:r>
          </w:p>
        </w:tc>
      </w:tr>
      <w:tr w:rsidR="00BE418A" w:rsidRPr="00EE0FAE" w14:paraId="711043FD" w14:textId="77777777" w:rsidTr="00BE418A">
        <w:trPr>
          <w:trHeight w:val="592"/>
        </w:trPr>
        <w:sdt>
          <w:sdtPr>
            <w:rPr>
              <w:rFonts w:ascii="Arial" w:hAnsi="Arial" w:cs="Arial"/>
            </w:rPr>
            <w:id w:val="185013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670D48" w14:textId="77777777" w:rsidR="00BE418A" w:rsidRPr="00EE0FAE" w:rsidRDefault="00BE418A" w:rsidP="003E4AB6">
                <w:pPr>
                  <w:spacing w:before="120" w:after="120"/>
                  <w:ind w:left="360" w:hanging="360"/>
                  <w:rPr>
                    <w:rFonts w:ascii="Arial" w:hAnsi="Arial" w:cs="Arial"/>
                  </w:rPr>
                </w:pPr>
                <w:r w:rsidRPr="00EE0FA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F84C" w14:textId="77777777" w:rsidR="00BE418A" w:rsidRPr="00EE0FAE" w:rsidRDefault="00BE418A" w:rsidP="003E4AB6">
            <w:pPr>
              <w:spacing w:before="120" w:after="120"/>
              <w:rPr>
                <w:rFonts w:ascii="Arial" w:hAnsi="Arial" w:cs="Arial"/>
              </w:rPr>
            </w:pPr>
            <w:r w:rsidRPr="00EE0FAE">
              <w:rPr>
                <w:rFonts w:ascii="Arial" w:hAnsi="Arial" w:cs="Arial"/>
              </w:rPr>
              <w:t>Characterization of the documented mechanism by which the product acts to maintain such structure or function</w:t>
            </w:r>
          </w:p>
        </w:tc>
      </w:tr>
      <w:tr w:rsidR="004E2EB8" w:rsidRPr="00334F5C" w14:paraId="4E2D66E7" w14:textId="77777777" w:rsidTr="004E2EB8">
        <w:trPr>
          <w:trHeight w:val="592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D3816" w14:textId="77777777" w:rsidR="004E2EB8" w:rsidRPr="00334F5C" w:rsidRDefault="004E2EB8" w:rsidP="003E4AB6">
            <w:pPr>
              <w:spacing w:before="120" w:after="120"/>
              <w:ind w:left="360" w:hanging="360"/>
              <w:rPr>
                <w:rFonts w:ascii="Arial" w:hAnsi="Arial"/>
                <w:b/>
              </w:rPr>
            </w:pPr>
            <w:r w:rsidRPr="00334F5C">
              <w:rPr>
                <w:rFonts w:ascii="Arial" w:hAnsi="Arial"/>
                <w:b/>
              </w:rPr>
              <w:t>Required statement for any structure / function claims or psychoactive effects</w:t>
            </w:r>
          </w:p>
        </w:tc>
      </w:tr>
      <w:tr w:rsidR="00BE418A" w:rsidRPr="00EE0FAE" w14:paraId="376BE5D3" w14:textId="77777777" w:rsidTr="00BE418A">
        <w:trPr>
          <w:trHeight w:val="592"/>
        </w:trPr>
        <w:sdt>
          <w:sdtPr>
            <w:rPr>
              <w:rFonts w:ascii="Arial" w:hAnsi="Arial"/>
            </w:rPr>
            <w:id w:val="-20533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18DA0" w14:textId="77777777" w:rsidR="00BE418A" w:rsidRDefault="00BE418A" w:rsidP="003E4AB6">
                <w:pPr>
                  <w:spacing w:before="120" w:after="120"/>
                  <w:ind w:left="360" w:hanging="36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4DAD" w14:textId="77777777" w:rsidR="00BE418A" w:rsidRPr="00EE0FAE" w:rsidRDefault="00BE418A" w:rsidP="003E4AB6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  <w:r w:rsidRPr="00B63C26">
              <w:rPr>
                <w:rFonts w:ascii="Arial" w:hAnsi="Arial" w:cs="Arial"/>
              </w:rPr>
              <w:t>This statement has not been evaluated by the State of Washington. This product is not intended to diagnose, treat, cure, o</w:t>
            </w:r>
            <w:r>
              <w:rPr>
                <w:rFonts w:ascii="Arial" w:hAnsi="Arial" w:cs="Arial"/>
              </w:rPr>
              <w:t>r prevent any disease.</w:t>
            </w:r>
          </w:p>
        </w:tc>
      </w:tr>
      <w:tr w:rsidR="00BE418A" w14:paraId="39D4B252" w14:textId="77777777" w:rsidTr="00BE418A">
        <w:trPr>
          <w:trHeight w:val="592"/>
        </w:trPr>
        <w:sdt>
          <w:sdtPr>
            <w:rPr>
              <w:rFonts w:ascii="Arial" w:hAnsi="Arial"/>
            </w:rPr>
            <w:id w:val="-85789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5CB2C8" w14:textId="77777777" w:rsidR="00BE418A" w:rsidRDefault="00BE418A" w:rsidP="003E4AB6">
                <w:pPr>
                  <w:spacing w:before="120" w:after="120"/>
                  <w:ind w:left="360" w:hanging="36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D435" w14:textId="77777777" w:rsidR="00BE418A" w:rsidRDefault="00BE418A" w:rsidP="003E4AB6">
            <w:pPr>
              <w:spacing w:before="120" w:after="120"/>
              <w:rPr>
                <w:rFonts w:ascii="Arial" w:hAnsi="Arial" w:cs="Arial"/>
              </w:rPr>
            </w:pPr>
            <w:r w:rsidRPr="00B63C26">
              <w:rPr>
                <w:rFonts w:ascii="Arial" w:hAnsi="Arial" w:cs="Arial"/>
              </w:rPr>
              <w:t>This product is not approved by the FDA to treat, cure, or prevent any disease.</w:t>
            </w:r>
          </w:p>
        </w:tc>
      </w:tr>
    </w:tbl>
    <w:p w14:paraId="252A3FE5" w14:textId="77777777" w:rsidR="00A50263" w:rsidRDefault="00A50263" w:rsidP="00814376"/>
    <w:sectPr w:rsidR="00A50263" w:rsidSect="005D3B4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4F507" w14:textId="77777777" w:rsidR="0083752C" w:rsidRDefault="0083752C" w:rsidP="005D3B41">
      <w:pPr>
        <w:spacing w:after="0" w:line="240" w:lineRule="auto"/>
      </w:pPr>
      <w:r>
        <w:separator/>
      </w:r>
    </w:p>
  </w:endnote>
  <w:endnote w:type="continuationSeparator" w:id="0">
    <w:p w14:paraId="2841FD76" w14:textId="77777777" w:rsidR="0083752C" w:rsidRDefault="0083752C" w:rsidP="005D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B2DC" w14:textId="20A8E46A" w:rsidR="005D3B41" w:rsidRDefault="00C81B31">
    <w:pPr>
      <w:pStyle w:val="Footer"/>
    </w:pPr>
    <w:r>
      <w:t xml:space="preserve">2020 </w:t>
    </w:r>
    <w:r w:rsidR="0037132A">
      <w:t>Cannabis</w:t>
    </w:r>
    <w:r w:rsidR="001932F7" w:rsidRPr="001932F7">
      <w:t xml:space="preserve"> Infused Edible </w:t>
    </w:r>
    <w:r w:rsidR="001932F7">
      <w:t xml:space="preserve">PAL </w:t>
    </w:r>
    <w:r w:rsidR="001932F7" w:rsidRPr="001932F7">
      <w:t xml:space="preserve">Checklist </w:t>
    </w:r>
    <w:r w:rsidR="005D3B41">
      <w:t xml:space="preserve">Rev. </w:t>
    </w:r>
    <w:r>
      <w:t>20210713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702B9" w14:textId="77777777" w:rsidR="0083752C" w:rsidRDefault="0083752C" w:rsidP="005D3B41">
      <w:pPr>
        <w:spacing w:after="0" w:line="240" w:lineRule="auto"/>
      </w:pPr>
      <w:r>
        <w:separator/>
      </w:r>
    </w:p>
  </w:footnote>
  <w:footnote w:type="continuationSeparator" w:id="0">
    <w:p w14:paraId="61A450C0" w14:textId="77777777" w:rsidR="0083752C" w:rsidRDefault="0083752C" w:rsidP="005D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8468" w14:textId="1106EB59" w:rsidR="005D3B41" w:rsidRDefault="005D3B41">
    <w:pPr>
      <w:pStyle w:val="Header"/>
    </w:pPr>
    <w:r>
      <w:rPr>
        <w:noProof/>
      </w:rPr>
      <w:drawing>
        <wp:inline distT="0" distB="0" distL="0" distR="0" wp14:anchorId="517F795E" wp14:editId="74E5FC25">
          <wp:extent cx="3205018" cy="5528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-logo-color-400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911" cy="55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73D3"/>
    <w:multiLevelType w:val="hybridMultilevel"/>
    <w:tmpl w:val="EDC429DA"/>
    <w:lvl w:ilvl="0" w:tplc="5FE07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1C3F"/>
    <w:multiLevelType w:val="hybridMultilevel"/>
    <w:tmpl w:val="81C4C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203BC0"/>
    <w:multiLevelType w:val="hybridMultilevel"/>
    <w:tmpl w:val="2736B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3A7AC2"/>
    <w:multiLevelType w:val="hybridMultilevel"/>
    <w:tmpl w:val="EA72D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2A1A53"/>
    <w:multiLevelType w:val="hybridMultilevel"/>
    <w:tmpl w:val="10088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382EA3"/>
    <w:multiLevelType w:val="hybridMultilevel"/>
    <w:tmpl w:val="D736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93CD0"/>
    <w:multiLevelType w:val="hybridMultilevel"/>
    <w:tmpl w:val="87487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5BA9"/>
    <w:multiLevelType w:val="hybridMultilevel"/>
    <w:tmpl w:val="6656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F5163"/>
    <w:multiLevelType w:val="hybridMultilevel"/>
    <w:tmpl w:val="EDFC9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52C20"/>
    <w:multiLevelType w:val="hybridMultilevel"/>
    <w:tmpl w:val="1A0A5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C9"/>
    <w:rsid w:val="000304CC"/>
    <w:rsid w:val="00154E58"/>
    <w:rsid w:val="001826F1"/>
    <w:rsid w:val="001932F7"/>
    <w:rsid w:val="001D4143"/>
    <w:rsid w:val="002618BF"/>
    <w:rsid w:val="002823D6"/>
    <w:rsid w:val="00316499"/>
    <w:rsid w:val="00333BA9"/>
    <w:rsid w:val="00340969"/>
    <w:rsid w:val="0036755C"/>
    <w:rsid w:val="0037132A"/>
    <w:rsid w:val="00483C36"/>
    <w:rsid w:val="004A593A"/>
    <w:rsid w:val="004C4E9C"/>
    <w:rsid w:val="004E2EB8"/>
    <w:rsid w:val="004E57A8"/>
    <w:rsid w:val="004E7F59"/>
    <w:rsid w:val="004F580C"/>
    <w:rsid w:val="00546A4D"/>
    <w:rsid w:val="005C35F6"/>
    <w:rsid w:val="005D3B41"/>
    <w:rsid w:val="005E1B98"/>
    <w:rsid w:val="006229E3"/>
    <w:rsid w:val="006270FB"/>
    <w:rsid w:val="006B31DF"/>
    <w:rsid w:val="006D4591"/>
    <w:rsid w:val="006D4C47"/>
    <w:rsid w:val="006E4BAC"/>
    <w:rsid w:val="00731447"/>
    <w:rsid w:val="00754C01"/>
    <w:rsid w:val="00794412"/>
    <w:rsid w:val="007E20FE"/>
    <w:rsid w:val="007F2357"/>
    <w:rsid w:val="00814376"/>
    <w:rsid w:val="0083752C"/>
    <w:rsid w:val="00930AA2"/>
    <w:rsid w:val="0094443D"/>
    <w:rsid w:val="009B26B7"/>
    <w:rsid w:val="009E6280"/>
    <w:rsid w:val="00A50263"/>
    <w:rsid w:val="00AD3391"/>
    <w:rsid w:val="00B92594"/>
    <w:rsid w:val="00BC1AF3"/>
    <w:rsid w:val="00BC718E"/>
    <w:rsid w:val="00BD5CC8"/>
    <w:rsid w:val="00BE418A"/>
    <w:rsid w:val="00BF20C1"/>
    <w:rsid w:val="00C0156A"/>
    <w:rsid w:val="00C3060B"/>
    <w:rsid w:val="00C35E28"/>
    <w:rsid w:val="00C476C9"/>
    <w:rsid w:val="00C81B31"/>
    <w:rsid w:val="00D15427"/>
    <w:rsid w:val="00D977CC"/>
    <w:rsid w:val="00DB3427"/>
    <w:rsid w:val="00DF673D"/>
    <w:rsid w:val="00E11827"/>
    <w:rsid w:val="00E13F13"/>
    <w:rsid w:val="00E20C5F"/>
    <w:rsid w:val="00E20CB2"/>
    <w:rsid w:val="00E246FE"/>
    <w:rsid w:val="00E65578"/>
    <w:rsid w:val="00EB4EE6"/>
    <w:rsid w:val="00EC6F6A"/>
    <w:rsid w:val="00F25500"/>
    <w:rsid w:val="00F73C0E"/>
    <w:rsid w:val="00F82966"/>
    <w:rsid w:val="00FC2F9C"/>
    <w:rsid w:val="00FD64D0"/>
    <w:rsid w:val="00FE4ED3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00821B"/>
  <w15:chartTrackingRefBased/>
  <w15:docId w15:val="{78A25D38-60BE-41E0-A580-F5C10100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C9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39"/>
    <w:rsid w:val="00C4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41"/>
  </w:style>
  <w:style w:type="paragraph" w:styleId="Footer">
    <w:name w:val="footer"/>
    <w:basedOn w:val="Normal"/>
    <w:link w:val="FooterChar"/>
    <w:uiPriority w:val="99"/>
    <w:unhideWhenUsed/>
    <w:rsid w:val="005D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41"/>
  </w:style>
  <w:style w:type="paragraph" w:styleId="NormalWeb">
    <w:name w:val="Normal (Web)"/>
    <w:basedOn w:val="Normal"/>
    <w:uiPriority w:val="99"/>
    <w:semiHidden/>
    <w:unhideWhenUsed/>
    <w:rsid w:val="00E20C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abelapproval@lcb.w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C2488DC97D4408CB8F1D976A355B2" ma:contentTypeVersion="18" ma:contentTypeDescription="Create a new document." ma:contentTypeScope="" ma:versionID="06fd41501b7c10fb2ecd0fe529403702">
  <xsd:schema xmlns:xsd="http://www.w3.org/2001/XMLSchema" xmlns:xs="http://www.w3.org/2001/XMLSchema" xmlns:p="http://schemas.microsoft.com/office/2006/metadata/properties" xmlns:ns2="924f9e4d-db2c-4953-8ad5-d144a97b1a8d" xmlns:ns3="5bc93a82-2fa7-45c3-a257-2009c96618b9" targetNamespace="http://schemas.microsoft.com/office/2006/metadata/properties" ma:root="true" ma:fieldsID="a7429c5d74a16461c1d48c63d78c7cbe" ns2:_="" ns3:_="">
    <xsd:import namespace="924f9e4d-db2c-4953-8ad5-d144a97b1a8d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Folder_x0020_Status" minOccurs="0"/>
                <xsd:element ref="ns2:Date" minOccurs="0"/>
                <xsd:element ref="ns2:Submission_x0020_Recieved" minOccurs="0"/>
                <xsd:element ref="ns2:Revision_x0020_Letter_x0020_Sent" minOccurs="0"/>
                <xsd:element ref="ns2:Revision_x0020_Due" minOccurs="0"/>
                <xsd:element ref="ns2:Revisions_x0020_Received" minOccurs="0"/>
                <xsd:element ref="ns2:_x0032_nd_x0020_Revision_x0020_Letter_x0020_Sent" minOccurs="0"/>
                <xsd:element ref="ns2:_x0032_nd_x0020_Revision_x0020_Letter_x0020_Due" minOccurs="0"/>
                <xsd:element ref="ns2:_x0032_nd_x0020_Revision_x0020_Received" minOccurs="0"/>
                <xsd:element ref="ns2:Withdrawal_x0020_Letter_x0020_Sent" minOccurs="0"/>
                <xsd:element ref="ns2:Completed_x0020_Date" minOccurs="0"/>
                <xsd:element ref="ns2:Date_x0020_Completed" minOccurs="0"/>
                <xsd:element ref="ns3:_dlc_DocId" minOccurs="0"/>
                <xsd:element ref="ns3:_dlc_DocIdUrl" minOccurs="0"/>
                <xsd:element ref="ns3:_dlc_DocIdPersistId" minOccurs="0"/>
                <xsd:element ref="ns2:Number_x0020_of_x0020_Labels" minOccurs="0"/>
                <xsd:element ref="ns2:Reason_x0020_for_x0020_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f9e4d-db2c-4953-8ad5-d144a97b1a8d" elementFormDefault="qualified">
    <xsd:import namespace="http://schemas.microsoft.com/office/2006/documentManagement/types"/>
    <xsd:import namespace="http://schemas.microsoft.com/office/infopath/2007/PartnerControls"/>
    <xsd:element name="Folder_x0020_Status" ma:index="2" nillable="true" ma:displayName="Folder Status" ma:default="N/A" ma:format="Dropdown" ma:internalName="Folder_x0020_Status">
      <xsd:simpleType>
        <xsd:restriction base="dms:Choice">
          <xsd:enumeration value="New Submission"/>
          <xsd:enumeration value="In Review"/>
          <xsd:enumeration value="Waiting on Licensee"/>
          <xsd:enumeration value="Completed"/>
          <xsd:enumeration value="N/A"/>
          <xsd:enumeration value="Waiting on final decision"/>
          <xsd:enumeration value="Resubmitted in New Month"/>
          <xsd:enumeration value="Withdrawn"/>
          <xsd:enumeration value="Reminder Email Sent"/>
          <xsd:enumeration value="Denied"/>
        </xsd:restriction>
      </xsd:simpleType>
    </xsd:element>
    <xsd:element name="Date" ma:index="3" nillable="true" ma:displayName="Date" ma:format="DateOnly" ma:internalName="Date">
      <xsd:simpleType>
        <xsd:restriction base="dms:DateTime"/>
      </xsd:simpleType>
    </xsd:element>
    <xsd:element name="Submission_x0020_Recieved" ma:index="4" nillable="true" ma:displayName="Original Submission Recieved" ma:internalName="Submission_x0020_Recieved">
      <xsd:simpleType>
        <xsd:restriction base="dms:Text">
          <xsd:maxLength value="255"/>
        </xsd:restriction>
      </xsd:simpleType>
    </xsd:element>
    <xsd:element name="Revision_x0020_Letter_x0020_Sent" ma:index="5" nillable="true" ma:displayName="Revision Letter Sent" ma:internalName="Revision_x0020_Letter_x0020_Sent">
      <xsd:simpleType>
        <xsd:restriction base="dms:Text">
          <xsd:maxLength value="255"/>
        </xsd:restriction>
      </xsd:simpleType>
    </xsd:element>
    <xsd:element name="Revision_x0020_Due" ma:index="6" nillable="true" ma:displayName="Revision Due" ma:internalName="Revision_x0020_Due">
      <xsd:simpleType>
        <xsd:restriction base="dms:Text">
          <xsd:maxLength value="255"/>
        </xsd:restriction>
      </xsd:simpleType>
    </xsd:element>
    <xsd:element name="Revisions_x0020_Received" ma:index="7" nillable="true" ma:displayName="Revisions Received" ma:internalName="Revisions_x0020_Received">
      <xsd:simpleType>
        <xsd:restriction base="dms:Text">
          <xsd:maxLength value="255"/>
        </xsd:restriction>
      </xsd:simpleType>
    </xsd:element>
    <xsd:element name="_x0032_nd_x0020_Revision_x0020_Letter_x0020_Sent" ma:index="8" nillable="true" ma:displayName="2nd Revision Letter Sent" ma:internalName="_x0032_nd_x0020_Revision_x0020_Letter_x0020_Sent">
      <xsd:simpleType>
        <xsd:restriction base="dms:Text">
          <xsd:maxLength value="255"/>
        </xsd:restriction>
      </xsd:simpleType>
    </xsd:element>
    <xsd:element name="_x0032_nd_x0020_Revision_x0020_Letter_x0020_Due" ma:index="9" nillable="true" ma:displayName="2nd Revision Due" ma:internalName="_x0032_nd_x0020_Revision_x0020_Letter_x0020_Due">
      <xsd:simpleType>
        <xsd:restriction base="dms:Text">
          <xsd:maxLength value="255"/>
        </xsd:restriction>
      </xsd:simpleType>
    </xsd:element>
    <xsd:element name="_x0032_nd_x0020_Revision_x0020_Received" ma:index="10" nillable="true" ma:displayName="2nd Revision Received" ma:internalName="_x0032_nd_x0020_Revision_x0020_Received">
      <xsd:simpleType>
        <xsd:restriction base="dms:Text">
          <xsd:maxLength value="255"/>
        </xsd:restriction>
      </xsd:simpleType>
    </xsd:element>
    <xsd:element name="Withdrawal_x0020_Letter_x0020_Sent" ma:index="11" nillable="true" ma:displayName="Withdrawal Letter Sent" ma:internalName="Withdrawal_x0020_Letter_x0020_Sent">
      <xsd:simpleType>
        <xsd:restriction base="dms:Text">
          <xsd:maxLength value="255"/>
        </xsd:restriction>
      </xsd:simpleType>
    </xsd:element>
    <xsd:element name="Completed_x0020_Date" ma:index="12" nillable="true" ma:displayName="Completed Date" ma:internalName="Completed_x0020_Date">
      <xsd:simpleType>
        <xsd:restriction base="dms:Text">
          <xsd:maxLength value="255"/>
        </xsd:restriction>
      </xsd:simpleType>
    </xsd:element>
    <xsd:element name="Date_x0020_Completed" ma:index="13" nillable="true" ma:displayName="Date Completed" ma:internalName="Date_x0020_Completed">
      <xsd:simpleType>
        <xsd:restriction base="dms:Text">
          <xsd:maxLength value="255"/>
        </xsd:restriction>
      </xsd:simpleType>
    </xsd:element>
    <xsd:element name="Number_x0020_of_x0020_Labels" ma:index="23" nillable="true" ma:displayName="Number of Labels" ma:internalName="Number_x0020_of_x0020_Labels">
      <xsd:simpleType>
        <xsd:restriction base="dms:Text">
          <xsd:maxLength value="255"/>
        </xsd:restriction>
      </xsd:simpleType>
    </xsd:element>
    <xsd:element name="Reason_x0020_for_x0020_Revision" ma:index="24" nillable="true" ma:displayName="Reason for Revision" ma:default="N/A" ma:format="Dropdown" ma:internalName="Reason_x0020_for_x0020_Revision">
      <xsd:simpleType>
        <xsd:restriction base="dms:Choice">
          <xsd:enumeration value="N/A"/>
          <xsd:enumeration value="No Revision Requested"/>
          <xsd:enumeration value="Especially Appealing to Under 21"/>
          <xsd:enumeration value="Labeling Errors"/>
          <xsd:enumeration value="Product Not Compliant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_x0020_Date xmlns="924f9e4d-db2c-4953-8ad5-d144a97b1a8d" xsi:nil="true"/>
    <Revision_x0020_Due xmlns="924f9e4d-db2c-4953-8ad5-d144a97b1a8d" xsi:nil="true"/>
    <_x0032_nd_x0020_Revision_x0020_Received xmlns="924f9e4d-db2c-4953-8ad5-d144a97b1a8d" xsi:nil="true"/>
    <Revision_x0020_Letter_x0020_Sent xmlns="924f9e4d-db2c-4953-8ad5-d144a97b1a8d" xsi:nil="true"/>
    <Folder_x0020_Status xmlns="924f9e4d-db2c-4953-8ad5-d144a97b1a8d">N/A</Folder_x0020_Status>
    <Revisions_x0020_Received xmlns="924f9e4d-db2c-4953-8ad5-d144a97b1a8d" xsi:nil="true"/>
    <_x0032_nd_x0020_Revision_x0020_Letter_x0020_Due xmlns="924f9e4d-db2c-4953-8ad5-d144a97b1a8d" xsi:nil="true"/>
    <Submission_x0020_Recieved xmlns="924f9e4d-db2c-4953-8ad5-d144a97b1a8d" xsi:nil="true"/>
    <_x0032_nd_x0020_Revision_x0020_Letter_x0020_Sent xmlns="924f9e4d-db2c-4953-8ad5-d144a97b1a8d" xsi:nil="true"/>
    <Withdrawal_x0020_Letter_x0020_Sent xmlns="924f9e4d-db2c-4953-8ad5-d144a97b1a8d" xsi:nil="true"/>
    <Date xmlns="924f9e4d-db2c-4953-8ad5-d144a97b1a8d" xsi:nil="true"/>
    <Date_x0020_Completed xmlns="924f9e4d-db2c-4953-8ad5-d144a97b1a8d" xsi:nil="true"/>
    <_dlc_DocId xmlns="5bc93a82-2fa7-45c3-a257-2009c96618b9">JR3YZVZ24WMT-1749199513-8018</_dlc_DocId>
    <_dlc_DocIdUrl xmlns="5bc93a82-2fa7-45c3-a257-2009c96618b9">
      <Url>https://intranet/Licensing/LMLabels/_layouts/15/DocIdRedir.aspx?ID=JR3YZVZ24WMT-1749199513-8018</Url>
      <Description>JR3YZVZ24WMT-1749199513-8018</Description>
    </_dlc_DocIdUrl>
    <Number_x0020_of_x0020_Labels xmlns="924f9e4d-db2c-4953-8ad5-d144a97b1a8d" xsi:nil="true"/>
    <Reason_x0020_for_x0020_Revision xmlns="924f9e4d-db2c-4953-8ad5-d144a97b1a8d">N/A</Reason_x0020_for_x0020_Revision>
  </documentManagement>
</p:properties>
</file>

<file path=customXml/itemProps1.xml><?xml version="1.0" encoding="utf-8"?>
<ds:datastoreItem xmlns:ds="http://schemas.openxmlformats.org/officeDocument/2006/customXml" ds:itemID="{F4CC598C-BF29-43B8-9833-26FED9A35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F03AE-E559-4352-9022-89B5C286182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96353E6-DB56-4D54-861A-573CBC751E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A246B2-C55E-43FE-8A7F-4DB538B9F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f9e4d-db2c-4953-8ad5-d144a97b1a8d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EDFBC8-45C1-44BB-80ED-49AC8D0E86EE}">
  <ds:schemaRefs>
    <ds:schemaRef ds:uri="http://schemas.microsoft.com/office/2006/documentManagement/types"/>
    <ds:schemaRef ds:uri="924f9e4d-db2c-4953-8ad5-d144a97b1a8d"/>
    <ds:schemaRef ds:uri="http://purl.org/dc/elements/1.1/"/>
    <ds:schemaRef ds:uri="http://schemas.microsoft.com/office/2006/metadata/properties"/>
    <ds:schemaRef ds:uri="5bc93a82-2fa7-45c3-a257-2009c96618b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Harrell, Susan L (LCB)</dc:creator>
  <cp:keywords/>
  <dc:description/>
  <cp:lastModifiedBy>Harrell, Susan L (LCB)</cp:lastModifiedBy>
  <cp:revision>9</cp:revision>
  <dcterms:created xsi:type="dcterms:W3CDTF">2021-07-13T17:11:00Z</dcterms:created>
  <dcterms:modified xsi:type="dcterms:W3CDTF">2022-07-07T21:41:00Z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0x0101001D5C2488DC97D4408CB8F1D976A355B2</vt:lpwstr>
  </property>
  <property fmtid="{D5CDD505-2E9C-101B-9397-08002B2CF9AE}" pid="3" name="_dlc_DocIdItemGuid">
    <vt:lpwstr>f186912b-e02f-4f83-b520-ed0de62dc596</vt:lpwstr>
  </property>
</Properties>
</file>